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46A0E" w14:textId="77777777" w:rsidR="00FD2807" w:rsidRPr="00C22855" w:rsidRDefault="00FD2807" w:rsidP="00FD2807">
      <w:pPr>
        <w:rPr>
          <w:rFonts w:ascii="Arial" w:hAnsi="Arial" w:cs="Arial"/>
          <w:kern w:val="1"/>
        </w:rPr>
      </w:pPr>
      <w:r w:rsidRPr="00C22855">
        <w:rPr>
          <w:rFonts w:ascii="Arial" w:hAnsi="Arial" w:cs="Arial"/>
          <w:kern w:val="1"/>
        </w:rPr>
        <w:t xml:space="preserve">                     </w:t>
      </w:r>
      <w:r w:rsidRPr="00C22855">
        <w:rPr>
          <w:rFonts w:ascii="Arial" w:hAnsi="Arial" w:cs="Arial"/>
          <w:noProof/>
          <w:kern w:val="1"/>
        </w:rPr>
        <w:drawing>
          <wp:inline distT="0" distB="0" distL="0" distR="0" wp14:anchorId="6DD42022" wp14:editId="7DE1B807">
            <wp:extent cx="396240" cy="499745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95773F" w14:textId="77777777" w:rsidR="00FD2807" w:rsidRPr="00FD2807" w:rsidRDefault="00FD2807" w:rsidP="00FD2807">
      <w:pPr>
        <w:ind w:firstLine="708"/>
        <w:rPr>
          <w:rFonts w:ascii="Arial" w:hAnsi="Arial" w:cs="Arial"/>
          <w:kern w:val="1"/>
          <w:sz w:val="22"/>
          <w:szCs w:val="22"/>
        </w:rPr>
      </w:pPr>
      <w:r w:rsidRPr="00FD2807">
        <w:rPr>
          <w:rFonts w:ascii="Arial" w:hAnsi="Arial" w:cs="Arial"/>
          <w:kern w:val="1"/>
          <w:sz w:val="22"/>
          <w:szCs w:val="22"/>
        </w:rPr>
        <w:t>REPUBLIKA HRVATSKA</w:t>
      </w:r>
    </w:p>
    <w:p w14:paraId="570C95C2" w14:textId="77777777" w:rsidR="00FD2807" w:rsidRPr="00FD2807" w:rsidRDefault="00FD2807" w:rsidP="00FD2807">
      <w:pPr>
        <w:tabs>
          <w:tab w:val="center" w:pos="2329"/>
          <w:tab w:val="center" w:pos="7036"/>
          <w:tab w:val="left" w:pos="8646"/>
          <w:tab w:val="left" w:pos="9366"/>
        </w:tabs>
        <w:suppressAutoHyphens/>
        <w:ind w:left="1" w:right="54"/>
        <w:rPr>
          <w:rFonts w:ascii="Arial" w:hAnsi="Arial" w:cs="Arial"/>
          <w:kern w:val="1"/>
          <w:sz w:val="22"/>
          <w:szCs w:val="22"/>
        </w:rPr>
      </w:pPr>
      <w:r w:rsidRPr="00FD2807">
        <w:rPr>
          <w:rFonts w:ascii="Arial" w:hAnsi="Arial" w:cs="Arial"/>
          <w:kern w:val="1"/>
          <w:sz w:val="22"/>
          <w:szCs w:val="22"/>
        </w:rPr>
        <w:t>PRIMORSKO-GORANSKA ŽUPANIJA</w:t>
      </w:r>
    </w:p>
    <w:p w14:paraId="18DA2692" w14:textId="77777777" w:rsidR="00FD2807" w:rsidRPr="00FD2807" w:rsidRDefault="00FD2807" w:rsidP="00FD2807">
      <w:pPr>
        <w:tabs>
          <w:tab w:val="center" w:pos="2329"/>
          <w:tab w:val="center" w:pos="7036"/>
          <w:tab w:val="left" w:pos="8646"/>
          <w:tab w:val="left" w:pos="9366"/>
        </w:tabs>
        <w:suppressAutoHyphens/>
        <w:ind w:left="1" w:right="54"/>
        <w:rPr>
          <w:rFonts w:ascii="Arial" w:hAnsi="Arial" w:cs="Arial"/>
          <w:kern w:val="1"/>
          <w:sz w:val="22"/>
          <w:szCs w:val="22"/>
        </w:rPr>
      </w:pPr>
      <w:r w:rsidRPr="00FD2807">
        <w:rPr>
          <w:rFonts w:ascii="Arial" w:hAnsi="Arial" w:cs="Arial"/>
          <w:kern w:val="1"/>
          <w:sz w:val="22"/>
          <w:szCs w:val="22"/>
        </w:rPr>
        <w:t xml:space="preserve">           GRAD CRIKVENICA</w:t>
      </w:r>
    </w:p>
    <w:p w14:paraId="04066285" w14:textId="77777777" w:rsidR="00FD2807" w:rsidRPr="00FD2807" w:rsidRDefault="00FD2807" w:rsidP="00FD2807">
      <w:pPr>
        <w:rPr>
          <w:rFonts w:ascii="Arial" w:hAnsi="Arial" w:cs="Arial"/>
          <w:sz w:val="22"/>
          <w:szCs w:val="22"/>
        </w:rPr>
      </w:pPr>
      <w:r w:rsidRPr="00FD2807">
        <w:rPr>
          <w:rFonts w:ascii="Arial" w:hAnsi="Arial" w:cs="Arial"/>
          <w:sz w:val="22"/>
          <w:szCs w:val="22"/>
        </w:rPr>
        <w:t xml:space="preserve">Upravni odjel za komunalni sustav </w:t>
      </w:r>
      <w:r w:rsidR="007D4560">
        <w:rPr>
          <w:rFonts w:ascii="Arial" w:hAnsi="Arial" w:cs="Arial"/>
          <w:sz w:val="22"/>
          <w:szCs w:val="22"/>
        </w:rPr>
        <w:t xml:space="preserve"> </w:t>
      </w:r>
      <w:r w:rsidRPr="00FD2807">
        <w:rPr>
          <w:rFonts w:ascii="Arial" w:hAnsi="Arial" w:cs="Arial"/>
          <w:sz w:val="22"/>
          <w:szCs w:val="22"/>
        </w:rPr>
        <w:t xml:space="preserve">i zaštitu okoliša </w:t>
      </w:r>
    </w:p>
    <w:p w14:paraId="03FE33A1" w14:textId="6C1CF110" w:rsidR="00FD2807" w:rsidRPr="00FD2807" w:rsidRDefault="00FD2807" w:rsidP="00FD2807">
      <w:pPr>
        <w:rPr>
          <w:rFonts w:ascii="Arial" w:hAnsi="Arial" w:cs="Arial"/>
          <w:sz w:val="22"/>
          <w:szCs w:val="22"/>
        </w:rPr>
      </w:pPr>
      <w:r w:rsidRPr="00FD2807">
        <w:rPr>
          <w:rFonts w:ascii="Arial" w:hAnsi="Arial" w:cs="Arial"/>
          <w:sz w:val="22"/>
          <w:szCs w:val="22"/>
        </w:rPr>
        <w:t>KLASA: 3</w:t>
      </w:r>
      <w:r w:rsidR="00B20404">
        <w:rPr>
          <w:rFonts w:ascii="Arial" w:hAnsi="Arial" w:cs="Arial"/>
          <w:sz w:val="22"/>
          <w:szCs w:val="22"/>
        </w:rPr>
        <w:t>63</w:t>
      </w:r>
      <w:r w:rsidRPr="00FD2807">
        <w:rPr>
          <w:rFonts w:ascii="Arial" w:hAnsi="Arial" w:cs="Arial"/>
          <w:sz w:val="22"/>
          <w:szCs w:val="22"/>
        </w:rPr>
        <w:t>-01/</w:t>
      </w:r>
      <w:r w:rsidR="00B20404">
        <w:rPr>
          <w:rFonts w:ascii="Arial" w:hAnsi="Arial" w:cs="Arial"/>
          <w:sz w:val="22"/>
          <w:szCs w:val="22"/>
        </w:rPr>
        <w:t>20</w:t>
      </w:r>
      <w:r w:rsidRPr="00FD2807">
        <w:rPr>
          <w:rFonts w:ascii="Arial" w:hAnsi="Arial" w:cs="Arial"/>
          <w:sz w:val="22"/>
          <w:szCs w:val="22"/>
        </w:rPr>
        <w:t>-01/</w:t>
      </w:r>
      <w:r w:rsidR="00B20404">
        <w:rPr>
          <w:rFonts w:ascii="Arial" w:hAnsi="Arial" w:cs="Arial"/>
          <w:sz w:val="22"/>
          <w:szCs w:val="22"/>
        </w:rPr>
        <w:t>256</w:t>
      </w:r>
    </w:p>
    <w:p w14:paraId="4A0F5A84" w14:textId="2292AC89" w:rsidR="00FD2807" w:rsidRPr="00FD2807" w:rsidRDefault="00FD2807" w:rsidP="00FD2807">
      <w:pPr>
        <w:rPr>
          <w:rFonts w:ascii="Arial" w:hAnsi="Arial" w:cs="Arial"/>
          <w:sz w:val="22"/>
          <w:szCs w:val="22"/>
        </w:rPr>
      </w:pPr>
      <w:r w:rsidRPr="00FD2807">
        <w:rPr>
          <w:rFonts w:ascii="Arial" w:hAnsi="Arial" w:cs="Arial"/>
          <w:sz w:val="22"/>
          <w:szCs w:val="22"/>
        </w:rPr>
        <w:t>URBROJ: 2107/01-06/02-</w:t>
      </w:r>
      <w:r w:rsidR="00B20404">
        <w:rPr>
          <w:rFonts w:ascii="Arial" w:hAnsi="Arial" w:cs="Arial"/>
          <w:sz w:val="22"/>
          <w:szCs w:val="22"/>
        </w:rPr>
        <w:t>20</w:t>
      </w:r>
      <w:r w:rsidRPr="00FD2807">
        <w:rPr>
          <w:rFonts w:ascii="Arial" w:hAnsi="Arial" w:cs="Arial"/>
          <w:sz w:val="22"/>
          <w:szCs w:val="22"/>
        </w:rPr>
        <w:t>-</w:t>
      </w:r>
      <w:r w:rsidR="00B20404">
        <w:rPr>
          <w:rFonts w:ascii="Arial" w:hAnsi="Arial" w:cs="Arial"/>
          <w:sz w:val="22"/>
          <w:szCs w:val="22"/>
        </w:rPr>
        <w:t>3</w:t>
      </w:r>
    </w:p>
    <w:p w14:paraId="4A10482E" w14:textId="54AAEAD0" w:rsidR="00FD2807" w:rsidRPr="00FD2807" w:rsidRDefault="00FD2807" w:rsidP="00FD2807">
      <w:pPr>
        <w:jc w:val="both"/>
        <w:rPr>
          <w:rFonts w:ascii="Arial" w:hAnsi="Arial" w:cs="Arial"/>
          <w:sz w:val="22"/>
          <w:szCs w:val="22"/>
        </w:rPr>
      </w:pPr>
      <w:r w:rsidRPr="00FD2807">
        <w:rPr>
          <w:rFonts w:ascii="Arial" w:hAnsi="Arial" w:cs="Arial"/>
          <w:sz w:val="22"/>
          <w:szCs w:val="22"/>
        </w:rPr>
        <w:t xml:space="preserve">Crikvenica,  </w:t>
      </w:r>
      <w:r w:rsidR="00B20404">
        <w:rPr>
          <w:rFonts w:ascii="Arial" w:hAnsi="Arial" w:cs="Arial"/>
          <w:sz w:val="22"/>
          <w:szCs w:val="22"/>
        </w:rPr>
        <w:t>16</w:t>
      </w:r>
      <w:r w:rsidR="008F2631">
        <w:rPr>
          <w:rFonts w:ascii="Arial" w:hAnsi="Arial" w:cs="Arial"/>
          <w:sz w:val="22"/>
          <w:szCs w:val="22"/>
        </w:rPr>
        <w:t xml:space="preserve">. </w:t>
      </w:r>
      <w:r w:rsidR="00B20404">
        <w:rPr>
          <w:rFonts w:ascii="Arial" w:hAnsi="Arial" w:cs="Arial"/>
          <w:sz w:val="22"/>
          <w:szCs w:val="22"/>
        </w:rPr>
        <w:t>studeni</w:t>
      </w:r>
      <w:r w:rsidRPr="00FD2807">
        <w:rPr>
          <w:rFonts w:ascii="Arial" w:hAnsi="Arial" w:cs="Arial"/>
          <w:sz w:val="22"/>
          <w:szCs w:val="22"/>
        </w:rPr>
        <w:t xml:space="preserve"> 20</w:t>
      </w:r>
      <w:r w:rsidR="00B20404">
        <w:rPr>
          <w:rFonts w:ascii="Arial" w:hAnsi="Arial" w:cs="Arial"/>
          <w:sz w:val="22"/>
          <w:szCs w:val="22"/>
        </w:rPr>
        <w:t>20</w:t>
      </w:r>
      <w:r w:rsidRPr="00FD2807">
        <w:rPr>
          <w:rFonts w:ascii="Arial" w:hAnsi="Arial" w:cs="Arial"/>
          <w:sz w:val="22"/>
          <w:szCs w:val="22"/>
        </w:rPr>
        <w:t>. godine</w:t>
      </w:r>
    </w:p>
    <w:p w14:paraId="6DADD876" w14:textId="77777777" w:rsidR="00AC0DD2" w:rsidRDefault="00AC0DD2" w:rsidP="00FD2807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6688354" w14:textId="77777777" w:rsidR="003239B0" w:rsidRDefault="00FD2807" w:rsidP="001E0AAA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FD2807">
        <w:rPr>
          <w:rFonts w:ascii="Arial" w:eastAsia="Calibri" w:hAnsi="Arial" w:cs="Arial"/>
          <w:b/>
          <w:bCs/>
          <w:sz w:val="22"/>
          <w:szCs w:val="22"/>
          <w:lang w:eastAsia="en-US"/>
        </w:rPr>
        <w:t>PREDMET:</w:t>
      </w:r>
      <w:r w:rsidR="008F263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8F2631"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  <w:r w:rsidRPr="00FD2807">
        <w:rPr>
          <w:rFonts w:ascii="Arial" w:eastAsia="Calibri" w:hAnsi="Arial" w:cs="Arial"/>
          <w:b/>
          <w:bCs/>
          <w:sz w:val="22"/>
          <w:szCs w:val="22"/>
          <w:lang w:eastAsia="en-US"/>
        </w:rPr>
        <w:t>ODLUK</w:t>
      </w:r>
      <w:r w:rsidR="008F2631">
        <w:rPr>
          <w:rFonts w:ascii="Arial" w:eastAsia="Calibri" w:hAnsi="Arial" w:cs="Arial"/>
          <w:b/>
          <w:bCs/>
          <w:sz w:val="22"/>
          <w:szCs w:val="22"/>
          <w:lang w:eastAsia="en-US"/>
        </w:rPr>
        <w:t>A</w:t>
      </w:r>
      <w:r w:rsidRPr="00FD280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O </w:t>
      </w:r>
      <w:r w:rsidR="003239B0">
        <w:rPr>
          <w:rFonts w:ascii="Arial" w:eastAsia="Calibri" w:hAnsi="Arial" w:cs="Arial"/>
          <w:b/>
          <w:bCs/>
          <w:sz w:val="22"/>
          <w:szCs w:val="22"/>
          <w:lang w:eastAsia="en-US"/>
        </w:rPr>
        <w:t>PRIVREMENOJ ZABRANI I</w:t>
      </w:r>
    </w:p>
    <w:p w14:paraId="507B813B" w14:textId="77777777" w:rsidR="003239B0" w:rsidRDefault="003239B0" w:rsidP="001E0AAA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  <w:t>OGRANIČENJU GRAĐEVINSKIH RADOVA</w:t>
      </w:r>
    </w:p>
    <w:p w14:paraId="719EED38" w14:textId="47BD3087" w:rsidR="001E0AAA" w:rsidRDefault="003239B0" w:rsidP="001E0AAA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  <w:t>ZA 2021. GODINU</w:t>
      </w:r>
      <w:r w:rsidR="001E0AAA"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  <w:r w:rsidR="001E0AAA"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</w:p>
    <w:p w14:paraId="78FF6F88" w14:textId="77777777" w:rsidR="008F2631" w:rsidRDefault="008F2631" w:rsidP="001E0AAA">
      <w:pPr>
        <w:widowControl/>
        <w:autoSpaceDE/>
        <w:autoSpaceDN/>
        <w:adjustRightInd/>
        <w:spacing w:line="276" w:lineRule="auto"/>
        <w:ind w:left="720" w:firstLine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F2631">
        <w:rPr>
          <w:rFonts w:ascii="Arial" w:eastAsia="Calibri" w:hAnsi="Arial" w:cs="Arial"/>
          <w:sz w:val="22"/>
          <w:szCs w:val="22"/>
          <w:lang w:eastAsia="en-US"/>
        </w:rPr>
        <w:t>-izvješće o provedenom savjetovanju s javnošću</w:t>
      </w:r>
    </w:p>
    <w:p w14:paraId="7A66ADB6" w14:textId="77777777" w:rsidR="001E0AAA" w:rsidRPr="008F2631" w:rsidRDefault="001E0AAA" w:rsidP="001E0AAA">
      <w:pPr>
        <w:widowControl/>
        <w:autoSpaceDE/>
        <w:autoSpaceDN/>
        <w:adjustRightInd/>
        <w:spacing w:line="276" w:lineRule="auto"/>
        <w:ind w:left="720" w:firstLine="7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0232251" w14:textId="77777777" w:rsidR="000A6BF1" w:rsidRDefault="000A6BF1" w:rsidP="00026A1A">
      <w:pPr>
        <w:widowControl/>
        <w:autoSpaceDE/>
        <w:autoSpaceDN/>
        <w:adjustRightInd/>
        <w:spacing w:line="276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6370"/>
      </w:tblGrid>
      <w:tr w:rsidR="005347F6" w:rsidRPr="005347F6" w14:paraId="62B919C1" w14:textId="77777777" w:rsidTr="001A1C3F">
        <w:tc>
          <w:tcPr>
            <w:tcW w:w="9626" w:type="dxa"/>
            <w:gridSpan w:val="2"/>
          </w:tcPr>
          <w:p w14:paraId="6EE8595C" w14:textId="77777777" w:rsidR="005347F6" w:rsidRPr="005347F6" w:rsidRDefault="005347F6" w:rsidP="005347F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5347F6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IZVJEŠĆE O PROVEDENOM SAVJETOVANJU S JAVNOŠĆU</w:t>
            </w:r>
          </w:p>
        </w:tc>
      </w:tr>
      <w:tr w:rsidR="0017196A" w14:paraId="30906090" w14:textId="77777777" w:rsidTr="005347F6">
        <w:tc>
          <w:tcPr>
            <w:tcW w:w="3256" w:type="dxa"/>
          </w:tcPr>
          <w:p w14:paraId="721DDA5A" w14:textId="77777777"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Naslov dokumenta</w:t>
            </w:r>
          </w:p>
        </w:tc>
        <w:tc>
          <w:tcPr>
            <w:tcW w:w="6370" w:type="dxa"/>
          </w:tcPr>
          <w:p w14:paraId="7E4E9558" w14:textId="77777777"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Izvješće o provedenom savjetovanju</w:t>
            </w:r>
            <w:r w:rsidR="00FD280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s javnošću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o Prijedlogu </w:t>
            </w:r>
          </w:p>
          <w:p w14:paraId="27C44B7A" w14:textId="6763D4B7" w:rsidR="008F2631" w:rsidRDefault="008F2631" w:rsidP="008F263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8F2631">
              <w:rPr>
                <w:rFonts w:ascii="Arial" w:eastAsia="Calibri" w:hAnsi="Arial" w:cs="Arial"/>
                <w:sz w:val="22"/>
                <w:szCs w:val="22"/>
                <w:lang w:eastAsia="en-US"/>
              </w:rPr>
              <w:t>O</w:t>
            </w:r>
            <w:r w:rsidR="00526E2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dluke o </w:t>
            </w:r>
            <w:r w:rsidR="003239B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privremenoj zabrani i ograničenju građevinskih radova  za 2021. godinu </w:t>
            </w:r>
          </w:p>
        </w:tc>
      </w:tr>
      <w:tr w:rsidR="0017196A" w14:paraId="39E46538" w14:textId="77777777" w:rsidTr="005347F6">
        <w:tc>
          <w:tcPr>
            <w:tcW w:w="3256" w:type="dxa"/>
          </w:tcPr>
          <w:p w14:paraId="2DD5349A" w14:textId="77777777"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Stvaratelj dokumenta, tijelo koje provodi savjetovanje</w:t>
            </w:r>
          </w:p>
        </w:tc>
        <w:tc>
          <w:tcPr>
            <w:tcW w:w="6370" w:type="dxa"/>
          </w:tcPr>
          <w:p w14:paraId="674FCBF0" w14:textId="77777777" w:rsidR="00FB3EC0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Upravni odjel za komunalni sustav i zaštitu okoliša </w:t>
            </w:r>
          </w:p>
          <w:p w14:paraId="7B4FA7C7" w14:textId="77777777"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Grada Crikvenice</w:t>
            </w:r>
          </w:p>
        </w:tc>
      </w:tr>
      <w:tr w:rsidR="0017196A" w14:paraId="1F0CCF47" w14:textId="77777777" w:rsidTr="005347F6">
        <w:tc>
          <w:tcPr>
            <w:tcW w:w="3256" w:type="dxa"/>
          </w:tcPr>
          <w:p w14:paraId="0A0BECCA" w14:textId="77777777"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Datim dokumenta</w:t>
            </w:r>
          </w:p>
        </w:tc>
        <w:tc>
          <w:tcPr>
            <w:tcW w:w="6370" w:type="dxa"/>
          </w:tcPr>
          <w:p w14:paraId="0687B3E3" w14:textId="7F91DA07" w:rsidR="0017196A" w:rsidRDefault="00FD2807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Nacrt Odluke kreiran je</w:t>
            </w:r>
            <w:r w:rsidR="00C4002F">
              <w:rPr>
                <w:rFonts w:ascii="Arial" w:eastAsia="Calibri" w:hAnsi="Arial" w:cs="Arial"/>
                <w:sz w:val="22"/>
                <w:szCs w:val="22"/>
                <w:lang w:eastAsia="en-US"/>
              </w:rPr>
              <w:t>: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8F263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3239B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14. listopad </w:t>
            </w:r>
            <w:r w:rsidR="001E0AA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17196A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</w:t>
            </w:r>
            <w:r w:rsidR="003239B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</w:t>
            </w:r>
            <w:r w:rsidR="0017196A">
              <w:rPr>
                <w:rFonts w:ascii="Arial" w:eastAsia="Calibri" w:hAnsi="Arial" w:cs="Arial"/>
                <w:sz w:val="22"/>
                <w:szCs w:val="22"/>
                <w:lang w:eastAsia="en-US"/>
              </w:rPr>
              <w:t>. godine</w:t>
            </w:r>
          </w:p>
        </w:tc>
      </w:tr>
      <w:tr w:rsidR="0017196A" w14:paraId="62388A82" w14:textId="77777777" w:rsidTr="005347F6">
        <w:tc>
          <w:tcPr>
            <w:tcW w:w="3256" w:type="dxa"/>
          </w:tcPr>
          <w:p w14:paraId="49789908" w14:textId="77777777"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Verzija dokumenta </w:t>
            </w:r>
          </w:p>
        </w:tc>
        <w:tc>
          <w:tcPr>
            <w:tcW w:w="6370" w:type="dxa"/>
          </w:tcPr>
          <w:p w14:paraId="32939143" w14:textId="77777777"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</w:tr>
      <w:tr w:rsidR="0017196A" w14:paraId="1E161F74" w14:textId="77777777" w:rsidTr="005347F6">
        <w:tc>
          <w:tcPr>
            <w:tcW w:w="3256" w:type="dxa"/>
          </w:tcPr>
          <w:p w14:paraId="2E268EE5" w14:textId="77777777"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Vrsta dokumenta</w:t>
            </w:r>
          </w:p>
        </w:tc>
        <w:tc>
          <w:tcPr>
            <w:tcW w:w="6370" w:type="dxa"/>
          </w:tcPr>
          <w:p w14:paraId="1844AFBA" w14:textId="77777777"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Izvješće</w:t>
            </w:r>
          </w:p>
        </w:tc>
      </w:tr>
      <w:tr w:rsidR="0017196A" w14:paraId="03FDC7FF" w14:textId="77777777" w:rsidTr="005347F6">
        <w:tc>
          <w:tcPr>
            <w:tcW w:w="3256" w:type="dxa"/>
          </w:tcPr>
          <w:p w14:paraId="51C17769" w14:textId="77777777" w:rsidR="0017196A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Naziv akta</w:t>
            </w:r>
          </w:p>
        </w:tc>
        <w:tc>
          <w:tcPr>
            <w:tcW w:w="6370" w:type="dxa"/>
          </w:tcPr>
          <w:p w14:paraId="060EE1EC" w14:textId="761AF146" w:rsidR="0017196A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Prijedlog </w:t>
            </w:r>
            <w:r w:rsidR="00E371A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1E0AAA" w:rsidRPr="008F2631">
              <w:rPr>
                <w:rFonts w:ascii="Arial" w:eastAsia="Calibri" w:hAnsi="Arial" w:cs="Arial"/>
                <w:sz w:val="22"/>
                <w:szCs w:val="22"/>
                <w:lang w:eastAsia="en-US"/>
              </w:rPr>
              <w:t>O</w:t>
            </w:r>
            <w:r w:rsidR="001E0AA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dluke o </w:t>
            </w:r>
            <w:r w:rsidR="003239B0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privremenoj zabrani i ograničenju građevinskih radova  za 2021. godinu</w:t>
            </w:r>
          </w:p>
        </w:tc>
      </w:tr>
      <w:tr w:rsidR="00515462" w14:paraId="200071D4" w14:textId="77777777" w:rsidTr="005347F6">
        <w:tc>
          <w:tcPr>
            <w:tcW w:w="3256" w:type="dxa"/>
          </w:tcPr>
          <w:p w14:paraId="39EE2A06" w14:textId="77777777"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Jedinstvena oznaka Plana savjetovanja</w:t>
            </w:r>
          </w:p>
        </w:tc>
        <w:tc>
          <w:tcPr>
            <w:tcW w:w="6370" w:type="dxa"/>
          </w:tcPr>
          <w:p w14:paraId="00CEFE5A" w14:textId="68E9254E"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Plan savjetovanja s javnošću Grada Crikvenice za 20</w:t>
            </w:r>
            <w:r w:rsidR="003239B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. godinu.</w:t>
            </w:r>
          </w:p>
        </w:tc>
      </w:tr>
      <w:tr w:rsidR="00515462" w14:paraId="0B34FAE3" w14:textId="77777777" w:rsidTr="005347F6">
        <w:tc>
          <w:tcPr>
            <w:tcW w:w="3256" w:type="dxa"/>
          </w:tcPr>
          <w:p w14:paraId="4C1B8F28" w14:textId="77777777"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Naziv tijela nadležnog za izradu </w:t>
            </w:r>
            <w:r w:rsidR="00FD2807">
              <w:rPr>
                <w:rFonts w:ascii="Arial" w:eastAsia="Calibri" w:hAnsi="Arial" w:cs="Arial"/>
                <w:sz w:val="22"/>
                <w:szCs w:val="22"/>
                <w:lang w:eastAsia="en-US"/>
              </w:rPr>
              <w:t>p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rijedloga</w:t>
            </w:r>
            <w:r w:rsidR="0020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i izvješća o provedenom savjetovanju</w:t>
            </w:r>
          </w:p>
        </w:tc>
        <w:tc>
          <w:tcPr>
            <w:tcW w:w="6370" w:type="dxa"/>
          </w:tcPr>
          <w:p w14:paraId="584FDF43" w14:textId="77777777"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Upravni odjel za komunalni sustav i zaštitu okoliša</w:t>
            </w:r>
          </w:p>
        </w:tc>
      </w:tr>
      <w:tr w:rsidR="00515462" w14:paraId="2B85CF4D" w14:textId="77777777" w:rsidTr="005347F6">
        <w:tc>
          <w:tcPr>
            <w:tcW w:w="3256" w:type="dxa"/>
          </w:tcPr>
          <w:p w14:paraId="0A899F60" w14:textId="77777777" w:rsidR="00515462" w:rsidRDefault="00515462" w:rsidP="00AC0DD2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Je li prijedlog bio objavljen na Internet stranicama i u kojem vremenu ?</w:t>
            </w:r>
          </w:p>
        </w:tc>
        <w:tc>
          <w:tcPr>
            <w:tcW w:w="6370" w:type="dxa"/>
          </w:tcPr>
          <w:p w14:paraId="5CB3CF3C" w14:textId="77777777"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Nacrt je objavljen na Internet stranici Grada Crikvenice </w:t>
            </w:r>
            <w:hyperlink r:id="rId9" w:history="1">
              <w:r w:rsidRPr="00723BA5">
                <w:rPr>
                  <w:rStyle w:val="Hiperveza"/>
                  <w:rFonts w:ascii="Arial" w:eastAsia="Calibri" w:hAnsi="Arial" w:cs="Arial"/>
                  <w:sz w:val="22"/>
                  <w:szCs w:val="22"/>
                  <w:lang w:eastAsia="en-US"/>
                </w:rPr>
                <w:t>www.crikvenica.hr</w:t>
              </w:r>
            </w:hyperlink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</w:p>
          <w:p w14:paraId="792214D3" w14:textId="6E21B3D0"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Savjetovanje je trajalo od  </w:t>
            </w:r>
            <w:r w:rsidR="003239B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14.10</w:t>
            </w:r>
            <w:r w:rsidR="00C4002F"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  <w:r w:rsidR="00AC0DD2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</w:t>
            </w:r>
            <w:r w:rsidR="003239B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</w:t>
            </w:r>
            <w:r w:rsidR="00AC0DD2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. godine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do </w:t>
            </w:r>
            <w:r w:rsidR="008F263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3239B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13</w:t>
            </w:r>
            <w:r w:rsidR="001E0AAA">
              <w:rPr>
                <w:rFonts w:ascii="Arial" w:eastAsia="Calibri" w:hAnsi="Arial" w:cs="Arial"/>
                <w:sz w:val="22"/>
                <w:szCs w:val="22"/>
                <w:lang w:eastAsia="en-US"/>
              </w:rPr>
              <w:t>.1</w:t>
            </w:r>
            <w:r w:rsidR="003239B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</w:t>
            </w:r>
            <w:r w:rsidR="001E0AAA"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20</w:t>
            </w:r>
            <w:r w:rsidR="003239B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. godine.</w:t>
            </w:r>
          </w:p>
        </w:tc>
      </w:tr>
      <w:tr w:rsidR="00515462" w14:paraId="0745D0BE" w14:textId="77777777" w:rsidTr="005347F6">
        <w:tc>
          <w:tcPr>
            <w:tcW w:w="3256" w:type="dxa"/>
          </w:tcPr>
          <w:p w14:paraId="476E7F22" w14:textId="77777777"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Koji su predstavnici javnosti dostavili svoje prijedloge, primjedbe  ili mišljenja ?</w:t>
            </w:r>
          </w:p>
        </w:tc>
        <w:tc>
          <w:tcPr>
            <w:tcW w:w="6370" w:type="dxa"/>
          </w:tcPr>
          <w:p w14:paraId="75102419" w14:textId="77777777" w:rsidR="005347F6" w:rsidRDefault="00E371A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U naznačenom vremenu nisu zaprimljene primjedbe.</w:t>
            </w:r>
          </w:p>
        </w:tc>
      </w:tr>
      <w:tr w:rsidR="005347F6" w14:paraId="16EA2706" w14:textId="77777777" w:rsidTr="005347F6">
        <w:tc>
          <w:tcPr>
            <w:tcW w:w="3256" w:type="dxa"/>
          </w:tcPr>
          <w:p w14:paraId="1C65ADAA" w14:textId="77777777" w:rsidR="005347F6" w:rsidRDefault="005347F6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Troškovi</w:t>
            </w:r>
            <w:r w:rsidR="0067484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provedenog savjetovanja</w:t>
            </w:r>
          </w:p>
        </w:tc>
        <w:tc>
          <w:tcPr>
            <w:tcW w:w="6370" w:type="dxa"/>
          </w:tcPr>
          <w:p w14:paraId="03C425C8" w14:textId="77777777" w:rsidR="005347F6" w:rsidRDefault="005347F6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Provedba internetskog savjetovanja nije uzrokovala dodatne financijske troškove</w:t>
            </w:r>
          </w:p>
        </w:tc>
      </w:tr>
    </w:tbl>
    <w:p w14:paraId="2FE7E1F4" w14:textId="77777777" w:rsidR="00E371AA" w:rsidRPr="0072766A" w:rsidRDefault="005347F6" w:rsidP="00AC0DD2">
      <w:pPr>
        <w:widowControl/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Izvješće o provedenom savjetovanju s javnošću objavljuje se na </w:t>
      </w:r>
      <w:r w:rsidR="00FD2807">
        <w:rPr>
          <w:rFonts w:ascii="Arial" w:eastAsia="Calibri" w:hAnsi="Arial" w:cs="Arial"/>
          <w:sz w:val="22"/>
          <w:szCs w:val="22"/>
          <w:lang w:eastAsia="en-US"/>
        </w:rPr>
        <w:t>i</w:t>
      </w:r>
      <w:r>
        <w:rPr>
          <w:rFonts w:ascii="Arial" w:eastAsia="Calibri" w:hAnsi="Arial" w:cs="Arial"/>
          <w:sz w:val="22"/>
          <w:szCs w:val="22"/>
          <w:lang w:eastAsia="en-US"/>
        </w:rPr>
        <w:t>nternet stranicama Grada Crikvenice</w:t>
      </w:r>
      <w:r w:rsidR="00FD2807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hyperlink r:id="rId10" w:history="1">
        <w:r w:rsidRPr="00723BA5">
          <w:rPr>
            <w:rStyle w:val="Hiperveza"/>
            <w:rFonts w:ascii="Arial" w:eastAsia="Calibri" w:hAnsi="Arial" w:cs="Arial"/>
            <w:sz w:val="22"/>
            <w:szCs w:val="22"/>
            <w:lang w:eastAsia="en-US"/>
          </w:rPr>
          <w:t>www.crikvenica.hr</w:t>
        </w:r>
      </w:hyperlink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</w:p>
    <w:sectPr w:rsidR="00E371AA" w:rsidRPr="0072766A" w:rsidSect="007D4560">
      <w:footerReference w:type="default" r:id="rId11"/>
      <w:type w:val="continuous"/>
      <w:pgSz w:w="11905" w:h="16837"/>
      <w:pgMar w:top="1134" w:right="851" w:bottom="1134" w:left="1418" w:header="1366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E09453" w14:textId="77777777" w:rsidR="00016EBF" w:rsidRDefault="00016EBF" w:rsidP="00E74BE7">
      <w:r>
        <w:separator/>
      </w:r>
    </w:p>
  </w:endnote>
  <w:endnote w:type="continuationSeparator" w:id="0">
    <w:p w14:paraId="1560AB80" w14:textId="77777777" w:rsidR="00016EBF" w:rsidRDefault="00016EBF" w:rsidP="00E74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0D79B" w14:textId="77777777" w:rsidR="00016EBF" w:rsidRDefault="00016EBF">
    <w:pPr>
      <w:pStyle w:val="Podnoj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CAC3DD5" w14:textId="77777777" w:rsidR="00016EBF" w:rsidRDefault="00016EB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5DD229" w14:textId="77777777" w:rsidR="00016EBF" w:rsidRDefault="00016EBF" w:rsidP="00E74BE7">
      <w:r>
        <w:separator/>
      </w:r>
    </w:p>
  </w:footnote>
  <w:footnote w:type="continuationSeparator" w:id="0">
    <w:p w14:paraId="51BB74D3" w14:textId="77777777" w:rsidR="00016EBF" w:rsidRDefault="00016EBF" w:rsidP="00E74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A1D14"/>
    <w:multiLevelType w:val="hybridMultilevel"/>
    <w:tmpl w:val="863E80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F6FF4"/>
    <w:multiLevelType w:val="hybridMultilevel"/>
    <w:tmpl w:val="A1B2950A"/>
    <w:lvl w:ilvl="0" w:tplc="D890943E"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06854A82"/>
    <w:multiLevelType w:val="hybridMultilevel"/>
    <w:tmpl w:val="C76E7828"/>
    <w:lvl w:ilvl="0" w:tplc="3800DC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F328A"/>
    <w:multiLevelType w:val="hybridMultilevel"/>
    <w:tmpl w:val="954E5474"/>
    <w:lvl w:ilvl="0" w:tplc="3848A0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22EDE"/>
    <w:multiLevelType w:val="hybridMultilevel"/>
    <w:tmpl w:val="FCC6FD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C1E5A"/>
    <w:multiLevelType w:val="hybridMultilevel"/>
    <w:tmpl w:val="4F5251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33624"/>
    <w:multiLevelType w:val="hybridMultilevel"/>
    <w:tmpl w:val="E9F63B42"/>
    <w:lvl w:ilvl="0" w:tplc="067E6EE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F5554"/>
    <w:multiLevelType w:val="hybridMultilevel"/>
    <w:tmpl w:val="9A566FA2"/>
    <w:lvl w:ilvl="0" w:tplc="0A34D2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569E7"/>
    <w:multiLevelType w:val="hybridMultilevel"/>
    <w:tmpl w:val="45E00678"/>
    <w:lvl w:ilvl="0" w:tplc="74E4CE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12C3E"/>
    <w:multiLevelType w:val="hybridMultilevel"/>
    <w:tmpl w:val="12DE46FE"/>
    <w:lvl w:ilvl="0" w:tplc="441A262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50405"/>
    <w:multiLevelType w:val="hybridMultilevel"/>
    <w:tmpl w:val="3BBE42AA"/>
    <w:lvl w:ilvl="0" w:tplc="512EB9F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556B1"/>
    <w:multiLevelType w:val="hybridMultilevel"/>
    <w:tmpl w:val="F564BE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97629"/>
    <w:multiLevelType w:val="hybridMultilevel"/>
    <w:tmpl w:val="3E28D300"/>
    <w:lvl w:ilvl="0" w:tplc="8130B43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F2B85"/>
    <w:multiLevelType w:val="hybridMultilevel"/>
    <w:tmpl w:val="563CA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D4BF4"/>
    <w:multiLevelType w:val="hybridMultilevel"/>
    <w:tmpl w:val="2EE6BD60"/>
    <w:lvl w:ilvl="0" w:tplc="F3140D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C7AE4"/>
    <w:multiLevelType w:val="hybridMultilevel"/>
    <w:tmpl w:val="327AD94E"/>
    <w:lvl w:ilvl="0" w:tplc="9B3E00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712BE"/>
    <w:multiLevelType w:val="hybridMultilevel"/>
    <w:tmpl w:val="85BE2B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29202D"/>
    <w:multiLevelType w:val="hybridMultilevel"/>
    <w:tmpl w:val="5C324576"/>
    <w:lvl w:ilvl="0" w:tplc="FF807C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658A1"/>
    <w:multiLevelType w:val="hybridMultilevel"/>
    <w:tmpl w:val="0DA2784A"/>
    <w:lvl w:ilvl="0" w:tplc="2B00E1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35F79"/>
    <w:multiLevelType w:val="hybridMultilevel"/>
    <w:tmpl w:val="46E88E74"/>
    <w:lvl w:ilvl="0" w:tplc="D4787E4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236F5F"/>
    <w:multiLevelType w:val="hybridMultilevel"/>
    <w:tmpl w:val="A4247558"/>
    <w:lvl w:ilvl="0" w:tplc="E2E068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E1DD7"/>
    <w:multiLevelType w:val="hybridMultilevel"/>
    <w:tmpl w:val="615455C0"/>
    <w:lvl w:ilvl="0" w:tplc="9EFA7D3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764E4"/>
    <w:multiLevelType w:val="hybridMultilevel"/>
    <w:tmpl w:val="A7D6415C"/>
    <w:lvl w:ilvl="0" w:tplc="343C398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B65F55"/>
    <w:multiLevelType w:val="hybridMultilevel"/>
    <w:tmpl w:val="F9B07AFC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939AD"/>
    <w:multiLevelType w:val="hybridMultilevel"/>
    <w:tmpl w:val="D6F4007C"/>
    <w:lvl w:ilvl="0" w:tplc="9B9E8E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2"/>
  </w:num>
  <w:num w:numId="4">
    <w:abstractNumId w:val="19"/>
  </w:num>
  <w:num w:numId="5">
    <w:abstractNumId w:val="9"/>
  </w:num>
  <w:num w:numId="6">
    <w:abstractNumId w:val="24"/>
  </w:num>
  <w:num w:numId="7">
    <w:abstractNumId w:val="2"/>
  </w:num>
  <w:num w:numId="8">
    <w:abstractNumId w:val="0"/>
  </w:num>
  <w:num w:numId="9">
    <w:abstractNumId w:val="11"/>
  </w:num>
  <w:num w:numId="10">
    <w:abstractNumId w:val="5"/>
  </w:num>
  <w:num w:numId="11">
    <w:abstractNumId w:val="16"/>
  </w:num>
  <w:num w:numId="12">
    <w:abstractNumId w:val="4"/>
  </w:num>
  <w:num w:numId="13">
    <w:abstractNumId w:val="7"/>
  </w:num>
  <w:num w:numId="14">
    <w:abstractNumId w:val="3"/>
  </w:num>
  <w:num w:numId="15">
    <w:abstractNumId w:val="12"/>
  </w:num>
  <w:num w:numId="16">
    <w:abstractNumId w:val="21"/>
  </w:num>
  <w:num w:numId="17">
    <w:abstractNumId w:val="6"/>
  </w:num>
  <w:num w:numId="18">
    <w:abstractNumId w:val="18"/>
  </w:num>
  <w:num w:numId="19">
    <w:abstractNumId w:val="8"/>
  </w:num>
  <w:num w:numId="20">
    <w:abstractNumId w:val="14"/>
  </w:num>
  <w:num w:numId="21">
    <w:abstractNumId w:val="20"/>
  </w:num>
  <w:num w:numId="22">
    <w:abstractNumId w:val="23"/>
  </w:num>
  <w:num w:numId="23">
    <w:abstractNumId w:val="15"/>
  </w:num>
  <w:num w:numId="24">
    <w:abstractNumId w:val="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4A4"/>
    <w:rsid w:val="00002EF9"/>
    <w:rsid w:val="000059FB"/>
    <w:rsid w:val="00005B89"/>
    <w:rsid w:val="00011580"/>
    <w:rsid w:val="00013F69"/>
    <w:rsid w:val="00014570"/>
    <w:rsid w:val="00016EBF"/>
    <w:rsid w:val="00017F38"/>
    <w:rsid w:val="0002024A"/>
    <w:rsid w:val="000202D5"/>
    <w:rsid w:val="00021636"/>
    <w:rsid w:val="00021C9C"/>
    <w:rsid w:val="000223FA"/>
    <w:rsid w:val="0002402F"/>
    <w:rsid w:val="00026A1A"/>
    <w:rsid w:val="00034FFA"/>
    <w:rsid w:val="0003512E"/>
    <w:rsid w:val="000378C7"/>
    <w:rsid w:val="000417C7"/>
    <w:rsid w:val="00045E53"/>
    <w:rsid w:val="00051432"/>
    <w:rsid w:val="000633EF"/>
    <w:rsid w:val="000640DA"/>
    <w:rsid w:val="00064BB6"/>
    <w:rsid w:val="00065610"/>
    <w:rsid w:val="00071A4C"/>
    <w:rsid w:val="000720E6"/>
    <w:rsid w:val="00072E3A"/>
    <w:rsid w:val="00073FE0"/>
    <w:rsid w:val="00077BC2"/>
    <w:rsid w:val="00077D17"/>
    <w:rsid w:val="00080DF8"/>
    <w:rsid w:val="00093A6B"/>
    <w:rsid w:val="000A009D"/>
    <w:rsid w:val="000A1168"/>
    <w:rsid w:val="000A300B"/>
    <w:rsid w:val="000A34AF"/>
    <w:rsid w:val="000A6BF1"/>
    <w:rsid w:val="000B0439"/>
    <w:rsid w:val="000B04F2"/>
    <w:rsid w:val="000B1D46"/>
    <w:rsid w:val="000B1E0E"/>
    <w:rsid w:val="000C02FB"/>
    <w:rsid w:val="000C1C34"/>
    <w:rsid w:val="000C347C"/>
    <w:rsid w:val="000C61CC"/>
    <w:rsid w:val="000C693D"/>
    <w:rsid w:val="000D03E3"/>
    <w:rsid w:val="000D1A25"/>
    <w:rsid w:val="000D5E0D"/>
    <w:rsid w:val="000E3308"/>
    <w:rsid w:val="000E633F"/>
    <w:rsid w:val="000E644B"/>
    <w:rsid w:val="000F0BE3"/>
    <w:rsid w:val="000F6737"/>
    <w:rsid w:val="000F76E3"/>
    <w:rsid w:val="001014B2"/>
    <w:rsid w:val="00103C08"/>
    <w:rsid w:val="00105288"/>
    <w:rsid w:val="001054C5"/>
    <w:rsid w:val="0011471D"/>
    <w:rsid w:val="00114B28"/>
    <w:rsid w:val="0012238C"/>
    <w:rsid w:val="001244B9"/>
    <w:rsid w:val="00132C1A"/>
    <w:rsid w:val="00135059"/>
    <w:rsid w:val="00137961"/>
    <w:rsid w:val="00137C34"/>
    <w:rsid w:val="00141DC0"/>
    <w:rsid w:val="00142F7C"/>
    <w:rsid w:val="00145A0D"/>
    <w:rsid w:val="00151921"/>
    <w:rsid w:val="00152195"/>
    <w:rsid w:val="00154356"/>
    <w:rsid w:val="00154952"/>
    <w:rsid w:val="0016201D"/>
    <w:rsid w:val="001654F0"/>
    <w:rsid w:val="00167016"/>
    <w:rsid w:val="0017171B"/>
    <w:rsid w:val="0017196A"/>
    <w:rsid w:val="0017273D"/>
    <w:rsid w:val="001747B0"/>
    <w:rsid w:val="0018297D"/>
    <w:rsid w:val="001840A1"/>
    <w:rsid w:val="00187574"/>
    <w:rsid w:val="00191C99"/>
    <w:rsid w:val="00192371"/>
    <w:rsid w:val="00197446"/>
    <w:rsid w:val="001A109C"/>
    <w:rsid w:val="001A6770"/>
    <w:rsid w:val="001B0DC1"/>
    <w:rsid w:val="001B3716"/>
    <w:rsid w:val="001B7398"/>
    <w:rsid w:val="001C199D"/>
    <w:rsid w:val="001C222A"/>
    <w:rsid w:val="001C665D"/>
    <w:rsid w:val="001D4A0C"/>
    <w:rsid w:val="001E07BB"/>
    <w:rsid w:val="001E0AAA"/>
    <w:rsid w:val="001E3172"/>
    <w:rsid w:val="001E6A33"/>
    <w:rsid w:val="001F4C0B"/>
    <w:rsid w:val="001F5D54"/>
    <w:rsid w:val="00203F2D"/>
    <w:rsid w:val="00204578"/>
    <w:rsid w:val="00206A41"/>
    <w:rsid w:val="00216C0F"/>
    <w:rsid w:val="0022012B"/>
    <w:rsid w:val="002219B8"/>
    <w:rsid w:val="00221E58"/>
    <w:rsid w:val="00222713"/>
    <w:rsid w:val="0022335D"/>
    <w:rsid w:val="00224365"/>
    <w:rsid w:val="00225FD0"/>
    <w:rsid w:val="00227C81"/>
    <w:rsid w:val="00227DF5"/>
    <w:rsid w:val="00231F02"/>
    <w:rsid w:val="00243FD1"/>
    <w:rsid w:val="002440C0"/>
    <w:rsid w:val="002469B5"/>
    <w:rsid w:val="00252B74"/>
    <w:rsid w:val="00266604"/>
    <w:rsid w:val="002718F6"/>
    <w:rsid w:val="00274ADD"/>
    <w:rsid w:val="0027717D"/>
    <w:rsid w:val="002A5B74"/>
    <w:rsid w:val="002A74A4"/>
    <w:rsid w:val="002B6603"/>
    <w:rsid w:val="002C027B"/>
    <w:rsid w:val="002C136F"/>
    <w:rsid w:val="002C1601"/>
    <w:rsid w:val="002C41ED"/>
    <w:rsid w:val="002D2AE1"/>
    <w:rsid w:val="002D46E9"/>
    <w:rsid w:val="002E41E0"/>
    <w:rsid w:val="002F1902"/>
    <w:rsid w:val="002F354E"/>
    <w:rsid w:val="002F6058"/>
    <w:rsid w:val="002F7707"/>
    <w:rsid w:val="00303480"/>
    <w:rsid w:val="00306AA3"/>
    <w:rsid w:val="00315683"/>
    <w:rsid w:val="00320315"/>
    <w:rsid w:val="003239B0"/>
    <w:rsid w:val="00326827"/>
    <w:rsid w:val="00334DDC"/>
    <w:rsid w:val="003363E6"/>
    <w:rsid w:val="0034167D"/>
    <w:rsid w:val="00343205"/>
    <w:rsid w:val="00343812"/>
    <w:rsid w:val="00344866"/>
    <w:rsid w:val="0034715C"/>
    <w:rsid w:val="00347730"/>
    <w:rsid w:val="003508BB"/>
    <w:rsid w:val="00350A91"/>
    <w:rsid w:val="00351437"/>
    <w:rsid w:val="00352802"/>
    <w:rsid w:val="00352FB1"/>
    <w:rsid w:val="00354F08"/>
    <w:rsid w:val="0035709C"/>
    <w:rsid w:val="00373ADB"/>
    <w:rsid w:val="00376336"/>
    <w:rsid w:val="00377E00"/>
    <w:rsid w:val="0038148C"/>
    <w:rsid w:val="003833CB"/>
    <w:rsid w:val="00394132"/>
    <w:rsid w:val="003A4063"/>
    <w:rsid w:val="003B32B8"/>
    <w:rsid w:val="003B555A"/>
    <w:rsid w:val="003B7111"/>
    <w:rsid w:val="003C0BEF"/>
    <w:rsid w:val="003C13D7"/>
    <w:rsid w:val="003C175B"/>
    <w:rsid w:val="003D4771"/>
    <w:rsid w:val="003D5FA5"/>
    <w:rsid w:val="003D6FA4"/>
    <w:rsid w:val="003E1677"/>
    <w:rsid w:val="003E7705"/>
    <w:rsid w:val="003F05DB"/>
    <w:rsid w:val="003F308E"/>
    <w:rsid w:val="003F3F56"/>
    <w:rsid w:val="003F7204"/>
    <w:rsid w:val="00401146"/>
    <w:rsid w:val="00401656"/>
    <w:rsid w:val="00403152"/>
    <w:rsid w:val="00406F94"/>
    <w:rsid w:val="00421C3C"/>
    <w:rsid w:val="00421DEA"/>
    <w:rsid w:val="00422B7A"/>
    <w:rsid w:val="00435E9B"/>
    <w:rsid w:val="00440DC9"/>
    <w:rsid w:val="00442539"/>
    <w:rsid w:val="00442A92"/>
    <w:rsid w:val="004466AD"/>
    <w:rsid w:val="0045464D"/>
    <w:rsid w:val="00455158"/>
    <w:rsid w:val="00460DD7"/>
    <w:rsid w:val="004623CA"/>
    <w:rsid w:val="0046617A"/>
    <w:rsid w:val="00470DD1"/>
    <w:rsid w:val="004808E9"/>
    <w:rsid w:val="00486449"/>
    <w:rsid w:val="004872C6"/>
    <w:rsid w:val="00492E20"/>
    <w:rsid w:val="004A133D"/>
    <w:rsid w:val="004A753A"/>
    <w:rsid w:val="004B26C0"/>
    <w:rsid w:val="004B39C2"/>
    <w:rsid w:val="004C3FB8"/>
    <w:rsid w:val="004C4B28"/>
    <w:rsid w:val="004F32D8"/>
    <w:rsid w:val="004F39DC"/>
    <w:rsid w:val="004F53CB"/>
    <w:rsid w:val="005032C4"/>
    <w:rsid w:val="00505C0A"/>
    <w:rsid w:val="00510261"/>
    <w:rsid w:val="00515462"/>
    <w:rsid w:val="00515A67"/>
    <w:rsid w:val="0052255B"/>
    <w:rsid w:val="00522C35"/>
    <w:rsid w:val="00523640"/>
    <w:rsid w:val="0052449D"/>
    <w:rsid w:val="00526E2A"/>
    <w:rsid w:val="00530790"/>
    <w:rsid w:val="00530A4D"/>
    <w:rsid w:val="00533295"/>
    <w:rsid w:val="00534125"/>
    <w:rsid w:val="005347F6"/>
    <w:rsid w:val="005438D1"/>
    <w:rsid w:val="00557A9E"/>
    <w:rsid w:val="00560473"/>
    <w:rsid w:val="00562419"/>
    <w:rsid w:val="005702A6"/>
    <w:rsid w:val="00573C0D"/>
    <w:rsid w:val="00574E91"/>
    <w:rsid w:val="00582577"/>
    <w:rsid w:val="005915A4"/>
    <w:rsid w:val="00596B79"/>
    <w:rsid w:val="005A0750"/>
    <w:rsid w:val="005A58DD"/>
    <w:rsid w:val="005A64BE"/>
    <w:rsid w:val="005B12C4"/>
    <w:rsid w:val="005B14A7"/>
    <w:rsid w:val="005B18D7"/>
    <w:rsid w:val="005B7811"/>
    <w:rsid w:val="005B7A6E"/>
    <w:rsid w:val="005B7BF3"/>
    <w:rsid w:val="005C1C63"/>
    <w:rsid w:val="005D394E"/>
    <w:rsid w:val="005D6A5C"/>
    <w:rsid w:val="005E3AA0"/>
    <w:rsid w:val="005E450D"/>
    <w:rsid w:val="005E68A8"/>
    <w:rsid w:val="005F068D"/>
    <w:rsid w:val="005F2D7F"/>
    <w:rsid w:val="00603CE9"/>
    <w:rsid w:val="0060531F"/>
    <w:rsid w:val="006108DF"/>
    <w:rsid w:val="006116C3"/>
    <w:rsid w:val="00611F9D"/>
    <w:rsid w:val="006122F6"/>
    <w:rsid w:val="00616759"/>
    <w:rsid w:val="00617C05"/>
    <w:rsid w:val="006202EB"/>
    <w:rsid w:val="00623076"/>
    <w:rsid w:val="00623138"/>
    <w:rsid w:val="006247D3"/>
    <w:rsid w:val="00626EBD"/>
    <w:rsid w:val="00634791"/>
    <w:rsid w:val="006405DE"/>
    <w:rsid w:val="006430B3"/>
    <w:rsid w:val="00643932"/>
    <w:rsid w:val="00645AE7"/>
    <w:rsid w:val="006528DB"/>
    <w:rsid w:val="00653C71"/>
    <w:rsid w:val="0065439B"/>
    <w:rsid w:val="006610DF"/>
    <w:rsid w:val="00664E6E"/>
    <w:rsid w:val="00666140"/>
    <w:rsid w:val="0066785D"/>
    <w:rsid w:val="00667F85"/>
    <w:rsid w:val="00674126"/>
    <w:rsid w:val="00674840"/>
    <w:rsid w:val="00674DE6"/>
    <w:rsid w:val="006751BA"/>
    <w:rsid w:val="00677654"/>
    <w:rsid w:val="00677CE2"/>
    <w:rsid w:val="006826C5"/>
    <w:rsid w:val="006838A2"/>
    <w:rsid w:val="0068490B"/>
    <w:rsid w:val="0068537E"/>
    <w:rsid w:val="006919B4"/>
    <w:rsid w:val="00694AB7"/>
    <w:rsid w:val="006A4BE8"/>
    <w:rsid w:val="006A4DD7"/>
    <w:rsid w:val="006A7972"/>
    <w:rsid w:val="006B27B8"/>
    <w:rsid w:val="006B2ECD"/>
    <w:rsid w:val="006B38D9"/>
    <w:rsid w:val="006B4CF0"/>
    <w:rsid w:val="006D19AE"/>
    <w:rsid w:val="006D5CE2"/>
    <w:rsid w:val="006E0126"/>
    <w:rsid w:val="006E069D"/>
    <w:rsid w:val="006E163E"/>
    <w:rsid w:val="006E27AA"/>
    <w:rsid w:val="006E4405"/>
    <w:rsid w:val="006F2219"/>
    <w:rsid w:val="006F388F"/>
    <w:rsid w:val="006F59EB"/>
    <w:rsid w:val="00702F35"/>
    <w:rsid w:val="00706DEC"/>
    <w:rsid w:val="00712530"/>
    <w:rsid w:val="00713062"/>
    <w:rsid w:val="0072007F"/>
    <w:rsid w:val="00721055"/>
    <w:rsid w:val="0072766A"/>
    <w:rsid w:val="007310F7"/>
    <w:rsid w:val="00732681"/>
    <w:rsid w:val="0073377B"/>
    <w:rsid w:val="0074235A"/>
    <w:rsid w:val="00743E9B"/>
    <w:rsid w:val="0074435F"/>
    <w:rsid w:val="007452FA"/>
    <w:rsid w:val="00750C9F"/>
    <w:rsid w:val="0075374E"/>
    <w:rsid w:val="00756375"/>
    <w:rsid w:val="0076002F"/>
    <w:rsid w:val="007622E9"/>
    <w:rsid w:val="007637BA"/>
    <w:rsid w:val="007649EA"/>
    <w:rsid w:val="00764FC1"/>
    <w:rsid w:val="00765D77"/>
    <w:rsid w:val="007663BF"/>
    <w:rsid w:val="00766516"/>
    <w:rsid w:val="00766EB8"/>
    <w:rsid w:val="00767FBF"/>
    <w:rsid w:val="0077080E"/>
    <w:rsid w:val="0077351F"/>
    <w:rsid w:val="00783027"/>
    <w:rsid w:val="00785213"/>
    <w:rsid w:val="00785308"/>
    <w:rsid w:val="0079052F"/>
    <w:rsid w:val="00791701"/>
    <w:rsid w:val="00797F50"/>
    <w:rsid w:val="007A0EE8"/>
    <w:rsid w:val="007A7A87"/>
    <w:rsid w:val="007B245D"/>
    <w:rsid w:val="007C2AA7"/>
    <w:rsid w:val="007C41EC"/>
    <w:rsid w:val="007D408F"/>
    <w:rsid w:val="007D4560"/>
    <w:rsid w:val="007D6A36"/>
    <w:rsid w:val="007D7624"/>
    <w:rsid w:val="007E1D21"/>
    <w:rsid w:val="007F1515"/>
    <w:rsid w:val="007F47CA"/>
    <w:rsid w:val="00804099"/>
    <w:rsid w:val="00811B45"/>
    <w:rsid w:val="0081308D"/>
    <w:rsid w:val="008162D2"/>
    <w:rsid w:val="00827949"/>
    <w:rsid w:val="0083523B"/>
    <w:rsid w:val="0083534C"/>
    <w:rsid w:val="008403AD"/>
    <w:rsid w:val="0084342A"/>
    <w:rsid w:val="0084391B"/>
    <w:rsid w:val="008472D1"/>
    <w:rsid w:val="008501D0"/>
    <w:rsid w:val="008519EE"/>
    <w:rsid w:val="0085360B"/>
    <w:rsid w:val="00856024"/>
    <w:rsid w:val="00861B42"/>
    <w:rsid w:val="008624E2"/>
    <w:rsid w:val="00863F45"/>
    <w:rsid w:val="00864E80"/>
    <w:rsid w:val="008740AA"/>
    <w:rsid w:val="0087734B"/>
    <w:rsid w:val="00880B90"/>
    <w:rsid w:val="00880C1D"/>
    <w:rsid w:val="00881B02"/>
    <w:rsid w:val="008912BD"/>
    <w:rsid w:val="0089351E"/>
    <w:rsid w:val="008939D8"/>
    <w:rsid w:val="00894B9C"/>
    <w:rsid w:val="00895FB2"/>
    <w:rsid w:val="008A1301"/>
    <w:rsid w:val="008A6086"/>
    <w:rsid w:val="008B21D9"/>
    <w:rsid w:val="008B2670"/>
    <w:rsid w:val="008B5ACF"/>
    <w:rsid w:val="008C2369"/>
    <w:rsid w:val="008C5E16"/>
    <w:rsid w:val="008C71B4"/>
    <w:rsid w:val="008C7AEC"/>
    <w:rsid w:val="008D0E8A"/>
    <w:rsid w:val="008D3D45"/>
    <w:rsid w:val="008D4BE4"/>
    <w:rsid w:val="008D6991"/>
    <w:rsid w:val="008E1628"/>
    <w:rsid w:val="008E3B01"/>
    <w:rsid w:val="008E621E"/>
    <w:rsid w:val="008F05A9"/>
    <w:rsid w:val="008F2631"/>
    <w:rsid w:val="008F76DF"/>
    <w:rsid w:val="009016BC"/>
    <w:rsid w:val="00902AD1"/>
    <w:rsid w:val="009048D8"/>
    <w:rsid w:val="00912389"/>
    <w:rsid w:val="00914D70"/>
    <w:rsid w:val="00916F9B"/>
    <w:rsid w:val="00923ED8"/>
    <w:rsid w:val="00926778"/>
    <w:rsid w:val="0092745A"/>
    <w:rsid w:val="00933DAF"/>
    <w:rsid w:val="00934286"/>
    <w:rsid w:val="009376AB"/>
    <w:rsid w:val="00942FEA"/>
    <w:rsid w:val="0094572E"/>
    <w:rsid w:val="009461B5"/>
    <w:rsid w:val="009467FB"/>
    <w:rsid w:val="00947306"/>
    <w:rsid w:val="009524AA"/>
    <w:rsid w:val="009569A0"/>
    <w:rsid w:val="00956CF1"/>
    <w:rsid w:val="00963D3B"/>
    <w:rsid w:val="00967075"/>
    <w:rsid w:val="00967456"/>
    <w:rsid w:val="009829ED"/>
    <w:rsid w:val="00984F8B"/>
    <w:rsid w:val="009941D5"/>
    <w:rsid w:val="00996DB7"/>
    <w:rsid w:val="009A122A"/>
    <w:rsid w:val="009A1F34"/>
    <w:rsid w:val="009A45A5"/>
    <w:rsid w:val="009A542C"/>
    <w:rsid w:val="009B27F7"/>
    <w:rsid w:val="009B4238"/>
    <w:rsid w:val="009B44E6"/>
    <w:rsid w:val="009B771B"/>
    <w:rsid w:val="009C405E"/>
    <w:rsid w:val="009C5553"/>
    <w:rsid w:val="009C56F5"/>
    <w:rsid w:val="009D0776"/>
    <w:rsid w:val="009D35FA"/>
    <w:rsid w:val="009D392C"/>
    <w:rsid w:val="009D639D"/>
    <w:rsid w:val="009D689B"/>
    <w:rsid w:val="009E6A3A"/>
    <w:rsid w:val="009F1272"/>
    <w:rsid w:val="00A07A96"/>
    <w:rsid w:val="00A13630"/>
    <w:rsid w:val="00A15F2C"/>
    <w:rsid w:val="00A20363"/>
    <w:rsid w:val="00A323B5"/>
    <w:rsid w:val="00A340FE"/>
    <w:rsid w:val="00A42E55"/>
    <w:rsid w:val="00A4475A"/>
    <w:rsid w:val="00A540D2"/>
    <w:rsid w:val="00A547F6"/>
    <w:rsid w:val="00A56B45"/>
    <w:rsid w:val="00A62191"/>
    <w:rsid w:val="00A628D5"/>
    <w:rsid w:val="00A7330C"/>
    <w:rsid w:val="00A73F8C"/>
    <w:rsid w:val="00A80A40"/>
    <w:rsid w:val="00A84C34"/>
    <w:rsid w:val="00A8610F"/>
    <w:rsid w:val="00A86413"/>
    <w:rsid w:val="00A93F28"/>
    <w:rsid w:val="00A94E78"/>
    <w:rsid w:val="00A9664E"/>
    <w:rsid w:val="00AA04C1"/>
    <w:rsid w:val="00AA159B"/>
    <w:rsid w:val="00AA5D5B"/>
    <w:rsid w:val="00AB0D4F"/>
    <w:rsid w:val="00AB1B21"/>
    <w:rsid w:val="00AB1D52"/>
    <w:rsid w:val="00AB1D8E"/>
    <w:rsid w:val="00AB4122"/>
    <w:rsid w:val="00AB6984"/>
    <w:rsid w:val="00AC0DD2"/>
    <w:rsid w:val="00AC416C"/>
    <w:rsid w:val="00AD4EF0"/>
    <w:rsid w:val="00AD5AAC"/>
    <w:rsid w:val="00AD75E0"/>
    <w:rsid w:val="00AE28FF"/>
    <w:rsid w:val="00AE3DA4"/>
    <w:rsid w:val="00AE6AD3"/>
    <w:rsid w:val="00AF0933"/>
    <w:rsid w:val="00AF48DA"/>
    <w:rsid w:val="00AF499F"/>
    <w:rsid w:val="00B009BA"/>
    <w:rsid w:val="00B00D22"/>
    <w:rsid w:val="00B03188"/>
    <w:rsid w:val="00B03265"/>
    <w:rsid w:val="00B064B9"/>
    <w:rsid w:val="00B11D64"/>
    <w:rsid w:val="00B12EFB"/>
    <w:rsid w:val="00B138FD"/>
    <w:rsid w:val="00B17786"/>
    <w:rsid w:val="00B20404"/>
    <w:rsid w:val="00B22732"/>
    <w:rsid w:val="00B345A3"/>
    <w:rsid w:val="00B3692D"/>
    <w:rsid w:val="00B403FC"/>
    <w:rsid w:val="00B42236"/>
    <w:rsid w:val="00B43006"/>
    <w:rsid w:val="00B44FC0"/>
    <w:rsid w:val="00B451EF"/>
    <w:rsid w:val="00B45B01"/>
    <w:rsid w:val="00B45DE0"/>
    <w:rsid w:val="00B47AA9"/>
    <w:rsid w:val="00B53E88"/>
    <w:rsid w:val="00B54107"/>
    <w:rsid w:val="00B6248F"/>
    <w:rsid w:val="00B64A2B"/>
    <w:rsid w:val="00B71AC2"/>
    <w:rsid w:val="00B731F3"/>
    <w:rsid w:val="00B74159"/>
    <w:rsid w:val="00B74186"/>
    <w:rsid w:val="00B83A27"/>
    <w:rsid w:val="00B87D71"/>
    <w:rsid w:val="00B94F04"/>
    <w:rsid w:val="00BA0F8C"/>
    <w:rsid w:val="00BA1F78"/>
    <w:rsid w:val="00BA24B4"/>
    <w:rsid w:val="00BA4B96"/>
    <w:rsid w:val="00BA725B"/>
    <w:rsid w:val="00BC5944"/>
    <w:rsid w:val="00BD332B"/>
    <w:rsid w:val="00BD45B1"/>
    <w:rsid w:val="00BD5A62"/>
    <w:rsid w:val="00BE389F"/>
    <w:rsid w:val="00BE4E34"/>
    <w:rsid w:val="00BE5083"/>
    <w:rsid w:val="00BE523F"/>
    <w:rsid w:val="00BE72A6"/>
    <w:rsid w:val="00BF2ADA"/>
    <w:rsid w:val="00BF31E6"/>
    <w:rsid w:val="00BF4C17"/>
    <w:rsid w:val="00C008E0"/>
    <w:rsid w:val="00C01763"/>
    <w:rsid w:val="00C032E4"/>
    <w:rsid w:val="00C048C2"/>
    <w:rsid w:val="00C05998"/>
    <w:rsid w:val="00C123C8"/>
    <w:rsid w:val="00C1442D"/>
    <w:rsid w:val="00C14CCD"/>
    <w:rsid w:val="00C1604D"/>
    <w:rsid w:val="00C16E21"/>
    <w:rsid w:val="00C24FA6"/>
    <w:rsid w:val="00C255AD"/>
    <w:rsid w:val="00C2702A"/>
    <w:rsid w:val="00C35681"/>
    <w:rsid w:val="00C35E9B"/>
    <w:rsid w:val="00C368A8"/>
    <w:rsid w:val="00C4002F"/>
    <w:rsid w:val="00C41D38"/>
    <w:rsid w:val="00C42192"/>
    <w:rsid w:val="00C44263"/>
    <w:rsid w:val="00C450A1"/>
    <w:rsid w:val="00C46A10"/>
    <w:rsid w:val="00C47642"/>
    <w:rsid w:val="00C50DAE"/>
    <w:rsid w:val="00C55285"/>
    <w:rsid w:val="00C6134C"/>
    <w:rsid w:val="00C6217A"/>
    <w:rsid w:val="00C62194"/>
    <w:rsid w:val="00C702C5"/>
    <w:rsid w:val="00C70B6A"/>
    <w:rsid w:val="00C73565"/>
    <w:rsid w:val="00C779A9"/>
    <w:rsid w:val="00C8080E"/>
    <w:rsid w:val="00C860AB"/>
    <w:rsid w:val="00C86365"/>
    <w:rsid w:val="00C908FE"/>
    <w:rsid w:val="00C95C0F"/>
    <w:rsid w:val="00C97C92"/>
    <w:rsid w:val="00CA25C0"/>
    <w:rsid w:val="00CA51E4"/>
    <w:rsid w:val="00CA620D"/>
    <w:rsid w:val="00CA6F8B"/>
    <w:rsid w:val="00CB25A8"/>
    <w:rsid w:val="00CB4D38"/>
    <w:rsid w:val="00CC3B93"/>
    <w:rsid w:val="00CC4B99"/>
    <w:rsid w:val="00CD09A6"/>
    <w:rsid w:val="00CD1D15"/>
    <w:rsid w:val="00CD54B4"/>
    <w:rsid w:val="00CD6F0E"/>
    <w:rsid w:val="00CD7F49"/>
    <w:rsid w:val="00CE4204"/>
    <w:rsid w:val="00CE4D84"/>
    <w:rsid w:val="00CF674C"/>
    <w:rsid w:val="00D0179D"/>
    <w:rsid w:val="00D0699E"/>
    <w:rsid w:val="00D0742D"/>
    <w:rsid w:val="00D10DC2"/>
    <w:rsid w:val="00D10E63"/>
    <w:rsid w:val="00D11895"/>
    <w:rsid w:val="00D21C77"/>
    <w:rsid w:val="00D225B5"/>
    <w:rsid w:val="00D25BF8"/>
    <w:rsid w:val="00D25E70"/>
    <w:rsid w:val="00D3172C"/>
    <w:rsid w:val="00D347DE"/>
    <w:rsid w:val="00D3793A"/>
    <w:rsid w:val="00D57632"/>
    <w:rsid w:val="00D61BB6"/>
    <w:rsid w:val="00D72A6B"/>
    <w:rsid w:val="00D72D3D"/>
    <w:rsid w:val="00D77823"/>
    <w:rsid w:val="00D83533"/>
    <w:rsid w:val="00D92086"/>
    <w:rsid w:val="00D953AB"/>
    <w:rsid w:val="00D96E07"/>
    <w:rsid w:val="00DA0275"/>
    <w:rsid w:val="00DA02D7"/>
    <w:rsid w:val="00DA2CF0"/>
    <w:rsid w:val="00DA3421"/>
    <w:rsid w:val="00DB0DD6"/>
    <w:rsid w:val="00DB1BBD"/>
    <w:rsid w:val="00DB2209"/>
    <w:rsid w:val="00DB3DB9"/>
    <w:rsid w:val="00DC1584"/>
    <w:rsid w:val="00DC3125"/>
    <w:rsid w:val="00DC3D8D"/>
    <w:rsid w:val="00DD0916"/>
    <w:rsid w:val="00DD0A58"/>
    <w:rsid w:val="00DD2905"/>
    <w:rsid w:val="00DE209A"/>
    <w:rsid w:val="00DF2F07"/>
    <w:rsid w:val="00E02F95"/>
    <w:rsid w:val="00E133A3"/>
    <w:rsid w:val="00E13B98"/>
    <w:rsid w:val="00E1414C"/>
    <w:rsid w:val="00E23FE7"/>
    <w:rsid w:val="00E254E0"/>
    <w:rsid w:val="00E307B3"/>
    <w:rsid w:val="00E34599"/>
    <w:rsid w:val="00E353E5"/>
    <w:rsid w:val="00E357F1"/>
    <w:rsid w:val="00E35B9A"/>
    <w:rsid w:val="00E371AA"/>
    <w:rsid w:val="00E41282"/>
    <w:rsid w:val="00E432CF"/>
    <w:rsid w:val="00E44901"/>
    <w:rsid w:val="00E450DE"/>
    <w:rsid w:val="00E4773C"/>
    <w:rsid w:val="00E50DF3"/>
    <w:rsid w:val="00E51F8F"/>
    <w:rsid w:val="00E54072"/>
    <w:rsid w:val="00E545C2"/>
    <w:rsid w:val="00E6263E"/>
    <w:rsid w:val="00E628DA"/>
    <w:rsid w:val="00E63420"/>
    <w:rsid w:val="00E74BE7"/>
    <w:rsid w:val="00E75908"/>
    <w:rsid w:val="00E807EA"/>
    <w:rsid w:val="00E87B54"/>
    <w:rsid w:val="00E93F62"/>
    <w:rsid w:val="00EA1598"/>
    <w:rsid w:val="00EA2A09"/>
    <w:rsid w:val="00EA463A"/>
    <w:rsid w:val="00EA5655"/>
    <w:rsid w:val="00EC2A8F"/>
    <w:rsid w:val="00EC3A0D"/>
    <w:rsid w:val="00EC41C5"/>
    <w:rsid w:val="00ED2945"/>
    <w:rsid w:val="00EE0C71"/>
    <w:rsid w:val="00EE121C"/>
    <w:rsid w:val="00EE6A17"/>
    <w:rsid w:val="00EF49A4"/>
    <w:rsid w:val="00F0561E"/>
    <w:rsid w:val="00F05803"/>
    <w:rsid w:val="00F12114"/>
    <w:rsid w:val="00F12683"/>
    <w:rsid w:val="00F15928"/>
    <w:rsid w:val="00F161F4"/>
    <w:rsid w:val="00F16361"/>
    <w:rsid w:val="00F20634"/>
    <w:rsid w:val="00F26ADC"/>
    <w:rsid w:val="00F30F5B"/>
    <w:rsid w:val="00F3601A"/>
    <w:rsid w:val="00F375B1"/>
    <w:rsid w:val="00F45679"/>
    <w:rsid w:val="00F47870"/>
    <w:rsid w:val="00F6062B"/>
    <w:rsid w:val="00F672FE"/>
    <w:rsid w:val="00F70C53"/>
    <w:rsid w:val="00F7190D"/>
    <w:rsid w:val="00F7368E"/>
    <w:rsid w:val="00F8589F"/>
    <w:rsid w:val="00F85F3F"/>
    <w:rsid w:val="00FA0377"/>
    <w:rsid w:val="00FA0DF5"/>
    <w:rsid w:val="00FA2174"/>
    <w:rsid w:val="00FA45C4"/>
    <w:rsid w:val="00FA51BE"/>
    <w:rsid w:val="00FA58B4"/>
    <w:rsid w:val="00FB0245"/>
    <w:rsid w:val="00FB3EC0"/>
    <w:rsid w:val="00FB4E85"/>
    <w:rsid w:val="00FB6732"/>
    <w:rsid w:val="00FC7148"/>
    <w:rsid w:val="00FD0901"/>
    <w:rsid w:val="00FD10B0"/>
    <w:rsid w:val="00FD2807"/>
    <w:rsid w:val="00FD3055"/>
    <w:rsid w:val="00FD4593"/>
    <w:rsid w:val="00FE0C93"/>
    <w:rsid w:val="00FF4C51"/>
    <w:rsid w:val="00FF5EE7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104B40"/>
  <w15:chartTrackingRefBased/>
  <w15:docId w15:val="{2042609D-0C07-4D3B-BA67-37BA5241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fusnote">
    <w:name w:val="footnote reference"/>
    <w:semiHidden/>
  </w:style>
  <w:style w:type="paragraph" w:styleId="Tekstbalonia">
    <w:name w:val="Balloon Text"/>
    <w:basedOn w:val="Normal"/>
    <w:link w:val="TekstbaloniaChar"/>
    <w:rsid w:val="003D6FA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3D6FA4"/>
    <w:rPr>
      <w:rFonts w:ascii="Tahoma" w:hAnsi="Tahoma" w:cs="Tahoma"/>
      <w:sz w:val="16"/>
      <w:szCs w:val="16"/>
      <w:lang w:val="en-US"/>
    </w:rPr>
  </w:style>
  <w:style w:type="character" w:styleId="Referencakomentara">
    <w:name w:val="annotation reference"/>
    <w:rsid w:val="00643932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643932"/>
    <w:rPr>
      <w:sz w:val="20"/>
      <w:szCs w:val="20"/>
    </w:rPr>
  </w:style>
  <w:style w:type="character" w:customStyle="1" w:styleId="TekstkomentaraChar">
    <w:name w:val="Tekst komentara Char"/>
    <w:link w:val="Tekstkomentara"/>
    <w:rsid w:val="00643932"/>
    <w:rPr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rsid w:val="00643932"/>
    <w:rPr>
      <w:b/>
      <w:bCs/>
    </w:rPr>
  </w:style>
  <w:style w:type="character" w:customStyle="1" w:styleId="PredmetkomentaraChar">
    <w:name w:val="Predmet komentara Char"/>
    <w:link w:val="Predmetkomentara"/>
    <w:rsid w:val="00643932"/>
    <w:rPr>
      <w:b/>
      <w:bCs/>
      <w:lang w:val="en-US"/>
    </w:rPr>
  </w:style>
  <w:style w:type="paragraph" w:customStyle="1" w:styleId="Default">
    <w:name w:val="Default"/>
    <w:rsid w:val="00D25E7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aglavlje">
    <w:name w:val="header"/>
    <w:basedOn w:val="Normal"/>
    <w:link w:val="ZaglavljeChar"/>
    <w:rsid w:val="00E74BE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E74BE7"/>
    <w:rPr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rsid w:val="00E74BE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74BE7"/>
    <w:rPr>
      <w:sz w:val="24"/>
      <w:szCs w:val="24"/>
      <w:lang w:val="en-US"/>
    </w:rPr>
  </w:style>
  <w:style w:type="paragraph" w:styleId="Odlomakpopisa">
    <w:name w:val="List Paragraph"/>
    <w:basedOn w:val="Normal"/>
    <w:uiPriority w:val="34"/>
    <w:qFormat/>
    <w:rsid w:val="002440C0"/>
    <w:pPr>
      <w:ind w:left="720"/>
      <w:contextualSpacing/>
    </w:pPr>
  </w:style>
  <w:style w:type="table" w:styleId="Reetkatablice">
    <w:name w:val="Table Grid"/>
    <w:basedOn w:val="Obinatablica"/>
    <w:rsid w:val="00171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rsid w:val="0051546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15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8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rikve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rikvenic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F11ED-5BB2-4C54-A538-7F1FAA20E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 d.o.o.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</dc:creator>
  <cp:keywords/>
  <cp:lastModifiedBy>Ivan Petrinović</cp:lastModifiedBy>
  <cp:revision>2</cp:revision>
  <cp:lastPrinted>2020-11-24T08:21:00Z</cp:lastPrinted>
  <dcterms:created xsi:type="dcterms:W3CDTF">2020-11-24T08:23:00Z</dcterms:created>
  <dcterms:modified xsi:type="dcterms:W3CDTF">2020-11-24T08:23:00Z</dcterms:modified>
</cp:coreProperties>
</file>