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A3D03" w14:textId="77777777" w:rsidR="00104EF9" w:rsidRPr="00104EF9" w:rsidRDefault="00104EF9" w:rsidP="00104EF9">
      <w:pPr>
        <w:tabs>
          <w:tab w:val="left" w:pos="622"/>
          <w:tab w:val="left" w:pos="3600"/>
        </w:tabs>
        <w:suppressAutoHyphens/>
        <w:autoSpaceDE w:val="0"/>
        <w:autoSpaceDN w:val="0"/>
        <w:adjustRightInd w:val="0"/>
        <w:spacing w:after="0" w:line="240" w:lineRule="auto"/>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                    </w:t>
      </w:r>
      <w:r w:rsidRPr="00104EF9">
        <w:rPr>
          <w:rFonts w:ascii="Arial" w:eastAsia="Times New Roman" w:hAnsi="Arial" w:cs="Arial"/>
          <w:noProof/>
          <w:kern w:val="2"/>
          <w:sz w:val="20"/>
          <w:szCs w:val="20"/>
          <w:lang w:eastAsia="hr-HR" w:bidi="hi-IN"/>
        </w:rPr>
        <w:drawing>
          <wp:inline distT="0" distB="0" distL="0" distR="0" wp14:anchorId="5A282A4B" wp14:editId="51EB5809">
            <wp:extent cx="4667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26811" t="-22784" r="-26811" b="-22784"/>
                    <a:stretch>
                      <a:fillRect/>
                    </a:stretch>
                  </pic:blipFill>
                  <pic:spPr bwMode="auto">
                    <a:xfrm>
                      <a:off x="0" y="0"/>
                      <a:ext cx="466725" cy="466725"/>
                    </a:xfrm>
                    <a:prstGeom prst="rect">
                      <a:avLst/>
                    </a:prstGeom>
                    <a:noFill/>
                    <a:ln>
                      <a:noFill/>
                    </a:ln>
                  </pic:spPr>
                </pic:pic>
              </a:graphicData>
            </a:graphic>
          </wp:inline>
        </w:drawing>
      </w:r>
    </w:p>
    <w:p w14:paraId="5EE371E2" w14:textId="77777777" w:rsidR="00104EF9" w:rsidRP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            REPUBLIKA HRVATSKA</w:t>
      </w:r>
    </w:p>
    <w:p w14:paraId="5694C41E" w14:textId="77777777" w:rsidR="00104EF9" w:rsidRP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  PRIMORSKO -  GORANSKA   ŽUPANIJA</w:t>
      </w:r>
    </w:p>
    <w:p w14:paraId="243484A6" w14:textId="37A558D1" w:rsid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                GRAD CRIKVENICA</w:t>
      </w:r>
    </w:p>
    <w:p w14:paraId="5D4D2B42" w14:textId="77777777" w:rsidR="004C53E6" w:rsidRPr="00104EF9" w:rsidRDefault="004C53E6"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p>
    <w:p w14:paraId="7D5E006C" w14:textId="7017502E" w:rsidR="004C53E6"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Upravni odjel za </w:t>
      </w:r>
      <w:r w:rsidR="004C53E6">
        <w:rPr>
          <w:rFonts w:ascii="Arial" w:eastAsia="Times New Roman" w:hAnsi="Arial" w:cs="Arial"/>
          <w:kern w:val="2"/>
          <w:sz w:val="20"/>
          <w:szCs w:val="20"/>
          <w:lang w:eastAsia="hr-HR" w:bidi="hi-IN"/>
        </w:rPr>
        <w:t>društvene djelatnosti i</w:t>
      </w:r>
    </w:p>
    <w:p w14:paraId="496BE75A" w14:textId="7887A0F3" w:rsidR="004C53E6" w:rsidRDefault="004C53E6"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Pr>
          <w:rFonts w:ascii="Arial" w:eastAsia="Times New Roman" w:hAnsi="Arial" w:cs="Arial"/>
          <w:kern w:val="2"/>
          <w:sz w:val="20"/>
          <w:szCs w:val="20"/>
          <w:lang w:eastAsia="hr-HR" w:bidi="hi-IN"/>
        </w:rPr>
        <w:t xml:space="preserve">               lokalnu samoupravu</w:t>
      </w:r>
    </w:p>
    <w:p w14:paraId="063691C0" w14:textId="77777777" w:rsidR="004C53E6" w:rsidRPr="00104EF9" w:rsidRDefault="004C53E6"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p>
    <w:p w14:paraId="3B4CEA14" w14:textId="62B768A5" w:rsidR="00104EF9" w:rsidRPr="00F638BB"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F638BB">
        <w:rPr>
          <w:rFonts w:ascii="Arial" w:eastAsia="Times New Roman" w:hAnsi="Arial" w:cs="Arial"/>
          <w:kern w:val="2"/>
          <w:sz w:val="20"/>
          <w:szCs w:val="20"/>
          <w:lang w:eastAsia="hr-HR" w:bidi="hi-IN"/>
        </w:rPr>
        <w:t xml:space="preserve">KLASA:  </w:t>
      </w:r>
      <w:r w:rsidR="00F638BB" w:rsidRPr="00F638BB">
        <w:rPr>
          <w:rFonts w:ascii="Arial" w:eastAsia="Times New Roman" w:hAnsi="Arial" w:cs="Arial"/>
          <w:kern w:val="2"/>
          <w:sz w:val="20"/>
          <w:szCs w:val="20"/>
          <w:lang w:eastAsia="hr-HR" w:bidi="hi-IN"/>
        </w:rPr>
        <w:t>550-01/20-01/43</w:t>
      </w:r>
    </w:p>
    <w:p w14:paraId="10BCCD65" w14:textId="5309F331" w:rsidR="00104EF9" w:rsidRP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F638BB">
        <w:rPr>
          <w:rFonts w:ascii="Arial" w:eastAsia="Times New Roman" w:hAnsi="Arial" w:cs="Arial"/>
          <w:kern w:val="2"/>
          <w:sz w:val="20"/>
          <w:szCs w:val="20"/>
          <w:lang w:eastAsia="hr-HR" w:bidi="hi-IN"/>
        </w:rPr>
        <w:t xml:space="preserve">URBROJ: </w:t>
      </w:r>
      <w:r w:rsidR="00F638BB" w:rsidRPr="00F638BB">
        <w:rPr>
          <w:rFonts w:ascii="Arial" w:eastAsia="Times New Roman" w:hAnsi="Arial" w:cs="Arial"/>
          <w:kern w:val="2"/>
          <w:sz w:val="20"/>
          <w:szCs w:val="20"/>
          <w:lang w:eastAsia="hr-HR" w:bidi="hi-IN"/>
        </w:rPr>
        <w:t>2107/01-04/01-20-1</w:t>
      </w:r>
    </w:p>
    <w:p w14:paraId="36206426" w14:textId="003FD06D" w:rsidR="00104EF9" w:rsidRP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Crikvenica,  </w:t>
      </w:r>
      <w:r w:rsidR="004C53E6">
        <w:rPr>
          <w:rFonts w:ascii="Arial" w:eastAsia="Times New Roman" w:hAnsi="Arial" w:cs="Arial"/>
          <w:kern w:val="2"/>
          <w:sz w:val="20"/>
          <w:szCs w:val="20"/>
          <w:lang w:eastAsia="hr-HR" w:bidi="hi-IN"/>
        </w:rPr>
        <w:t>30</w:t>
      </w:r>
      <w:r w:rsidRPr="00104EF9">
        <w:rPr>
          <w:rFonts w:ascii="Arial" w:eastAsia="Times New Roman" w:hAnsi="Arial" w:cs="Arial"/>
          <w:kern w:val="2"/>
          <w:sz w:val="20"/>
          <w:szCs w:val="20"/>
          <w:lang w:eastAsia="hr-HR" w:bidi="hi-IN"/>
        </w:rPr>
        <w:t xml:space="preserve">. </w:t>
      </w:r>
      <w:r w:rsidRPr="00CC3EC3">
        <w:rPr>
          <w:rFonts w:ascii="Arial" w:eastAsia="Times New Roman" w:hAnsi="Arial" w:cs="Arial"/>
          <w:kern w:val="2"/>
          <w:sz w:val="20"/>
          <w:szCs w:val="20"/>
          <w:lang w:eastAsia="hr-HR" w:bidi="hi-IN"/>
        </w:rPr>
        <w:t>listopad</w:t>
      </w:r>
      <w:r w:rsidR="004C53E6">
        <w:rPr>
          <w:rFonts w:ascii="Arial" w:eastAsia="Times New Roman" w:hAnsi="Arial" w:cs="Arial"/>
          <w:kern w:val="2"/>
          <w:sz w:val="20"/>
          <w:szCs w:val="20"/>
          <w:lang w:eastAsia="hr-HR" w:bidi="hi-IN"/>
        </w:rPr>
        <w:t>a</w:t>
      </w:r>
      <w:r w:rsidRPr="00CC3EC3">
        <w:rPr>
          <w:rFonts w:ascii="Arial" w:eastAsia="Times New Roman" w:hAnsi="Arial" w:cs="Arial"/>
          <w:kern w:val="2"/>
          <w:sz w:val="20"/>
          <w:szCs w:val="20"/>
          <w:lang w:eastAsia="hr-HR" w:bidi="hi-IN"/>
        </w:rPr>
        <w:t xml:space="preserve"> </w:t>
      </w:r>
      <w:r w:rsidRPr="00104EF9">
        <w:rPr>
          <w:rFonts w:ascii="Arial" w:eastAsia="Times New Roman" w:hAnsi="Arial" w:cs="Arial"/>
          <w:kern w:val="2"/>
          <w:sz w:val="20"/>
          <w:szCs w:val="20"/>
          <w:lang w:eastAsia="hr-HR" w:bidi="hi-IN"/>
        </w:rPr>
        <w:t>20</w:t>
      </w:r>
      <w:r w:rsidRPr="00CC3EC3">
        <w:rPr>
          <w:rFonts w:ascii="Arial" w:eastAsia="Times New Roman" w:hAnsi="Arial" w:cs="Arial"/>
          <w:kern w:val="2"/>
          <w:sz w:val="20"/>
          <w:szCs w:val="20"/>
          <w:lang w:eastAsia="hr-HR" w:bidi="hi-IN"/>
        </w:rPr>
        <w:t>20</w:t>
      </w:r>
      <w:r w:rsidRPr="00104EF9">
        <w:rPr>
          <w:rFonts w:ascii="Arial" w:eastAsia="Times New Roman" w:hAnsi="Arial" w:cs="Arial"/>
          <w:kern w:val="2"/>
          <w:sz w:val="20"/>
          <w:szCs w:val="20"/>
          <w:lang w:eastAsia="hr-HR" w:bidi="hi-IN"/>
        </w:rPr>
        <w:t>.</w:t>
      </w:r>
      <w:r w:rsidR="004C53E6">
        <w:rPr>
          <w:rFonts w:ascii="Arial" w:eastAsia="Times New Roman" w:hAnsi="Arial" w:cs="Arial"/>
          <w:kern w:val="2"/>
          <w:sz w:val="20"/>
          <w:szCs w:val="20"/>
          <w:lang w:eastAsia="hr-HR" w:bidi="hi-IN"/>
        </w:rPr>
        <w:t>g.</w:t>
      </w:r>
    </w:p>
    <w:p w14:paraId="13AED216" w14:textId="77777777" w:rsidR="00104EF9" w:rsidRPr="00104EF9"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p>
    <w:p w14:paraId="34BE4606" w14:textId="77777777" w:rsidR="00104EF9" w:rsidRPr="00104EF9" w:rsidRDefault="00104EF9" w:rsidP="00104EF9">
      <w:pPr>
        <w:tabs>
          <w:tab w:val="left" w:pos="622"/>
          <w:tab w:val="left" w:pos="3600"/>
        </w:tabs>
        <w:suppressAutoHyphens/>
        <w:autoSpaceDE w:val="0"/>
        <w:autoSpaceDN w:val="0"/>
        <w:adjustRightInd w:val="0"/>
        <w:spacing w:after="0" w:line="240" w:lineRule="auto"/>
        <w:rPr>
          <w:rFonts w:ascii="Arial" w:eastAsia="Times New Roman" w:hAnsi="Arial" w:cs="Arial"/>
          <w:kern w:val="2"/>
          <w:sz w:val="20"/>
          <w:szCs w:val="20"/>
          <w:lang w:eastAsia="hr-HR" w:bidi="hi-IN"/>
        </w:rPr>
      </w:pPr>
    </w:p>
    <w:p w14:paraId="3956F5B2" w14:textId="110DD42B" w:rsidR="00104EF9" w:rsidRDefault="00104EF9" w:rsidP="004C53E6">
      <w:pPr>
        <w:tabs>
          <w:tab w:val="left" w:pos="622"/>
          <w:tab w:val="left" w:pos="1560"/>
        </w:tabs>
        <w:suppressAutoHyphens/>
        <w:autoSpaceDE w:val="0"/>
        <w:autoSpaceDN w:val="0"/>
        <w:adjustRightInd w:val="0"/>
        <w:spacing w:after="0" w:line="240" w:lineRule="auto"/>
        <w:rPr>
          <w:rFonts w:ascii="Arial" w:eastAsia="Times New Roman" w:hAnsi="Arial" w:cs="Arial"/>
          <w:b/>
          <w:bCs/>
          <w:kern w:val="2"/>
          <w:sz w:val="20"/>
          <w:szCs w:val="20"/>
          <w:lang w:eastAsia="hr-HR" w:bidi="hi-IN"/>
        </w:rPr>
      </w:pPr>
      <w:r w:rsidRPr="00104EF9">
        <w:rPr>
          <w:rFonts w:ascii="Arial" w:eastAsia="Times New Roman" w:hAnsi="Arial" w:cs="Arial"/>
          <w:b/>
          <w:kern w:val="2"/>
          <w:sz w:val="20"/>
          <w:szCs w:val="20"/>
          <w:lang w:eastAsia="hr-HR" w:bidi="hi-IN"/>
        </w:rPr>
        <w:t xml:space="preserve">PREDMET:  </w:t>
      </w:r>
      <w:r w:rsidRPr="00104EF9">
        <w:rPr>
          <w:rFonts w:ascii="Arial" w:eastAsia="Times New Roman" w:hAnsi="Arial" w:cs="Arial"/>
          <w:b/>
          <w:kern w:val="2"/>
          <w:sz w:val="20"/>
          <w:szCs w:val="20"/>
          <w:lang w:eastAsia="hr-HR" w:bidi="hi-IN"/>
        </w:rPr>
        <w:tab/>
      </w:r>
      <w:r w:rsidR="004C53E6">
        <w:rPr>
          <w:rFonts w:ascii="Arial" w:eastAsia="Times New Roman" w:hAnsi="Arial" w:cs="Arial"/>
          <w:b/>
          <w:kern w:val="2"/>
          <w:sz w:val="20"/>
          <w:szCs w:val="20"/>
          <w:lang w:eastAsia="hr-HR" w:bidi="hi-IN"/>
        </w:rPr>
        <w:t xml:space="preserve">Prijedlog </w:t>
      </w:r>
      <w:r w:rsidRPr="00104EF9">
        <w:rPr>
          <w:rFonts w:ascii="Arial" w:eastAsia="Times New Roman" w:hAnsi="Arial" w:cs="Arial"/>
          <w:b/>
          <w:bCs/>
          <w:kern w:val="2"/>
          <w:sz w:val="20"/>
          <w:szCs w:val="20"/>
          <w:lang w:eastAsia="hr-HR" w:bidi="hi-IN"/>
        </w:rPr>
        <w:t>O</w:t>
      </w:r>
      <w:r w:rsidRPr="00CC3EC3">
        <w:rPr>
          <w:rFonts w:ascii="Arial" w:eastAsia="Times New Roman" w:hAnsi="Arial" w:cs="Arial"/>
          <w:b/>
          <w:bCs/>
          <w:kern w:val="2"/>
          <w:sz w:val="20"/>
          <w:szCs w:val="20"/>
          <w:lang w:eastAsia="hr-HR" w:bidi="hi-IN"/>
        </w:rPr>
        <w:t>dluk</w:t>
      </w:r>
      <w:r w:rsidR="004C53E6">
        <w:rPr>
          <w:rFonts w:ascii="Arial" w:eastAsia="Times New Roman" w:hAnsi="Arial" w:cs="Arial"/>
          <w:b/>
          <w:bCs/>
          <w:kern w:val="2"/>
          <w:sz w:val="20"/>
          <w:szCs w:val="20"/>
          <w:lang w:eastAsia="hr-HR" w:bidi="hi-IN"/>
        </w:rPr>
        <w:t>e</w:t>
      </w:r>
      <w:r w:rsidRPr="00CC3EC3">
        <w:rPr>
          <w:rFonts w:ascii="Arial" w:eastAsia="Times New Roman" w:hAnsi="Arial" w:cs="Arial"/>
          <w:b/>
          <w:bCs/>
          <w:kern w:val="2"/>
          <w:sz w:val="20"/>
          <w:szCs w:val="20"/>
          <w:lang w:eastAsia="hr-HR" w:bidi="hi-IN"/>
        </w:rPr>
        <w:t xml:space="preserve"> </w:t>
      </w:r>
      <w:r w:rsidRPr="00104EF9">
        <w:rPr>
          <w:rFonts w:ascii="Arial" w:eastAsia="Times New Roman" w:hAnsi="Arial" w:cs="Arial"/>
          <w:b/>
          <w:bCs/>
          <w:kern w:val="2"/>
          <w:sz w:val="20"/>
          <w:szCs w:val="20"/>
          <w:lang w:eastAsia="hr-HR" w:bidi="hi-IN"/>
        </w:rPr>
        <w:t xml:space="preserve">o </w:t>
      </w:r>
      <w:r w:rsidR="004C53E6">
        <w:rPr>
          <w:rFonts w:ascii="Arial" w:eastAsia="Times New Roman" w:hAnsi="Arial" w:cs="Arial"/>
          <w:b/>
          <w:bCs/>
          <w:kern w:val="2"/>
          <w:sz w:val="20"/>
          <w:szCs w:val="20"/>
          <w:lang w:eastAsia="hr-HR" w:bidi="hi-IN"/>
        </w:rPr>
        <w:t>I. Izmjeni i dopuni Odluke o osnivanju</w:t>
      </w:r>
    </w:p>
    <w:p w14:paraId="5A913E60" w14:textId="6739AB94" w:rsidR="004C53E6" w:rsidRPr="00104EF9" w:rsidRDefault="004C53E6" w:rsidP="004C53E6">
      <w:pPr>
        <w:tabs>
          <w:tab w:val="left" w:pos="622"/>
          <w:tab w:val="left" w:pos="1560"/>
        </w:tabs>
        <w:suppressAutoHyphens/>
        <w:autoSpaceDE w:val="0"/>
        <w:autoSpaceDN w:val="0"/>
        <w:adjustRightInd w:val="0"/>
        <w:spacing w:after="0" w:line="240" w:lineRule="auto"/>
        <w:rPr>
          <w:rFonts w:ascii="Arial" w:eastAsia="Times New Roman" w:hAnsi="Arial" w:cs="Arial"/>
          <w:b/>
          <w:bCs/>
          <w:kern w:val="2"/>
          <w:sz w:val="20"/>
          <w:szCs w:val="20"/>
          <w:lang w:eastAsia="hr-HR" w:bidi="hi-IN"/>
        </w:rPr>
      </w:pPr>
      <w:r>
        <w:rPr>
          <w:rFonts w:ascii="Arial" w:eastAsia="Times New Roman" w:hAnsi="Arial" w:cs="Arial"/>
          <w:b/>
          <w:bCs/>
          <w:kern w:val="2"/>
          <w:sz w:val="20"/>
          <w:szCs w:val="20"/>
          <w:lang w:eastAsia="hr-HR" w:bidi="hi-IN"/>
        </w:rPr>
        <w:t xml:space="preserve">                            Ustanove „Centar za pomoć u kući Grada Crikvenice“</w:t>
      </w:r>
    </w:p>
    <w:p w14:paraId="581C8BB3" w14:textId="77777777" w:rsidR="00104EF9" w:rsidRPr="00104EF9" w:rsidRDefault="00104EF9" w:rsidP="00104EF9">
      <w:pPr>
        <w:tabs>
          <w:tab w:val="left" w:pos="622"/>
          <w:tab w:val="left" w:pos="1560"/>
        </w:tabs>
        <w:suppressAutoHyphens/>
        <w:autoSpaceDE w:val="0"/>
        <w:autoSpaceDN w:val="0"/>
        <w:adjustRightInd w:val="0"/>
        <w:spacing w:after="0" w:line="240" w:lineRule="auto"/>
        <w:rPr>
          <w:rFonts w:ascii="Arial" w:eastAsia="Times New Roman" w:hAnsi="Arial" w:cs="Arial"/>
          <w:bCs/>
          <w:kern w:val="2"/>
          <w:sz w:val="20"/>
          <w:szCs w:val="20"/>
          <w:lang w:eastAsia="hr-HR" w:bidi="hi-IN"/>
        </w:rPr>
      </w:pPr>
      <w:r w:rsidRPr="00104EF9">
        <w:rPr>
          <w:rFonts w:ascii="Arial" w:eastAsia="Times New Roman" w:hAnsi="Arial" w:cs="Arial"/>
          <w:b/>
          <w:kern w:val="2"/>
          <w:sz w:val="20"/>
          <w:szCs w:val="20"/>
          <w:lang w:eastAsia="hr-HR" w:bidi="hi-IN"/>
        </w:rPr>
        <w:tab/>
      </w:r>
      <w:r w:rsidRPr="00104EF9">
        <w:rPr>
          <w:rFonts w:ascii="Arial" w:eastAsia="Times New Roman" w:hAnsi="Arial" w:cs="Arial"/>
          <w:b/>
          <w:kern w:val="2"/>
          <w:sz w:val="20"/>
          <w:szCs w:val="20"/>
          <w:lang w:eastAsia="hr-HR" w:bidi="hi-IN"/>
        </w:rPr>
        <w:tab/>
      </w:r>
      <w:r w:rsidRPr="00104EF9">
        <w:rPr>
          <w:rFonts w:ascii="Arial" w:eastAsia="Times New Roman" w:hAnsi="Arial" w:cs="Arial"/>
          <w:bCs/>
          <w:kern w:val="2"/>
          <w:sz w:val="20"/>
          <w:szCs w:val="20"/>
          <w:lang w:eastAsia="hr-HR" w:bidi="hi-IN"/>
        </w:rPr>
        <w:t xml:space="preserve">-prijedlog za savjetovanje s javnošću </w:t>
      </w:r>
    </w:p>
    <w:p w14:paraId="23A12A10" w14:textId="78D75B36" w:rsidR="00104EF9" w:rsidRPr="00CC3EC3" w:rsidRDefault="00104EF9">
      <w:pPr>
        <w:rPr>
          <w:sz w:val="20"/>
          <w:szCs w:val="20"/>
        </w:rPr>
      </w:pPr>
    </w:p>
    <w:p w14:paraId="667C2B87" w14:textId="25195D18" w:rsidR="008D7890" w:rsidRDefault="008D7890" w:rsidP="00CC3EC3">
      <w:pPr>
        <w:suppressAutoHyphens/>
        <w:spacing w:after="0" w:line="240" w:lineRule="auto"/>
        <w:ind w:firstLine="708"/>
        <w:jc w:val="both"/>
        <w:rPr>
          <w:rFonts w:ascii="Arial" w:eastAsia="WenQuanYi Micro Hei" w:hAnsi="Arial" w:cs="Arial"/>
          <w:kern w:val="2"/>
          <w:sz w:val="20"/>
          <w:szCs w:val="20"/>
          <w:lang w:eastAsia="zh-CN" w:bidi="hi-IN"/>
        </w:rPr>
      </w:pPr>
      <w:r>
        <w:rPr>
          <w:rFonts w:ascii="Arial" w:eastAsia="WenQuanYi Micro Hei" w:hAnsi="Arial" w:cs="Arial"/>
          <w:kern w:val="2"/>
          <w:sz w:val="20"/>
          <w:szCs w:val="20"/>
          <w:lang w:eastAsia="zh-CN" w:bidi="hi-IN"/>
        </w:rPr>
        <w:t>Ustanova „Centar za pomoć u kući Grada Crikvenice“ (u nastavku teksta: ustanova) osnovana je Odlukom o osnivanju ustanove, KLASA: 550-01/17-01/34, URBROJ: 2107/01-04/03-17-4 od 15. studenog 2017.g. koja je objavljena u Službenim novinama Grada Crikvenice broj 38 od 17. studenog 2017.g.</w:t>
      </w:r>
    </w:p>
    <w:p w14:paraId="4BECA43F" w14:textId="5065EB17" w:rsidR="008D7890" w:rsidRDefault="008D7890" w:rsidP="00CC3EC3">
      <w:pPr>
        <w:suppressAutoHyphens/>
        <w:spacing w:after="0" w:line="240" w:lineRule="auto"/>
        <w:ind w:firstLine="708"/>
        <w:jc w:val="both"/>
        <w:rPr>
          <w:rFonts w:ascii="Arial" w:eastAsia="WenQuanYi Micro Hei" w:hAnsi="Arial" w:cs="Arial"/>
          <w:kern w:val="2"/>
          <w:sz w:val="20"/>
          <w:szCs w:val="20"/>
          <w:lang w:eastAsia="zh-CN" w:bidi="hi-IN"/>
        </w:rPr>
      </w:pPr>
    </w:p>
    <w:p w14:paraId="70F8A1E7" w14:textId="00AFF300" w:rsidR="008D7890" w:rsidRDefault="008D7890" w:rsidP="00CC3EC3">
      <w:pPr>
        <w:suppressAutoHyphens/>
        <w:spacing w:after="0" w:line="240" w:lineRule="auto"/>
        <w:ind w:firstLine="708"/>
        <w:jc w:val="both"/>
        <w:rPr>
          <w:rFonts w:ascii="Arial" w:eastAsia="WenQuanYi Micro Hei" w:hAnsi="Arial" w:cs="Arial"/>
          <w:kern w:val="2"/>
          <w:sz w:val="20"/>
          <w:szCs w:val="20"/>
          <w:lang w:eastAsia="zh-CN" w:bidi="hi-IN"/>
        </w:rPr>
      </w:pPr>
      <w:r>
        <w:rPr>
          <w:rFonts w:ascii="Arial" w:eastAsia="WenQuanYi Micro Hei" w:hAnsi="Arial" w:cs="Arial"/>
          <w:kern w:val="2"/>
          <w:sz w:val="20"/>
          <w:szCs w:val="20"/>
          <w:lang w:eastAsia="zh-CN" w:bidi="hi-IN"/>
        </w:rPr>
        <w:t>Trenutno ustanova ima 80 aktivnih korisnika slijedom čega se pokazala dodatna potreba za pružanjem usluge dnevnog boravka</w:t>
      </w:r>
      <w:r w:rsidR="00FD7685">
        <w:rPr>
          <w:rFonts w:ascii="Arial" w:eastAsia="WenQuanYi Micro Hei" w:hAnsi="Arial" w:cs="Arial"/>
          <w:kern w:val="2"/>
          <w:sz w:val="20"/>
          <w:szCs w:val="20"/>
          <w:lang w:eastAsia="zh-CN" w:bidi="hi-IN"/>
        </w:rPr>
        <w:t xml:space="preserve"> te se sukladno članku 164. Zakona o socijalnoj skrbi (NN 157/13, 152/14, 99/15, 52/16, 16/17, 98/19 i 64/20)</w:t>
      </w:r>
      <w:r w:rsidR="00A0444B">
        <w:rPr>
          <w:rFonts w:ascii="Arial" w:eastAsia="WenQuanYi Micro Hei" w:hAnsi="Arial" w:cs="Arial"/>
          <w:kern w:val="2"/>
          <w:sz w:val="20"/>
          <w:szCs w:val="20"/>
          <w:lang w:eastAsia="zh-CN" w:bidi="hi-IN"/>
        </w:rPr>
        <w:t xml:space="preserve"> pristupilo izmjeni uvodno citirane Odluke.</w:t>
      </w:r>
    </w:p>
    <w:p w14:paraId="7A8BA460" w14:textId="5A2DF1E8" w:rsidR="00A0444B" w:rsidRDefault="00A0444B" w:rsidP="00CC3EC3">
      <w:pPr>
        <w:suppressAutoHyphens/>
        <w:spacing w:after="0" w:line="240" w:lineRule="auto"/>
        <w:ind w:firstLine="708"/>
        <w:jc w:val="both"/>
        <w:rPr>
          <w:rFonts w:ascii="Arial" w:eastAsia="WenQuanYi Micro Hei" w:hAnsi="Arial" w:cs="Arial"/>
          <w:kern w:val="2"/>
          <w:sz w:val="20"/>
          <w:szCs w:val="20"/>
          <w:lang w:eastAsia="zh-CN" w:bidi="hi-IN"/>
        </w:rPr>
      </w:pPr>
    </w:p>
    <w:p w14:paraId="33ED496E" w14:textId="65A3E24E" w:rsidR="00F810C8" w:rsidRDefault="001326F4" w:rsidP="00F810C8">
      <w:pPr>
        <w:suppressAutoHyphens/>
        <w:spacing w:after="0" w:line="240" w:lineRule="auto"/>
        <w:ind w:firstLine="708"/>
        <w:jc w:val="both"/>
        <w:rPr>
          <w:rFonts w:ascii="Arial" w:eastAsia="WenQuanYi Micro Hei" w:hAnsi="Arial" w:cs="Arial"/>
          <w:kern w:val="2"/>
          <w:sz w:val="20"/>
          <w:szCs w:val="20"/>
          <w:lang w:eastAsia="zh-CN" w:bidi="hi-IN"/>
        </w:rPr>
      </w:pPr>
      <w:r>
        <w:rPr>
          <w:rFonts w:ascii="Arial" w:eastAsia="WenQuanYi Micro Hei" w:hAnsi="Arial" w:cs="Arial"/>
          <w:kern w:val="2"/>
          <w:sz w:val="20"/>
          <w:szCs w:val="20"/>
          <w:lang w:eastAsia="zh-CN" w:bidi="hi-IN"/>
        </w:rPr>
        <w:t>Prijedlog Odluke</w:t>
      </w:r>
      <w:r w:rsidR="00D417A2">
        <w:rPr>
          <w:rFonts w:ascii="Arial" w:eastAsia="WenQuanYi Micro Hei" w:hAnsi="Arial" w:cs="Arial"/>
          <w:kern w:val="2"/>
          <w:sz w:val="20"/>
          <w:szCs w:val="20"/>
          <w:lang w:eastAsia="zh-CN" w:bidi="hi-IN"/>
        </w:rPr>
        <w:t xml:space="preserve"> o I. Izmjeni i dopuni Odluke o osnivanju ustanove</w:t>
      </w:r>
      <w:r>
        <w:rPr>
          <w:rFonts w:ascii="Arial" w:eastAsia="WenQuanYi Micro Hei" w:hAnsi="Arial" w:cs="Arial"/>
          <w:kern w:val="2"/>
          <w:sz w:val="20"/>
          <w:szCs w:val="20"/>
          <w:lang w:eastAsia="zh-CN" w:bidi="hi-IN"/>
        </w:rPr>
        <w:t xml:space="preserve"> upućen </w:t>
      </w:r>
      <w:r w:rsidR="00D417A2">
        <w:rPr>
          <w:rFonts w:ascii="Arial" w:eastAsia="WenQuanYi Micro Hei" w:hAnsi="Arial" w:cs="Arial"/>
          <w:kern w:val="2"/>
          <w:sz w:val="20"/>
          <w:szCs w:val="20"/>
          <w:lang w:eastAsia="zh-CN" w:bidi="hi-IN"/>
        </w:rPr>
        <w:t xml:space="preserve">je Ministarstvu za demografiju, obitelj, mlade i socijalnu politiku Republike Hrvatske </w:t>
      </w:r>
      <w:r>
        <w:rPr>
          <w:rFonts w:ascii="Arial" w:eastAsia="WenQuanYi Micro Hei" w:hAnsi="Arial" w:cs="Arial"/>
          <w:kern w:val="2"/>
          <w:sz w:val="20"/>
          <w:szCs w:val="20"/>
          <w:lang w:eastAsia="zh-CN" w:bidi="hi-IN"/>
        </w:rPr>
        <w:t>na prethodno mišljenje</w:t>
      </w:r>
      <w:r w:rsidR="00D417A2">
        <w:rPr>
          <w:rFonts w:ascii="Arial" w:eastAsia="WenQuanYi Micro Hei" w:hAnsi="Arial" w:cs="Arial"/>
          <w:kern w:val="2"/>
          <w:sz w:val="20"/>
          <w:szCs w:val="20"/>
          <w:lang w:eastAsia="zh-CN" w:bidi="hi-IN"/>
        </w:rPr>
        <w:t>.</w:t>
      </w:r>
      <w:r w:rsidR="00F810C8">
        <w:rPr>
          <w:rFonts w:ascii="Arial" w:eastAsia="WenQuanYi Micro Hei" w:hAnsi="Arial" w:cs="Arial"/>
          <w:kern w:val="2"/>
          <w:sz w:val="20"/>
          <w:szCs w:val="20"/>
          <w:lang w:eastAsia="zh-CN" w:bidi="hi-IN"/>
        </w:rPr>
        <w:t xml:space="preserve"> Navedenim izmjenama mijenja se adresa ustanove, sadržaj djelatnosti ustanove, tijela upravljanja i vođenja</w:t>
      </w:r>
      <w:r w:rsidR="00985EC2">
        <w:rPr>
          <w:rFonts w:ascii="Arial" w:eastAsia="WenQuanYi Micro Hei" w:hAnsi="Arial" w:cs="Arial"/>
          <w:kern w:val="2"/>
          <w:sz w:val="20"/>
          <w:szCs w:val="20"/>
          <w:lang w:eastAsia="zh-CN" w:bidi="hi-IN"/>
        </w:rPr>
        <w:t>, a pritom je znatna promjena da će ustanovom upravljati upravno vijeće umjesto dosadašnjeg ravnatelja. Nadalje, ravnatelja će predmetnim izmjenama imenovati upravno vijeće, a ne osnivač kako je to bilo ranije propisano. Definirani su i uvjeti koje kandidati/kandidatkinje za ravnatelja trebaju ispunjavati, način zasnivanja radnog odnosa kao i mogućnosti njegova razrješenja.</w:t>
      </w:r>
      <w:r w:rsidR="00F810C8">
        <w:rPr>
          <w:rFonts w:ascii="Arial" w:eastAsia="WenQuanYi Micro Hei" w:hAnsi="Arial" w:cs="Arial"/>
          <w:kern w:val="2"/>
          <w:sz w:val="20"/>
          <w:szCs w:val="20"/>
          <w:lang w:eastAsia="zh-CN" w:bidi="hi-IN"/>
        </w:rPr>
        <w:t xml:space="preserve"> </w:t>
      </w:r>
      <w:r w:rsidR="004744B8">
        <w:rPr>
          <w:rFonts w:ascii="Arial" w:eastAsia="WenQuanYi Micro Hei" w:hAnsi="Arial" w:cs="Arial"/>
          <w:kern w:val="2"/>
          <w:sz w:val="20"/>
          <w:szCs w:val="20"/>
          <w:lang w:eastAsia="zh-CN" w:bidi="hi-IN"/>
        </w:rPr>
        <w:t xml:space="preserve">Također, razrađene su odredbe koje se odnose na stručno vijeće ustanove kao njezino dodatno tijelo. </w:t>
      </w:r>
      <w:r w:rsidR="00A047FB">
        <w:rPr>
          <w:rFonts w:ascii="Arial" w:eastAsia="WenQuanYi Micro Hei" w:hAnsi="Arial" w:cs="Arial"/>
          <w:kern w:val="2"/>
          <w:sz w:val="20"/>
          <w:szCs w:val="20"/>
          <w:lang w:eastAsia="zh-CN" w:bidi="hi-IN"/>
        </w:rPr>
        <w:t>Sve opisano rezultat je usklađivanja sadržaja Odluke o I. Izmjenama i dopunama Odluke o osnivanju ustanove s važećim odredbama Zakona o socijalnoj skrbi te podredno Zakona o ustanovama.</w:t>
      </w:r>
    </w:p>
    <w:p w14:paraId="445CB48B" w14:textId="77777777" w:rsidR="002D6B28" w:rsidRDefault="002D6B28" w:rsidP="00CC3EC3">
      <w:pPr>
        <w:suppressAutoHyphens/>
        <w:spacing w:after="0" w:line="240" w:lineRule="auto"/>
        <w:ind w:firstLine="708"/>
        <w:jc w:val="both"/>
        <w:rPr>
          <w:rFonts w:ascii="Arial" w:eastAsia="WenQuanYi Micro Hei" w:hAnsi="Arial" w:cs="Arial"/>
          <w:kern w:val="2"/>
          <w:sz w:val="20"/>
          <w:szCs w:val="20"/>
          <w:lang w:eastAsia="zh-CN" w:bidi="hi-IN"/>
        </w:rPr>
      </w:pPr>
    </w:p>
    <w:p w14:paraId="2AF3CF83" w14:textId="0325AD96" w:rsidR="00CC3EC3" w:rsidRPr="00CC3EC3" w:rsidRDefault="00CC3EC3" w:rsidP="00CC3EC3">
      <w:pPr>
        <w:suppressAutoHyphens/>
        <w:spacing w:after="0" w:line="240" w:lineRule="auto"/>
        <w:ind w:firstLine="708"/>
        <w:jc w:val="both"/>
        <w:rPr>
          <w:rFonts w:ascii="Arial" w:eastAsia="WenQuanYi Micro Hei" w:hAnsi="Arial" w:cs="Arial"/>
          <w:kern w:val="2"/>
          <w:sz w:val="20"/>
          <w:szCs w:val="20"/>
          <w:lang w:eastAsia="zh-CN" w:bidi="hi-IN"/>
        </w:rPr>
      </w:pPr>
      <w:r w:rsidRPr="00CC3EC3">
        <w:rPr>
          <w:rFonts w:ascii="Arial" w:eastAsia="WenQuanYi Micro Hei" w:hAnsi="Arial" w:cs="Arial"/>
          <w:kern w:val="2"/>
          <w:sz w:val="20"/>
          <w:szCs w:val="20"/>
          <w:lang w:eastAsia="zh-CN" w:bidi="hi-IN"/>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14:paraId="666CA536" w14:textId="77777777" w:rsidR="00CC3EC3" w:rsidRPr="00CC3EC3" w:rsidRDefault="00CC3EC3" w:rsidP="00CC3EC3">
      <w:pPr>
        <w:suppressAutoHyphens/>
        <w:spacing w:after="0" w:line="240" w:lineRule="auto"/>
        <w:jc w:val="both"/>
        <w:rPr>
          <w:rFonts w:ascii="Arial" w:eastAsia="WenQuanYi Micro Hei" w:hAnsi="Arial" w:cs="Arial"/>
          <w:kern w:val="2"/>
          <w:sz w:val="20"/>
          <w:szCs w:val="20"/>
          <w:lang w:eastAsia="zh-CN" w:bidi="hi-IN"/>
        </w:rPr>
      </w:pPr>
      <w:r w:rsidRPr="00CC3EC3">
        <w:rPr>
          <w:rFonts w:ascii="Arial" w:eastAsia="WenQuanYi Micro Hei" w:hAnsi="Arial" w:cs="Arial"/>
          <w:kern w:val="2"/>
          <w:sz w:val="20"/>
          <w:szCs w:val="20"/>
          <w:lang w:eastAsia="zh-CN" w:bidi="hi-IN"/>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14:paraId="4C2DD6B0" w14:textId="32ACAD16" w:rsidR="00CC3EC3" w:rsidRPr="00CC3EC3" w:rsidRDefault="00CC3EC3" w:rsidP="00CC3EC3">
      <w:pPr>
        <w:suppressAutoHyphens/>
        <w:spacing w:after="0" w:line="240" w:lineRule="auto"/>
        <w:jc w:val="both"/>
        <w:rPr>
          <w:rFonts w:ascii="Arial" w:eastAsia="WenQuanYi Micro Hei" w:hAnsi="Arial" w:cs="Arial"/>
          <w:kern w:val="2"/>
          <w:sz w:val="20"/>
          <w:szCs w:val="20"/>
          <w:lang w:eastAsia="zh-CN" w:bidi="hi-IN"/>
        </w:rPr>
      </w:pPr>
      <w:r w:rsidRPr="00CC3EC3">
        <w:rPr>
          <w:rFonts w:ascii="Arial" w:eastAsia="WenQuanYi Micro Hei" w:hAnsi="Arial" w:cs="Arial"/>
          <w:kern w:val="2"/>
          <w:sz w:val="20"/>
          <w:szCs w:val="20"/>
          <w:lang w:eastAsia="zh-CN" w:bidi="hi-IN"/>
        </w:rPr>
        <w:t xml:space="preserve">Javno savjetovanje otvoreno je od </w:t>
      </w:r>
      <w:r w:rsidR="002D6B28">
        <w:rPr>
          <w:rFonts w:ascii="Arial" w:eastAsia="WenQuanYi Micro Hei" w:hAnsi="Arial" w:cs="Arial"/>
          <w:b/>
          <w:bCs/>
          <w:kern w:val="2"/>
          <w:sz w:val="20"/>
          <w:szCs w:val="20"/>
          <w:lang w:eastAsia="zh-CN" w:bidi="hi-IN"/>
        </w:rPr>
        <w:t>30</w:t>
      </w:r>
      <w:r w:rsidRPr="00CC3EC3">
        <w:rPr>
          <w:rFonts w:ascii="Arial" w:eastAsia="WenQuanYi Micro Hei" w:hAnsi="Arial" w:cs="Arial"/>
          <w:b/>
          <w:bCs/>
          <w:kern w:val="2"/>
          <w:sz w:val="20"/>
          <w:szCs w:val="20"/>
          <w:lang w:eastAsia="zh-CN" w:bidi="hi-IN"/>
        </w:rPr>
        <w:t>.10.2020.</w:t>
      </w:r>
      <w:r w:rsidRPr="00CC3EC3">
        <w:rPr>
          <w:rFonts w:ascii="Arial" w:eastAsia="WenQuanYi Micro Hei" w:hAnsi="Arial" w:cs="Arial"/>
          <w:b/>
          <w:kern w:val="2"/>
          <w:sz w:val="20"/>
          <w:szCs w:val="20"/>
          <w:lang w:eastAsia="zh-CN" w:bidi="hi-IN"/>
        </w:rPr>
        <w:t xml:space="preserve">godine  do  </w:t>
      </w:r>
      <w:r w:rsidR="002D6B28">
        <w:rPr>
          <w:rFonts w:ascii="Arial" w:eastAsia="WenQuanYi Micro Hei" w:hAnsi="Arial" w:cs="Arial"/>
          <w:b/>
          <w:kern w:val="2"/>
          <w:sz w:val="20"/>
          <w:szCs w:val="20"/>
          <w:lang w:eastAsia="zh-CN" w:bidi="hi-IN"/>
        </w:rPr>
        <w:t>29</w:t>
      </w:r>
      <w:r w:rsidRPr="00CC3EC3">
        <w:rPr>
          <w:rFonts w:ascii="Arial" w:eastAsia="WenQuanYi Micro Hei" w:hAnsi="Arial" w:cs="Arial"/>
          <w:b/>
          <w:kern w:val="2"/>
          <w:sz w:val="20"/>
          <w:szCs w:val="20"/>
          <w:lang w:eastAsia="zh-CN" w:bidi="hi-IN"/>
        </w:rPr>
        <w:t>.11.2020. godine</w:t>
      </w:r>
      <w:r w:rsidRPr="00CC3EC3">
        <w:rPr>
          <w:rFonts w:ascii="Arial" w:eastAsia="WenQuanYi Micro Hei" w:hAnsi="Arial" w:cs="Arial"/>
          <w:kern w:val="2"/>
          <w:sz w:val="20"/>
          <w:szCs w:val="20"/>
          <w:lang w:eastAsia="zh-CN" w:bidi="hi-IN"/>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1"/>
      </w:tblGrid>
      <w:tr w:rsidR="00CC3EC3" w:rsidRPr="00CC3EC3" w14:paraId="1EBB3DDC" w14:textId="77777777" w:rsidTr="00F803E8">
        <w:trPr>
          <w:trHeight w:val="715"/>
        </w:trPr>
        <w:tc>
          <w:tcPr>
            <w:tcW w:w="9214" w:type="dxa"/>
          </w:tcPr>
          <w:p w14:paraId="15920AF6" w14:textId="7BDB0C5B" w:rsidR="00CC3EC3" w:rsidRPr="00CC3EC3" w:rsidRDefault="00CC3EC3" w:rsidP="00CC3EC3">
            <w:pPr>
              <w:suppressAutoHyphens/>
              <w:spacing w:after="0" w:line="240" w:lineRule="auto"/>
              <w:jc w:val="both"/>
              <w:rPr>
                <w:rFonts w:ascii="Arial" w:eastAsia="WenQuanYi Micro Hei" w:hAnsi="Arial" w:cs="Arial"/>
                <w:b/>
                <w:bCs/>
                <w:iCs/>
                <w:kern w:val="2"/>
                <w:sz w:val="20"/>
                <w:szCs w:val="20"/>
                <w:lang w:eastAsia="zh-CN" w:bidi="hi-IN"/>
              </w:rPr>
            </w:pPr>
            <w:r w:rsidRPr="00CC3EC3">
              <w:rPr>
                <w:rFonts w:ascii="Arial" w:eastAsia="WenQuanYi Micro Hei" w:hAnsi="Arial" w:cs="Arial"/>
                <w:b/>
                <w:iCs/>
                <w:kern w:val="2"/>
                <w:sz w:val="20"/>
                <w:szCs w:val="20"/>
                <w:lang w:eastAsia="zh-CN" w:bidi="hi-IN"/>
              </w:rPr>
              <w:t xml:space="preserve">Rok za očitovanje zainteresirane javnosti je zaključno s </w:t>
            </w:r>
            <w:r w:rsidRPr="00CC3EC3">
              <w:rPr>
                <w:rFonts w:ascii="Arial" w:eastAsia="WenQuanYi Micro Hei" w:hAnsi="Arial" w:cs="Arial"/>
                <w:b/>
                <w:bCs/>
                <w:iCs/>
                <w:kern w:val="2"/>
                <w:sz w:val="20"/>
                <w:szCs w:val="20"/>
                <w:lang w:eastAsia="zh-CN" w:bidi="hi-IN"/>
              </w:rPr>
              <w:t xml:space="preserve">danom </w:t>
            </w:r>
            <w:r w:rsidR="002D6B28">
              <w:rPr>
                <w:rFonts w:ascii="Arial" w:eastAsia="WenQuanYi Micro Hei" w:hAnsi="Arial" w:cs="Arial"/>
                <w:b/>
                <w:bCs/>
                <w:iCs/>
                <w:kern w:val="2"/>
                <w:sz w:val="20"/>
                <w:szCs w:val="20"/>
                <w:lang w:eastAsia="zh-CN" w:bidi="hi-IN"/>
              </w:rPr>
              <w:t>29</w:t>
            </w:r>
            <w:r w:rsidRPr="00CC3EC3">
              <w:rPr>
                <w:rFonts w:ascii="Arial" w:eastAsia="WenQuanYi Micro Hei" w:hAnsi="Arial" w:cs="Arial"/>
                <w:b/>
                <w:bCs/>
                <w:iCs/>
                <w:kern w:val="2"/>
                <w:sz w:val="20"/>
                <w:szCs w:val="20"/>
                <w:lang w:eastAsia="zh-CN" w:bidi="hi-IN"/>
              </w:rPr>
              <w:t xml:space="preserve">. studenog </w:t>
            </w:r>
            <w:r w:rsidRPr="00CC3EC3">
              <w:rPr>
                <w:rFonts w:ascii="Arial" w:eastAsia="WenQuanYi Micro Hei" w:hAnsi="Arial" w:cs="Arial"/>
                <w:b/>
                <w:iCs/>
                <w:kern w:val="2"/>
                <w:sz w:val="20"/>
                <w:szCs w:val="20"/>
                <w:lang w:eastAsia="zh-CN" w:bidi="hi-IN"/>
              </w:rPr>
              <w:t>2020. godine.</w:t>
            </w:r>
          </w:p>
        </w:tc>
      </w:tr>
      <w:tr w:rsidR="00CC3EC3" w:rsidRPr="00CC3EC3" w14:paraId="1C6807A1" w14:textId="77777777" w:rsidTr="00F803E8">
        <w:trPr>
          <w:trHeight w:val="839"/>
        </w:trPr>
        <w:tc>
          <w:tcPr>
            <w:tcW w:w="9214" w:type="dxa"/>
          </w:tcPr>
          <w:p w14:paraId="1040E722" w14:textId="77777777" w:rsidR="00CC3EC3" w:rsidRPr="00CC3EC3" w:rsidRDefault="00CC3EC3" w:rsidP="00CC3EC3">
            <w:pPr>
              <w:suppressAutoHyphens/>
              <w:spacing w:after="0" w:line="240" w:lineRule="auto"/>
              <w:jc w:val="both"/>
              <w:rPr>
                <w:rFonts w:ascii="Arial" w:eastAsia="WenQuanYi Micro Hei" w:hAnsi="Arial" w:cs="Arial"/>
                <w:b/>
                <w:iCs/>
                <w:kern w:val="2"/>
                <w:sz w:val="20"/>
                <w:szCs w:val="20"/>
                <w:lang w:eastAsia="zh-CN" w:bidi="hi-IN"/>
              </w:rPr>
            </w:pPr>
            <w:r w:rsidRPr="00CC3EC3">
              <w:rPr>
                <w:rFonts w:ascii="Arial" w:eastAsia="WenQuanYi Micro Hei" w:hAnsi="Arial" w:cs="Arial"/>
                <w:b/>
                <w:iCs/>
                <w:kern w:val="2"/>
                <w:sz w:val="20"/>
                <w:szCs w:val="20"/>
                <w:lang w:eastAsia="zh-CN" w:bidi="hi-IN"/>
              </w:rPr>
              <w:t>Adresa e-pošte na koju se šalju očitovanja zainteresirane javnosti:</w:t>
            </w:r>
          </w:p>
          <w:p w14:paraId="24EFBE66" w14:textId="77777777" w:rsidR="00CC3EC3" w:rsidRPr="00CC3EC3" w:rsidRDefault="00A047FB" w:rsidP="00CC3EC3">
            <w:pPr>
              <w:suppressAutoHyphens/>
              <w:spacing w:after="0" w:line="240" w:lineRule="auto"/>
              <w:jc w:val="both"/>
              <w:rPr>
                <w:rFonts w:ascii="Arial" w:eastAsia="WenQuanYi Micro Hei" w:hAnsi="Arial" w:cs="Arial"/>
                <w:bCs/>
                <w:kern w:val="2"/>
                <w:sz w:val="20"/>
                <w:szCs w:val="20"/>
                <w:lang w:eastAsia="zh-CN" w:bidi="hi-IN"/>
              </w:rPr>
            </w:pPr>
            <w:hyperlink r:id="rId7" w:history="1">
              <w:r w:rsidR="00CC3EC3" w:rsidRPr="00CC3EC3">
                <w:rPr>
                  <w:rFonts w:ascii="Arial" w:eastAsia="WenQuanYi Micro Hei" w:hAnsi="Arial" w:cs="Arial"/>
                  <w:b/>
                  <w:iCs/>
                  <w:color w:val="0563C1"/>
                  <w:kern w:val="2"/>
                  <w:sz w:val="20"/>
                  <w:szCs w:val="20"/>
                  <w:u w:val="single"/>
                  <w:lang w:eastAsia="zh-CN" w:bidi="hi-IN"/>
                </w:rPr>
                <w:t>savjetovanje@crikvenica.hr</w:t>
              </w:r>
            </w:hyperlink>
          </w:p>
        </w:tc>
      </w:tr>
    </w:tbl>
    <w:p w14:paraId="29512922" w14:textId="77777777" w:rsidR="00104EF9" w:rsidRPr="00CC3EC3" w:rsidRDefault="00104EF9">
      <w:pPr>
        <w:rPr>
          <w:sz w:val="20"/>
          <w:szCs w:val="20"/>
        </w:rPr>
      </w:pPr>
    </w:p>
    <w:p w14:paraId="633E47B3" w14:textId="2634E47E" w:rsidR="00104EF9" w:rsidRPr="00CC3EC3" w:rsidRDefault="00104EF9">
      <w:pPr>
        <w:rPr>
          <w:sz w:val="20"/>
          <w:szCs w:val="20"/>
        </w:rPr>
      </w:pPr>
    </w:p>
    <w:p w14:paraId="562E6AAC" w14:textId="4DBF36F7" w:rsidR="00CC3EC3" w:rsidRPr="00CC3EC3" w:rsidRDefault="00CC3EC3">
      <w:pPr>
        <w:rPr>
          <w:sz w:val="20"/>
          <w:szCs w:val="20"/>
        </w:rPr>
      </w:pPr>
    </w:p>
    <w:p w14:paraId="3BAC883C" w14:textId="6685D4A6" w:rsidR="00CC3EC3" w:rsidRDefault="00CC3EC3">
      <w:pPr>
        <w:rPr>
          <w:sz w:val="20"/>
          <w:szCs w:val="20"/>
        </w:rPr>
      </w:pPr>
    </w:p>
    <w:p w14:paraId="373BCE8E" w14:textId="77777777" w:rsidR="00985EC2" w:rsidRPr="00CC3EC3" w:rsidRDefault="00985EC2">
      <w:pPr>
        <w:rPr>
          <w:sz w:val="20"/>
          <w:szCs w:val="20"/>
        </w:rPr>
      </w:pPr>
    </w:p>
    <w:p w14:paraId="3DF27153" w14:textId="7BEBF566" w:rsidR="00B96D2A" w:rsidRDefault="00B96D2A" w:rsidP="00B96D2A">
      <w:pPr>
        <w:spacing w:after="0" w:line="240" w:lineRule="auto"/>
        <w:ind w:firstLine="708"/>
        <w:jc w:val="both"/>
        <w:rPr>
          <w:rFonts w:ascii="Arial" w:hAnsi="Arial" w:cs="Arial"/>
          <w:sz w:val="24"/>
          <w:szCs w:val="24"/>
        </w:rPr>
      </w:pPr>
      <w:r>
        <w:rPr>
          <w:rFonts w:ascii="Arial" w:hAnsi="Arial" w:cs="Arial"/>
          <w:sz w:val="24"/>
          <w:szCs w:val="24"/>
        </w:rPr>
        <w:t xml:space="preserve">                                                                                         Nacrt   p r i j e d l o g a</w:t>
      </w:r>
    </w:p>
    <w:p w14:paraId="263245C3" w14:textId="77777777" w:rsidR="00B96D2A" w:rsidRDefault="00B96D2A" w:rsidP="00B96D2A">
      <w:pPr>
        <w:spacing w:after="0" w:line="240" w:lineRule="auto"/>
        <w:ind w:firstLine="708"/>
        <w:jc w:val="both"/>
        <w:rPr>
          <w:rFonts w:ascii="Arial" w:hAnsi="Arial" w:cs="Arial"/>
          <w:sz w:val="24"/>
          <w:szCs w:val="24"/>
        </w:rPr>
      </w:pPr>
    </w:p>
    <w:p w14:paraId="18F25F3C" w14:textId="77777777" w:rsidR="00B96D2A" w:rsidRPr="00B827DC" w:rsidRDefault="00B96D2A" w:rsidP="00B96D2A">
      <w:pPr>
        <w:spacing w:after="0" w:line="240" w:lineRule="auto"/>
        <w:ind w:firstLine="708"/>
        <w:jc w:val="both"/>
        <w:rPr>
          <w:rFonts w:ascii="Arial" w:hAnsi="Arial" w:cs="Arial"/>
          <w:sz w:val="24"/>
          <w:szCs w:val="24"/>
        </w:rPr>
      </w:pPr>
      <w:r w:rsidRPr="00B827DC">
        <w:rPr>
          <w:rFonts w:ascii="Arial" w:hAnsi="Arial" w:cs="Arial"/>
          <w:sz w:val="24"/>
          <w:szCs w:val="24"/>
        </w:rPr>
        <w:t>Na temelju članka 165. stavka 2. Zakona o socijalnoj skrbi („Narodne novine RH"  br. 157/13, 152/14, 99/15, 52/16</w:t>
      </w:r>
      <w:r>
        <w:rPr>
          <w:rFonts w:ascii="Arial" w:hAnsi="Arial" w:cs="Arial"/>
          <w:sz w:val="24"/>
          <w:szCs w:val="24"/>
        </w:rPr>
        <w:t xml:space="preserve">, </w:t>
      </w:r>
      <w:r w:rsidRPr="00B827DC">
        <w:rPr>
          <w:rFonts w:ascii="Arial" w:hAnsi="Arial" w:cs="Arial"/>
          <w:sz w:val="24"/>
          <w:szCs w:val="24"/>
        </w:rPr>
        <w:t>16/17</w:t>
      </w:r>
      <w:r>
        <w:rPr>
          <w:rFonts w:ascii="Arial" w:hAnsi="Arial" w:cs="Arial"/>
          <w:sz w:val="24"/>
          <w:szCs w:val="24"/>
        </w:rPr>
        <w:t>, 98/19 i 64/20</w:t>
      </w:r>
      <w:r w:rsidRPr="00B827DC">
        <w:rPr>
          <w:rFonts w:ascii="Arial" w:hAnsi="Arial" w:cs="Arial"/>
          <w:sz w:val="24"/>
          <w:szCs w:val="24"/>
        </w:rPr>
        <w:t xml:space="preserve">), članka 12. Zakona o ustanovama („Narodne novine“ broj 76/93, 29/97,47/99 i 35/08) i članka 30. Statuta Grada Crikvenice („Službene novine PGŽ“ broj 26/09, 34/09-ispravak i 7/13. ), Gradsko vijeće Grada Crikvenice, na </w:t>
      </w:r>
      <w:r>
        <w:rPr>
          <w:rFonts w:ascii="Arial" w:hAnsi="Arial" w:cs="Arial"/>
          <w:sz w:val="24"/>
          <w:szCs w:val="24"/>
        </w:rPr>
        <w:t>__</w:t>
      </w:r>
      <w:r w:rsidRPr="00B827DC">
        <w:rPr>
          <w:rFonts w:ascii="Arial" w:hAnsi="Arial" w:cs="Arial"/>
          <w:sz w:val="24"/>
          <w:szCs w:val="24"/>
        </w:rPr>
        <w:t xml:space="preserve"> sjednici, održanoj dana</w:t>
      </w:r>
      <w:r>
        <w:rPr>
          <w:rFonts w:ascii="Arial" w:hAnsi="Arial" w:cs="Arial"/>
          <w:sz w:val="24"/>
          <w:szCs w:val="24"/>
        </w:rPr>
        <w:t>______________</w:t>
      </w:r>
      <w:r w:rsidRPr="00B827DC">
        <w:rPr>
          <w:rFonts w:ascii="Arial" w:hAnsi="Arial" w:cs="Arial"/>
          <w:sz w:val="24"/>
          <w:szCs w:val="24"/>
        </w:rPr>
        <w:t xml:space="preserve">. godine, donosi </w:t>
      </w:r>
      <w:r w:rsidRPr="00B827DC">
        <w:rPr>
          <w:rFonts w:ascii="Arial" w:hAnsi="Arial" w:cs="Arial"/>
          <w:b/>
          <w:bCs/>
          <w:sz w:val="24"/>
          <w:szCs w:val="24"/>
        </w:rPr>
        <w:t xml:space="preserve"> </w:t>
      </w:r>
    </w:p>
    <w:p w14:paraId="253C51B9" w14:textId="77777777" w:rsidR="00B96D2A" w:rsidRPr="00B827DC" w:rsidRDefault="00B96D2A" w:rsidP="00B96D2A">
      <w:pPr>
        <w:autoSpaceDE w:val="0"/>
        <w:autoSpaceDN w:val="0"/>
        <w:adjustRightInd w:val="0"/>
        <w:spacing w:after="0" w:line="240" w:lineRule="auto"/>
        <w:jc w:val="both"/>
        <w:rPr>
          <w:rFonts w:ascii="Arial" w:hAnsi="Arial" w:cs="Arial"/>
          <w:b/>
          <w:bCs/>
          <w:sz w:val="24"/>
          <w:szCs w:val="24"/>
        </w:rPr>
      </w:pPr>
    </w:p>
    <w:p w14:paraId="1617E048" w14:textId="77777777" w:rsidR="00B96D2A" w:rsidRDefault="00B96D2A" w:rsidP="00B96D2A">
      <w:pPr>
        <w:spacing w:after="0" w:line="240" w:lineRule="auto"/>
        <w:jc w:val="center"/>
        <w:rPr>
          <w:rFonts w:ascii="Arial" w:hAnsi="Arial" w:cs="Arial"/>
          <w:b/>
          <w:sz w:val="24"/>
          <w:szCs w:val="24"/>
        </w:rPr>
      </w:pPr>
      <w:r w:rsidRPr="00B827DC">
        <w:rPr>
          <w:rFonts w:ascii="Arial" w:hAnsi="Arial" w:cs="Arial"/>
          <w:b/>
          <w:sz w:val="24"/>
          <w:szCs w:val="24"/>
        </w:rPr>
        <w:t xml:space="preserve">ODLUKU O </w:t>
      </w:r>
    </w:p>
    <w:p w14:paraId="2D03D4DE" w14:textId="77777777" w:rsidR="00B96D2A" w:rsidRPr="00514F37" w:rsidRDefault="00B96D2A" w:rsidP="00B96D2A">
      <w:pPr>
        <w:pStyle w:val="ListParagraph"/>
        <w:numPr>
          <w:ilvl w:val="0"/>
          <w:numId w:val="2"/>
        </w:numPr>
        <w:spacing w:after="0" w:line="240" w:lineRule="auto"/>
        <w:jc w:val="center"/>
        <w:rPr>
          <w:rFonts w:ascii="Arial" w:hAnsi="Arial" w:cs="Arial"/>
          <w:b/>
          <w:sz w:val="24"/>
          <w:szCs w:val="24"/>
        </w:rPr>
      </w:pPr>
      <w:r>
        <w:rPr>
          <w:rFonts w:ascii="Arial" w:hAnsi="Arial" w:cs="Arial"/>
          <w:b/>
          <w:sz w:val="24"/>
          <w:szCs w:val="24"/>
        </w:rPr>
        <w:t xml:space="preserve">Izmjeni i dopuni Odluke o </w:t>
      </w:r>
      <w:r w:rsidRPr="00514F37">
        <w:rPr>
          <w:rFonts w:ascii="Arial" w:hAnsi="Arial" w:cs="Arial"/>
          <w:b/>
          <w:sz w:val="24"/>
          <w:szCs w:val="24"/>
        </w:rPr>
        <w:t xml:space="preserve">osnivanju </w:t>
      </w:r>
    </w:p>
    <w:p w14:paraId="070A10A9" w14:textId="77777777" w:rsidR="00B96D2A" w:rsidRPr="00B827DC" w:rsidRDefault="00B96D2A" w:rsidP="00B96D2A">
      <w:pPr>
        <w:spacing w:after="0" w:line="240" w:lineRule="auto"/>
        <w:jc w:val="center"/>
        <w:rPr>
          <w:rFonts w:ascii="Arial" w:hAnsi="Arial" w:cs="Arial"/>
          <w:b/>
          <w:sz w:val="24"/>
          <w:szCs w:val="24"/>
        </w:rPr>
      </w:pPr>
      <w:r w:rsidRPr="00B827DC">
        <w:rPr>
          <w:rFonts w:ascii="Arial" w:hAnsi="Arial" w:cs="Arial"/>
          <w:b/>
          <w:sz w:val="24"/>
          <w:szCs w:val="24"/>
        </w:rPr>
        <w:t>ustanove</w:t>
      </w:r>
      <w:r w:rsidRPr="00B827DC">
        <w:rPr>
          <w:rFonts w:ascii="Arial" w:hAnsi="Arial" w:cs="Arial"/>
          <w:b/>
          <w:color w:val="FF0000"/>
          <w:sz w:val="24"/>
          <w:szCs w:val="24"/>
        </w:rPr>
        <w:t xml:space="preserve"> </w:t>
      </w:r>
      <w:r w:rsidRPr="00B827DC">
        <w:rPr>
          <w:rFonts w:ascii="Arial" w:hAnsi="Arial" w:cs="Arial"/>
          <w:b/>
          <w:sz w:val="24"/>
          <w:szCs w:val="24"/>
        </w:rPr>
        <w:t>„</w:t>
      </w:r>
      <w:r>
        <w:rPr>
          <w:rFonts w:ascii="Arial" w:hAnsi="Arial" w:cs="Arial"/>
          <w:b/>
          <w:sz w:val="24"/>
          <w:szCs w:val="24"/>
        </w:rPr>
        <w:t>C</w:t>
      </w:r>
      <w:r w:rsidRPr="00B827DC">
        <w:rPr>
          <w:rFonts w:ascii="Arial" w:hAnsi="Arial" w:cs="Arial"/>
          <w:b/>
          <w:sz w:val="24"/>
          <w:szCs w:val="24"/>
        </w:rPr>
        <w:t>enta</w:t>
      </w:r>
      <w:r>
        <w:rPr>
          <w:rFonts w:ascii="Arial" w:hAnsi="Arial" w:cs="Arial"/>
          <w:b/>
          <w:sz w:val="24"/>
          <w:szCs w:val="24"/>
        </w:rPr>
        <w:t>r</w:t>
      </w:r>
      <w:r w:rsidRPr="00B827DC">
        <w:rPr>
          <w:rFonts w:ascii="Arial" w:hAnsi="Arial" w:cs="Arial"/>
          <w:b/>
          <w:sz w:val="24"/>
          <w:szCs w:val="24"/>
        </w:rPr>
        <w:t xml:space="preserve"> za pomoć u kući  </w:t>
      </w:r>
      <w:r>
        <w:rPr>
          <w:rFonts w:ascii="Arial" w:hAnsi="Arial" w:cs="Arial"/>
          <w:b/>
          <w:sz w:val="24"/>
          <w:szCs w:val="24"/>
        </w:rPr>
        <w:t>G</w:t>
      </w:r>
      <w:r w:rsidRPr="00B827DC">
        <w:rPr>
          <w:rFonts w:ascii="Arial" w:hAnsi="Arial" w:cs="Arial"/>
          <w:b/>
          <w:sz w:val="24"/>
          <w:szCs w:val="24"/>
        </w:rPr>
        <w:t xml:space="preserve">rada </w:t>
      </w:r>
      <w:r>
        <w:rPr>
          <w:rFonts w:ascii="Arial" w:hAnsi="Arial" w:cs="Arial"/>
          <w:b/>
          <w:sz w:val="24"/>
          <w:szCs w:val="24"/>
        </w:rPr>
        <w:t>C</w:t>
      </w:r>
      <w:r w:rsidRPr="00B827DC">
        <w:rPr>
          <w:rFonts w:ascii="Arial" w:hAnsi="Arial" w:cs="Arial"/>
          <w:b/>
          <w:sz w:val="24"/>
          <w:szCs w:val="24"/>
        </w:rPr>
        <w:t>rikvenice“</w:t>
      </w:r>
    </w:p>
    <w:p w14:paraId="282DC5DD" w14:textId="77777777" w:rsidR="00B96D2A" w:rsidRPr="00B827DC" w:rsidRDefault="00B96D2A" w:rsidP="00B96D2A">
      <w:pPr>
        <w:spacing w:after="0" w:line="240" w:lineRule="auto"/>
        <w:jc w:val="center"/>
        <w:rPr>
          <w:rFonts w:ascii="Arial" w:hAnsi="Arial" w:cs="Arial"/>
          <w:b/>
          <w:sz w:val="24"/>
          <w:szCs w:val="24"/>
        </w:rPr>
      </w:pPr>
    </w:p>
    <w:p w14:paraId="7F0C7809" w14:textId="77777777" w:rsidR="00B96D2A" w:rsidRPr="00B827DC" w:rsidRDefault="00B96D2A" w:rsidP="00B96D2A">
      <w:pPr>
        <w:pStyle w:val="ListParagraph"/>
        <w:spacing w:after="0" w:line="240" w:lineRule="auto"/>
        <w:ind w:left="1080"/>
        <w:rPr>
          <w:rFonts w:ascii="Arial" w:hAnsi="Arial" w:cs="Arial"/>
          <w:b/>
          <w:sz w:val="24"/>
          <w:szCs w:val="24"/>
        </w:rPr>
      </w:pPr>
    </w:p>
    <w:p w14:paraId="1C65FFC9" w14:textId="77777777" w:rsidR="00B96D2A" w:rsidRPr="00FD6152" w:rsidRDefault="00B96D2A" w:rsidP="00B96D2A">
      <w:pPr>
        <w:spacing w:after="0" w:line="240" w:lineRule="auto"/>
        <w:jc w:val="center"/>
        <w:rPr>
          <w:rFonts w:ascii="Arial" w:hAnsi="Arial" w:cs="Arial"/>
          <w:b/>
          <w:bCs/>
          <w:sz w:val="24"/>
          <w:szCs w:val="24"/>
        </w:rPr>
      </w:pPr>
      <w:r w:rsidRPr="00FD6152">
        <w:rPr>
          <w:rFonts w:ascii="Arial" w:hAnsi="Arial" w:cs="Arial"/>
          <w:b/>
          <w:bCs/>
          <w:sz w:val="24"/>
          <w:szCs w:val="24"/>
        </w:rPr>
        <w:t>Članak 1.</w:t>
      </w:r>
    </w:p>
    <w:p w14:paraId="10128815" w14:textId="77777777" w:rsidR="00B96D2A" w:rsidRDefault="00B96D2A" w:rsidP="00B96D2A">
      <w:pPr>
        <w:spacing w:after="0" w:line="240" w:lineRule="auto"/>
        <w:jc w:val="center"/>
        <w:rPr>
          <w:rFonts w:ascii="Arial" w:hAnsi="Arial" w:cs="Arial"/>
          <w:sz w:val="24"/>
          <w:szCs w:val="24"/>
        </w:rPr>
      </w:pPr>
    </w:p>
    <w:p w14:paraId="31FB3ABD"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t>U preambuli Odluke o osnivanju ustanove „Centar za pomoć u kući Grada Crikvenice („Službene novine Grada Crikvenice“ broj 38/17.) umjesto članka 165. treba stajati članak 164. stavak 3. Zakona o socijalnoj skrbi.</w:t>
      </w:r>
    </w:p>
    <w:p w14:paraId="0E09257A" w14:textId="77777777" w:rsidR="00B96D2A" w:rsidRDefault="00B96D2A" w:rsidP="00B96D2A">
      <w:pPr>
        <w:spacing w:after="0" w:line="240" w:lineRule="auto"/>
        <w:jc w:val="both"/>
        <w:rPr>
          <w:rFonts w:ascii="Arial" w:hAnsi="Arial" w:cs="Arial"/>
          <w:sz w:val="24"/>
          <w:szCs w:val="24"/>
        </w:rPr>
      </w:pPr>
    </w:p>
    <w:p w14:paraId="0FEF715F"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t>Naziv Odluke mijenja se te glasi: „Odluka o osnivanju ustanove „Centar za pružanje usluga u zajednici grada Crikvenice“</w:t>
      </w:r>
    </w:p>
    <w:p w14:paraId="6FDCF7E4" w14:textId="77777777" w:rsidR="00B96D2A" w:rsidRDefault="00B96D2A" w:rsidP="00B96D2A">
      <w:pPr>
        <w:spacing w:after="0" w:line="240" w:lineRule="auto"/>
        <w:jc w:val="both"/>
        <w:rPr>
          <w:rFonts w:ascii="Arial" w:hAnsi="Arial" w:cs="Arial"/>
          <w:sz w:val="24"/>
          <w:szCs w:val="24"/>
        </w:rPr>
      </w:pPr>
    </w:p>
    <w:p w14:paraId="0B1ED061" w14:textId="77777777" w:rsidR="00B96D2A" w:rsidRDefault="00B96D2A" w:rsidP="00B96D2A">
      <w:pPr>
        <w:spacing w:after="0" w:line="240" w:lineRule="auto"/>
        <w:jc w:val="center"/>
        <w:rPr>
          <w:rFonts w:ascii="Arial" w:hAnsi="Arial" w:cs="Arial"/>
          <w:sz w:val="24"/>
          <w:szCs w:val="24"/>
        </w:rPr>
      </w:pPr>
      <w:r w:rsidRPr="00BA1A74">
        <w:rPr>
          <w:rFonts w:ascii="Arial" w:hAnsi="Arial" w:cs="Arial"/>
          <w:b/>
          <w:bCs/>
          <w:sz w:val="24"/>
          <w:szCs w:val="24"/>
        </w:rPr>
        <w:t>Članak 2</w:t>
      </w:r>
      <w:r>
        <w:rPr>
          <w:rFonts w:ascii="Arial" w:hAnsi="Arial" w:cs="Arial"/>
          <w:sz w:val="24"/>
          <w:szCs w:val="24"/>
        </w:rPr>
        <w:t>.</w:t>
      </w:r>
    </w:p>
    <w:p w14:paraId="382CD81B" w14:textId="77777777" w:rsidR="00B96D2A" w:rsidRDefault="00B96D2A" w:rsidP="00B96D2A">
      <w:pPr>
        <w:spacing w:after="0" w:line="240" w:lineRule="auto"/>
        <w:jc w:val="both"/>
        <w:rPr>
          <w:rFonts w:ascii="Arial" w:hAnsi="Arial" w:cs="Arial"/>
          <w:sz w:val="24"/>
          <w:szCs w:val="24"/>
        </w:rPr>
      </w:pPr>
    </w:p>
    <w:p w14:paraId="2B6B467F"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t>U članku 2. mijenja se stavak 1. i glasi:</w:t>
      </w:r>
    </w:p>
    <w:p w14:paraId="4D7C42F0"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w:t>
      </w:r>
      <w:r w:rsidRPr="00B827DC">
        <w:rPr>
          <w:rFonts w:ascii="Arial" w:hAnsi="Arial" w:cs="Arial"/>
          <w:sz w:val="24"/>
          <w:szCs w:val="24"/>
        </w:rPr>
        <w:t xml:space="preserve">Naziv ustanove glasi: „Centar za </w:t>
      </w:r>
      <w:r>
        <w:rPr>
          <w:rFonts w:ascii="Arial" w:hAnsi="Arial" w:cs="Arial"/>
          <w:sz w:val="24"/>
          <w:szCs w:val="24"/>
        </w:rPr>
        <w:t>pružanje usluga u zajednici g</w:t>
      </w:r>
      <w:r w:rsidRPr="00B827DC">
        <w:rPr>
          <w:rFonts w:ascii="Arial" w:hAnsi="Arial" w:cs="Arial"/>
          <w:sz w:val="24"/>
          <w:szCs w:val="24"/>
        </w:rPr>
        <w:t xml:space="preserve">rada Crikvenice“ (u daljnjem tekstu: </w:t>
      </w:r>
      <w:r>
        <w:rPr>
          <w:rFonts w:ascii="Arial" w:hAnsi="Arial" w:cs="Arial"/>
          <w:sz w:val="24"/>
          <w:szCs w:val="24"/>
        </w:rPr>
        <w:t>Centar</w:t>
      </w:r>
      <w:r w:rsidRPr="00B827DC">
        <w:rPr>
          <w:rFonts w:ascii="Arial" w:hAnsi="Arial" w:cs="Arial"/>
          <w:sz w:val="24"/>
          <w:szCs w:val="24"/>
        </w:rPr>
        <w:t>).</w:t>
      </w:r>
      <w:r>
        <w:rPr>
          <w:rFonts w:ascii="Arial" w:hAnsi="Arial" w:cs="Arial"/>
          <w:sz w:val="24"/>
          <w:szCs w:val="24"/>
        </w:rPr>
        <w:t>“</w:t>
      </w:r>
    </w:p>
    <w:p w14:paraId="3320D1FF"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p>
    <w:p w14:paraId="0D24F131"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Stavak 2. istog članka se briše.</w:t>
      </w:r>
    </w:p>
    <w:p w14:paraId="5D459833"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p>
    <w:p w14:paraId="51ECCD98" w14:textId="77777777" w:rsidR="00B96D2A" w:rsidRPr="00B827DC" w:rsidRDefault="00B96D2A" w:rsidP="00B96D2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Stavci 3. i 4. postaju stavci 2. i 3.</w:t>
      </w:r>
    </w:p>
    <w:p w14:paraId="04981DBC" w14:textId="77777777" w:rsidR="00B96D2A" w:rsidRDefault="00B96D2A" w:rsidP="00B96D2A">
      <w:pPr>
        <w:spacing w:after="0" w:line="240" w:lineRule="auto"/>
        <w:rPr>
          <w:rFonts w:ascii="Arial" w:hAnsi="Arial" w:cs="Arial"/>
          <w:sz w:val="24"/>
          <w:szCs w:val="24"/>
        </w:rPr>
      </w:pPr>
    </w:p>
    <w:p w14:paraId="5AB95CC8" w14:textId="77777777" w:rsidR="00B96D2A" w:rsidRPr="005128E7" w:rsidRDefault="00B96D2A" w:rsidP="00B96D2A">
      <w:pPr>
        <w:spacing w:after="0" w:line="240" w:lineRule="auto"/>
        <w:jc w:val="center"/>
        <w:rPr>
          <w:rFonts w:ascii="Arial" w:hAnsi="Arial" w:cs="Arial"/>
          <w:b/>
          <w:bCs/>
          <w:sz w:val="24"/>
          <w:szCs w:val="24"/>
        </w:rPr>
      </w:pPr>
      <w:r w:rsidRPr="005128E7">
        <w:rPr>
          <w:rFonts w:ascii="Arial" w:hAnsi="Arial" w:cs="Arial"/>
          <w:b/>
          <w:bCs/>
          <w:sz w:val="24"/>
          <w:szCs w:val="24"/>
        </w:rPr>
        <w:t>Članak 3.</w:t>
      </w:r>
    </w:p>
    <w:p w14:paraId="14295A4C" w14:textId="77777777" w:rsidR="00B96D2A" w:rsidRPr="00B827DC" w:rsidRDefault="00B96D2A" w:rsidP="00B96D2A">
      <w:pPr>
        <w:spacing w:after="0" w:line="240" w:lineRule="auto"/>
        <w:ind w:firstLine="708"/>
        <w:rPr>
          <w:rFonts w:ascii="Arial" w:hAnsi="Arial" w:cs="Arial"/>
          <w:sz w:val="24"/>
          <w:szCs w:val="24"/>
        </w:rPr>
      </w:pPr>
    </w:p>
    <w:p w14:paraId="1179CFD5"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t>U članku 3. stavak 1. mijenja se ulica sjedišta ustanove tako da umjesto „Kralja Tomislava 114“ treba stajati „Kralja Tomislava 85 a“.</w:t>
      </w:r>
    </w:p>
    <w:p w14:paraId="0926D707" w14:textId="77777777" w:rsidR="00B96D2A" w:rsidRPr="00B827DC" w:rsidRDefault="00B96D2A" w:rsidP="00B96D2A">
      <w:pPr>
        <w:spacing w:after="0" w:line="240" w:lineRule="auto"/>
        <w:jc w:val="both"/>
        <w:rPr>
          <w:rFonts w:ascii="Arial" w:hAnsi="Arial" w:cs="Arial"/>
          <w:sz w:val="24"/>
          <w:szCs w:val="24"/>
        </w:rPr>
      </w:pPr>
    </w:p>
    <w:p w14:paraId="3213E74F" w14:textId="77777777" w:rsidR="00B96D2A" w:rsidRPr="00B827DC" w:rsidRDefault="00B96D2A" w:rsidP="00B96D2A">
      <w:pPr>
        <w:pStyle w:val="ListParagraph"/>
        <w:spacing w:after="0" w:line="240" w:lineRule="auto"/>
        <w:ind w:left="1080"/>
        <w:jc w:val="both"/>
        <w:rPr>
          <w:rFonts w:ascii="Arial" w:hAnsi="Arial" w:cs="Arial"/>
          <w:b/>
          <w:sz w:val="24"/>
          <w:szCs w:val="24"/>
        </w:rPr>
      </w:pPr>
    </w:p>
    <w:p w14:paraId="409D8B47" w14:textId="77777777" w:rsidR="00B96D2A" w:rsidRDefault="00B96D2A" w:rsidP="00B96D2A">
      <w:pPr>
        <w:spacing w:after="0" w:line="240" w:lineRule="auto"/>
        <w:jc w:val="center"/>
        <w:rPr>
          <w:rFonts w:ascii="Arial" w:hAnsi="Arial" w:cs="Arial"/>
          <w:b/>
          <w:bCs/>
          <w:sz w:val="24"/>
          <w:szCs w:val="24"/>
        </w:rPr>
      </w:pPr>
      <w:r w:rsidRPr="00FD6152">
        <w:rPr>
          <w:rFonts w:ascii="Arial" w:hAnsi="Arial" w:cs="Arial"/>
          <w:b/>
          <w:bCs/>
          <w:sz w:val="24"/>
          <w:szCs w:val="24"/>
        </w:rPr>
        <w:t xml:space="preserve">Članak </w:t>
      </w:r>
      <w:r>
        <w:rPr>
          <w:rFonts w:ascii="Arial" w:hAnsi="Arial" w:cs="Arial"/>
          <w:b/>
          <w:bCs/>
          <w:sz w:val="24"/>
          <w:szCs w:val="24"/>
        </w:rPr>
        <w:t>4</w:t>
      </w:r>
      <w:r w:rsidRPr="00FD6152">
        <w:rPr>
          <w:rFonts w:ascii="Arial" w:hAnsi="Arial" w:cs="Arial"/>
          <w:b/>
          <w:bCs/>
          <w:sz w:val="24"/>
          <w:szCs w:val="24"/>
        </w:rPr>
        <w:t xml:space="preserve">. </w:t>
      </w:r>
    </w:p>
    <w:p w14:paraId="76F50ADE" w14:textId="77777777" w:rsidR="00B96D2A" w:rsidRPr="00FD6152" w:rsidRDefault="00B96D2A" w:rsidP="00B96D2A">
      <w:pPr>
        <w:spacing w:after="0" w:line="240" w:lineRule="auto"/>
        <w:jc w:val="center"/>
        <w:rPr>
          <w:rFonts w:ascii="Arial" w:hAnsi="Arial" w:cs="Arial"/>
          <w:b/>
          <w:bCs/>
          <w:sz w:val="24"/>
          <w:szCs w:val="24"/>
        </w:rPr>
      </w:pPr>
    </w:p>
    <w:p w14:paraId="31AECBF4"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t>Članak 4. mijenja se i glasi:</w:t>
      </w:r>
    </w:p>
    <w:p w14:paraId="19D3194C" w14:textId="77777777" w:rsidR="00B96D2A" w:rsidRDefault="00B96D2A" w:rsidP="00B96D2A">
      <w:pPr>
        <w:spacing w:after="0" w:line="240" w:lineRule="auto"/>
        <w:jc w:val="both"/>
        <w:rPr>
          <w:rFonts w:ascii="Arial" w:hAnsi="Arial" w:cs="Arial"/>
          <w:sz w:val="24"/>
          <w:szCs w:val="24"/>
        </w:rPr>
      </w:pPr>
    </w:p>
    <w:p w14:paraId="527E414A" w14:textId="77777777" w:rsidR="00B96D2A" w:rsidRDefault="00B96D2A" w:rsidP="00B96D2A">
      <w:pPr>
        <w:spacing w:after="0" w:line="240" w:lineRule="auto"/>
        <w:jc w:val="center"/>
        <w:rPr>
          <w:rFonts w:ascii="Arial" w:hAnsi="Arial" w:cs="Arial"/>
          <w:sz w:val="24"/>
          <w:szCs w:val="24"/>
        </w:rPr>
      </w:pPr>
      <w:r>
        <w:rPr>
          <w:rFonts w:ascii="Arial" w:hAnsi="Arial" w:cs="Arial"/>
          <w:sz w:val="24"/>
          <w:szCs w:val="24"/>
        </w:rPr>
        <w:t>„Članak 4.</w:t>
      </w:r>
    </w:p>
    <w:p w14:paraId="509B9510" w14:textId="77777777" w:rsidR="00B96D2A" w:rsidRDefault="00B96D2A" w:rsidP="00B96D2A">
      <w:pPr>
        <w:spacing w:after="0" w:line="240" w:lineRule="auto"/>
        <w:ind w:firstLine="708"/>
        <w:jc w:val="both"/>
        <w:rPr>
          <w:rFonts w:ascii="Arial" w:hAnsi="Arial" w:cs="Arial"/>
          <w:sz w:val="24"/>
          <w:szCs w:val="24"/>
        </w:rPr>
      </w:pPr>
      <w:r w:rsidRPr="00B827DC">
        <w:rPr>
          <w:rFonts w:ascii="Arial" w:hAnsi="Arial" w:cs="Arial"/>
          <w:sz w:val="24"/>
          <w:szCs w:val="24"/>
        </w:rPr>
        <w:t xml:space="preserve">Djelatnost </w:t>
      </w:r>
      <w:r>
        <w:rPr>
          <w:rFonts w:ascii="Arial" w:hAnsi="Arial" w:cs="Arial"/>
          <w:sz w:val="24"/>
          <w:szCs w:val="24"/>
        </w:rPr>
        <w:t xml:space="preserve">Centra je </w:t>
      </w:r>
      <w:r w:rsidRPr="00E26C2D">
        <w:rPr>
          <w:rFonts w:ascii="Arial" w:hAnsi="Arial" w:cs="Arial"/>
          <w:sz w:val="24"/>
          <w:szCs w:val="24"/>
        </w:rPr>
        <w:t xml:space="preserve">pružanje podrške </w:t>
      </w:r>
      <w:r w:rsidRPr="00EE0D38">
        <w:rPr>
          <w:rFonts w:ascii="Arial" w:hAnsi="Arial" w:cs="Arial"/>
          <w:sz w:val="24"/>
          <w:szCs w:val="24"/>
        </w:rPr>
        <w:t>starijim osobama i teško bolesnim odraslim</w:t>
      </w:r>
      <w:r w:rsidRPr="00E26C2D">
        <w:rPr>
          <w:rFonts w:ascii="Arial" w:hAnsi="Arial" w:cs="Arial"/>
          <w:sz w:val="24"/>
          <w:szCs w:val="24"/>
        </w:rPr>
        <w:t xml:space="preserve"> </w:t>
      </w:r>
      <w:r w:rsidRPr="00EE0D38">
        <w:rPr>
          <w:rFonts w:ascii="Arial" w:hAnsi="Arial" w:cs="Arial"/>
          <w:sz w:val="24"/>
          <w:szCs w:val="24"/>
        </w:rPr>
        <w:t>osobama</w:t>
      </w:r>
      <w:r>
        <w:rPr>
          <w:rFonts w:ascii="Arial" w:hAnsi="Arial" w:cs="Arial"/>
          <w:sz w:val="24"/>
          <w:szCs w:val="24"/>
        </w:rPr>
        <w:t>,</w:t>
      </w:r>
      <w:r w:rsidRPr="00E26C2D">
        <w:rPr>
          <w:rFonts w:ascii="Arial" w:hAnsi="Arial" w:cs="Arial"/>
          <w:sz w:val="24"/>
          <w:szCs w:val="24"/>
        </w:rPr>
        <w:t xml:space="preserve"> pružanje usluga boravka, usluge savjetovanja i pomaganja, usluge rane intervencije, usluge psihosocijalne podrške i usluge pomoći u kući.</w:t>
      </w:r>
    </w:p>
    <w:p w14:paraId="7BB27734" w14:textId="77777777" w:rsidR="00B96D2A" w:rsidRDefault="00B96D2A" w:rsidP="00B96D2A">
      <w:pPr>
        <w:spacing w:after="0" w:line="240" w:lineRule="auto"/>
        <w:jc w:val="both"/>
        <w:rPr>
          <w:rFonts w:ascii="Arial" w:hAnsi="Arial" w:cs="Arial"/>
          <w:sz w:val="24"/>
          <w:szCs w:val="24"/>
        </w:rPr>
      </w:pPr>
    </w:p>
    <w:p w14:paraId="0893F16B" w14:textId="71AB1F7B" w:rsidR="00B96D2A" w:rsidRDefault="00B96D2A" w:rsidP="00B96D2A">
      <w:pPr>
        <w:spacing w:after="0" w:line="240" w:lineRule="auto"/>
        <w:jc w:val="center"/>
        <w:rPr>
          <w:rFonts w:ascii="Arial" w:hAnsi="Arial" w:cs="Arial"/>
          <w:sz w:val="24"/>
          <w:szCs w:val="24"/>
        </w:rPr>
      </w:pPr>
    </w:p>
    <w:p w14:paraId="4CE3A320" w14:textId="77777777" w:rsidR="00B96D2A" w:rsidRPr="00B827DC" w:rsidRDefault="00B96D2A" w:rsidP="00B96D2A">
      <w:pPr>
        <w:spacing w:after="0" w:line="240" w:lineRule="auto"/>
        <w:jc w:val="center"/>
        <w:rPr>
          <w:rFonts w:ascii="Arial" w:hAnsi="Arial" w:cs="Arial"/>
          <w:sz w:val="24"/>
          <w:szCs w:val="24"/>
        </w:rPr>
      </w:pPr>
    </w:p>
    <w:p w14:paraId="2EA13C29" w14:textId="77777777" w:rsidR="00B96D2A" w:rsidRDefault="00B96D2A" w:rsidP="00B96D2A">
      <w:pPr>
        <w:spacing w:after="0" w:line="240" w:lineRule="auto"/>
        <w:jc w:val="center"/>
        <w:rPr>
          <w:rFonts w:ascii="Arial" w:hAnsi="Arial" w:cs="Arial"/>
          <w:b/>
          <w:bCs/>
          <w:sz w:val="24"/>
          <w:szCs w:val="24"/>
        </w:rPr>
      </w:pPr>
      <w:r w:rsidRPr="00FD6152">
        <w:rPr>
          <w:rFonts w:ascii="Arial" w:hAnsi="Arial" w:cs="Arial"/>
          <w:b/>
          <w:bCs/>
          <w:sz w:val="24"/>
          <w:szCs w:val="24"/>
        </w:rPr>
        <w:t xml:space="preserve">Članak </w:t>
      </w:r>
      <w:r>
        <w:rPr>
          <w:rFonts w:ascii="Arial" w:hAnsi="Arial" w:cs="Arial"/>
          <w:b/>
          <w:bCs/>
          <w:sz w:val="24"/>
          <w:szCs w:val="24"/>
        </w:rPr>
        <w:t>5</w:t>
      </w:r>
      <w:r w:rsidRPr="00FD6152">
        <w:rPr>
          <w:rFonts w:ascii="Arial" w:hAnsi="Arial" w:cs="Arial"/>
          <w:b/>
          <w:bCs/>
          <w:sz w:val="24"/>
          <w:szCs w:val="24"/>
        </w:rPr>
        <w:t>.</w:t>
      </w:r>
    </w:p>
    <w:p w14:paraId="7A8DC3C3" w14:textId="77777777" w:rsidR="00B96D2A" w:rsidRDefault="00B96D2A" w:rsidP="00B96D2A">
      <w:pPr>
        <w:spacing w:after="0" w:line="240" w:lineRule="auto"/>
        <w:jc w:val="center"/>
        <w:rPr>
          <w:rFonts w:ascii="Arial" w:hAnsi="Arial" w:cs="Arial"/>
          <w:b/>
          <w:bCs/>
          <w:sz w:val="24"/>
          <w:szCs w:val="24"/>
        </w:rPr>
      </w:pPr>
    </w:p>
    <w:p w14:paraId="2B9C0BFF" w14:textId="77777777" w:rsidR="00B96D2A" w:rsidRDefault="00B96D2A" w:rsidP="00B96D2A">
      <w:pPr>
        <w:spacing w:after="0" w:line="240" w:lineRule="auto"/>
        <w:jc w:val="both"/>
        <w:rPr>
          <w:rFonts w:ascii="Arial" w:hAnsi="Arial" w:cs="Arial"/>
          <w:sz w:val="24"/>
          <w:szCs w:val="24"/>
        </w:rPr>
      </w:pPr>
      <w:r>
        <w:rPr>
          <w:rFonts w:ascii="Arial" w:hAnsi="Arial" w:cs="Arial"/>
          <w:b/>
          <w:bCs/>
          <w:sz w:val="24"/>
          <w:szCs w:val="24"/>
        </w:rPr>
        <w:tab/>
      </w:r>
      <w:r>
        <w:rPr>
          <w:rFonts w:ascii="Arial" w:hAnsi="Arial" w:cs="Arial"/>
          <w:sz w:val="24"/>
          <w:szCs w:val="24"/>
        </w:rPr>
        <w:t>Č</w:t>
      </w:r>
      <w:r w:rsidRPr="00BE724C">
        <w:rPr>
          <w:rFonts w:ascii="Arial" w:hAnsi="Arial" w:cs="Arial"/>
          <w:sz w:val="24"/>
          <w:szCs w:val="24"/>
        </w:rPr>
        <w:t>lan</w:t>
      </w:r>
      <w:r>
        <w:rPr>
          <w:rFonts w:ascii="Arial" w:hAnsi="Arial" w:cs="Arial"/>
          <w:sz w:val="24"/>
          <w:szCs w:val="24"/>
        </w:rPr>
        <w:t>a</w:t>
      </w:r>
      <w:r w:rsidRPr="00BE724C">
        <w:rPr>
          <w:rFonts w:ascii="Arial" w:hAnsi="Arial" w:cs="Arial"/>
          <w:sz w:val="24"/>
          <w:szCs w:val="24"/>
        </w:rPr>
        <w:t>k 5.</w:t>
      </w:r>
      <w:r>
        <w:rPr>
          <w:rFonts w:ascii="Arial" w:hAnsi="Arial" w:cs="Arial"/>
          <w:sz w:val="24"/>
          <w:szCs w:val="24"/>
        </w:rPr>
        <w:t xml:space="preserve"> mijenja se i glasi:</w:t>
      </w:r>
    </w:p>
    <w:p w14:paraId="1C850EBB"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5.</w:t>
      </w:r>
    </w:p>
    <w:p w14:paraId="3792CE49" w14:textId="77777777" w:rsidR="00B96D2A" w:rsidRPr="00675E61" w:rsidRDefault="00B96D2A" w:rsidP="00B96D2A">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675E61">
        <w:rPr>
          <w:rFonts w:ascii="Arial" w:hAnsi="Arial" w:cs="Arial"/>
          <w:sz w:val="24"/>
          <w:szCs w:val="24"/>
        </w:rPr>
        <w:t>Centar ima slijedeća tijela:</w:t>
      </w:r>
    </w:p>
    <w:p w14:paraId="1600A2C2" w14:textId="77777777" w:rsidR="00B96D2A" w:rsidRPr="00675E61" w:rsidRDefault="00B96D2A" w:rsidP="00B96D2A">
      <w:pPr>
        <w:autoSpaceDE w:val="0"/>
        <w:autoSpaceDN w:val="0"/>
        <w:adjustRightInd w:val="0"/>
        <w:spacing w:after="0" w:line="240" w:lineRule="auto"/>
        <w:rPr>
          <w:rFonts w:ascii="Arial" w:hAnsi="Arial" w:cs="Arial"/>
          <w:sz w:val="24"/>
          <w:szCs w:val="24"/>
        </w:rPr>
      </w:pPr>
      <w:r w:rsidRPr="00675E61">
        <w:rPr>
          <w:rFonts w:ascii="Arial" w:hAnsi="Arial" w:cs="Arial"/>
          <w:sz w:val="24"/>
          <w:szCs w:val="24"/>
        </w:rPr>
        <w:t>- Upravno vijeće;</w:t>
      </w:r>
    </w:p>
    <w:p w14:paraId="3170B6F5" w14:textId="77777777" w:rsidR="00B96D2A" w:rsidRDefault="00B96D2A" w:rsidP="00B96D2A">
      <w:pPr>
        <w:autoSpaceDE w:val="0"/>
        <w:autoSpaceDN w:val="0"/>
        <w:adjustRightInd w:val="0"/>
        <w:spacing w:after="0" w:line="240" w:lineRule="auto"/>
        <w:rPr>
          <w:rFonts w:ascii="Arial" w:hAnsi="Arial" w:cs="Arial"/>
          <w:sz w:val="24"/>
          <w:szCs w:val="24"/>
        </w:rPr>
      </w:pPr>
      <w:r>
        <w:rPr>
          <w:rFonts w:ascii="Arial" w:hAnsi="Arial" w:cs="Arial"/>
          <w:sz w:val="24"/>
          <w:szCs w:val="24"/>
        </w:rPr>
        <w:t>- Ravnatelja;</w:t>
      </w:r>
    </w:p>
    <w:p w14:paraId="4C279D9C" w14:textId="77777777" w:rsidR="00B96D2A" w:rsidRPr="00675E61" w:rsidRDefault="00B96D2A" w:rsidP="00B96D2A">
      <w:pPr>
        <w:autoSpaceDE w:val="0"/>
        <w:autoSpaceDN w:val="0"/>
        <w:adjustRightInd w:val="0"/>
        <w:spacing w:after="0" w:line="240" w:lineRule="auto"/>
        <w:rPr>
          <w:rFonts w:ascii="Arial" w:hAnsi="Arial" w:cs="Arial"/>
          <w:sz w:val="24"/>
          <w:szCs w:val="24"/>
        </w:rPr>
      </w:pPr>
      <w:r>
        <w:rPr>
          <w:rFonts w:ascii="Arial" w:hAnsi="Arial" w:cs="Arial"/>
          <w:sz w:val="24"/>
          <w:szCs w:val="24"/>
        </w:rPr>
        <w:t>- Stručno vijeće.“</w:t>
      </w:r>
    </w:p>
    <w:p w14:paraId="26D643E3"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04F7299E" w14:textId="77777777" w:rsidR="00B96D2A" w:rsidRDefault="00B96D2A" w:rsidP="00B96D2A">
      <w:pPr>
        <w:autoSpaceDE w:val="0"/>
        <w:autoSpaceDN w:val="0"/>
        <w:adjustRightInd w:val="0"/>
        <w:spacing w:after="0" w:line="240" w:lineRule="auto"/>
        <w:jc w:val="center"/>
        <w:rPr>
          <w:rFonts w:ascii="Arial" w:hAnsi="Arial" w:cs="Arial"/>
          <w:b/>
          <w:bCs/>
          <w:sz w:val="24"/>
          <w:szCs w:val="24"/>
        </w:rPr>
      </w:pPr>
      <w:r w:rsidRPr="00856C66">
        <w:rPr>
          <w:rFonts w:ascii="Arial" w:hAnsi="Arial" w:cs="Arial"/>
          <w:b/>
          <w:bCs/>
          <w:sz w:val="24"/>
          <w:szCs w:val="24"/>
        </w:rPr>
        <w:t>Članak 6.</w:t>
      </w:r>
    </w:p>
    <w:p w14:paraId="1904572F" w14:textId="77777777" w:rsidR="00B96D2A" w:rsidRDefault="00B96D2A" w:rsidP="00B96D2A">
      <w:pPr>
        <w:autoSpaceDE w:val="0"/>
        <w:autoSpaceDN w:val="0"/>
        <w:adjustRightInd w:val="0"/>
        <w:spacing w:after="0" w:line="240" w:lineRule="auto"/>
        <w:jc w:val="both"/>
        <w:rPr>
          <w:rFonts w:ascii="Arial" w:hAnsi="Arial" w:cs="Arial"/>
          <w:b/>
          <w:bCs/>
          <w:sz w:val="24"/>
          <w:szCs w:val="24"/>
        </w:rPr>
      </w:pPr>
    </w:p>
    <w:p w14:paraId="5691762C"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ab/>
      </w:r>
      <w:r w:rsidRPr="00963B71">
        <w:rPr>
          <w:rFonts w:ascii="Arial" w:hAnsi="Arial" w:cs="Arial"/>
          <w:sz w:val="24"/>
          <w:szCs w:val="24"/>
        </w:rPr>
        <w:t>Iza članka 5. dodaje se članak 5.a) koji glasi:</w:t>
      </w:r>
    </w:p>
    <w:p w14:paraId="256F567E" w14:textId="77777777" w:rsidR="00B96D2A" w:rsidRPr="00963B71"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5.a)</w:t>
      </w:r>
    </w:p>
    <w:p w14:paraId="3B55F7D1"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Centrom </w:t>
      </w:r>
      <w:r w:rsidRPr="00675E61">
        <w:rPr>
          <w:rFonts w:ascii="Arial" w:hAnsi="Arial" w:cs="Arial"/>
          <w:sz w:val="24"/>
          <w:szCs w:val="24"/>
        </w:rPr>
        <w:t>upravlja Upravno vijeće, koje ima pet članova.</w:t>
      </w:r>
    </w:p>
    <w:p w14:paraId="6C10D0CF"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 xml:space="preserve">Upravno vijeće čine tri predstavnika osnivača, jedan predstavnik radnika zaposlen u </w:t>
      </w:r>
      <w:r>
        <w:rPr>
          <w:rFonts w:ascii="Arial" w:hAnsi="Arial" w:cs="Arial"/>
          <w:sz w:val="24"/>
          <w:szCs w:val="24"/>
        </w:rPr>
        <w:t>Centru</w:t>
      </w:r>
      <w:r w:rsidRPr="00675E61">
        <w:rPr>
          <w:rFonts w:ascii="Arial" w:hAnsi="Arial" w:cs="Arial"/>
          <w:sz w:val="24"/>
          <w:szCs w:val="24"/>
        </w:rPr>
        <w:t xml:space="preserve"> i jedan korisnik </w:t>
      </w:r>
      <w:r>
        <w:rPr>
          <w:rFonts w:ascii="Arial" w:hAnsi="Arial" w:cs="Arial"/>
          <w:sz w:val="24"/>
          <w:szCs w:val="24"/>
        </w:rPr>
        <w:t>Centra</w:t>
      </w:r>
      <w:r w:rsidRPr="00675E61">
        <w:rPr>
          <w:rFonts w:ascii="Arial" w:hAnsi="Arial" w:cs="Arial"/>
          <w:sz w:val="24"/>
          <w:szCs w:val="24"/>
        </w:rPr>
        <w:t xml:space="preserve"> ili njegov skrbnik. </w:t>
      </w:r>
    </w:p>
    <w:p w14:paraId="5C2784C4"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 xml:space="preserve">Članove upravnog vijeća, predstavnike osnivača </w:t>
      </w:r>
      <w:r>
        <w:rPr>
          <w:rFonts w:ascii="Arial" w:hAnsi="Arial" w:cs="Arial"/>
          <w:sz w:val="24"/>
          <w:szCs w:val="24"/>
        </w:rPr>
        <w:t xml:space="preserve">i korisnika </w:t>
      </w:r>
      <w:r w:rsidRPr="00675E61">
        <w:rPr>
          <w:rFonts w:ascii="Arial" w:hAnsi="Arial" w:cs="Arial"/>
          <w:sz w:val="24"/>
          <w:szCs w:val="24"/>
        </w:rPr>
        <w:t xml:space="preserve">imenuje </w:t>
      </w:r>
      <w:r>
        <w:rPr>
          <w:rFonts w:ascii="Arial" w:hAnsi="Arial" w:cs="Arial"/>
          <w:sz w:val="24"/>
          <w:szCs w:val="24"/>
        </w:rPr>
        <w:t xml:space="preserve">gradonačelnik </w:t>
      </w:r>
      <w:r w:rsidRPr="00675E61">
        <w:rPr>
          <w:rFonts w:ascii="Arial" w:hAnsi="Arial" w:cs="Arial"/>
          <w:sz w:val="24"/>
          <w:szCs w:val="24"/>
        </w:rPr>
        <w:t xml:space="preserve">na mandat od četiri godine. </w:t>
      </w:r>
    </w:p>
    <w:p w14:paraId="731D3EDF"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Style w:val="preformatted-text"/>
          <w:rFonts w:ascii="SignaPro-CondBook" w:hAnsi="SignaPro-CondBook"/>
          <w:color w:val="484848"/>
          <w:sz w:val="26"/>
          <w:szCs w:val="26"/>
        </w:rPr>
        <w:tab/>
      </w:r>
      <w:r w:rsidRPr="00963B71">
        <w:rPr>
          <w:rFonts w:ascii="Arial" w:hAnsi="Arial" w:cs="Arial"/>
          <w:sz w:val="24"/>
          <w:szCs w:val="24"/>
        </w:rPr>
        <w:t>Predstavnici osnivača u upravnom vijeću moraju imati najmanje završen preddiplomski i diplomski sveučilišni studij ili integrirani preddiplomski i diplomski sveučilišni studij i radni staž na poslovima u djelatnosti socijalne skrbi, iznimno u drugoj društvenoj ili humanističkoj djelatnosti.</w:t>
      </w:r>
    </w:p>
    <w:p w14:paraId="4401F1E3"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 xml:space="preserve">Člana upravnog vijeća, predstavnika korisnika, predlažu korisnici </w:t>
      </w:r>
      <w:r>
        <w:rPr>
          <w:rFonts w:ascii="Arial" w:hAnsi="Arial" w:cs="Arial"/>
          <w:sz w:val="24"/>
          <w:szCs w:val="24"/>
        </w:rPr>
        <w:t>Centra na skupu korisnika.</w:t>
      </w:r>
    </w:p>
    <w:p w14:paraId="19A97B7E"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 xml:space="preserve">Člana upravnog vijeća, predstavnika radnika zaposlenih u </w:t>
      </w:r>
      <w:r>
        <w:rPr>
          <w:rFonts w:ascii="Arial" w:hAnsi="Arial" w:cs="Arial"/>
          <w:sz w:val="24"/>
          <w:szCs w:val="24"/>
        </w:rPr>
        <w:t>Centru</w:t>
      </w:r>
      <w:r w:rsidRPr="00675E61">
        <w:rPr>
          <w:rFonts w:ascii="Arial" w:hAnsi="Arial" w:cs="Arial"/>
          <w:sz w:val="24"/>
          <w:szCs w:val="24"/>
        </w:rPr>
        <w:t xml:space="preserve">, na mandat od </w:t>
      </w:r>
      <w:r>
        <w:rPr>
          <w:rFonts w:ascii="Arial" w:hAnsi="Arial" w:cs="Arial"/>
          <w:sz w:val="24"/>
          <w:szCs w:val="24"/>
        </w:rPr>
        <w:t>četiri</w:t>
      </w:r>
      <w:r w:rsidRPr="00675E61">
        <w:rPr>
          <w:rFonts w:ascii="Arial" w:hAnsi="Arial" w:cs="Arial"/>
          <w:sz w:val="24"/>
          <w:szCs w:val="24"/>
        </w:rPr>
        <w:t xml:space="preserve"> godine </w:t>
      </w:r>
      <w:r w:rsidRPr="00963B71">
        <w:rPr>
          <w:rFonts w:ascii="Arial" w:hAnsi="Arial" w:cs="Arial"/>
          <w:sz w:val="24"/>
          <w:szCs w:val="24"/>
        </w:rPr>
        <w:t>biraju radnici na slobodnim i neposrednim izborima, tajnim glasovanjem, sukladno posebnom propisu.</w:t>
      </w:r>
    </w:p>
    <w:p w14:paraId="15F34514"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Predsjednika i zamjenika predsjednika upravnog vijeća biraju članovi Upravnog vijeća između predstavnika osnivača.</w:t>
      </w:r>
    </w:p>
    <w:p w14:paraId="30ADBB80"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675E61">
        <w:rPr>
          <w:rFonts w:ascii="Arial" w:hAnsi="Arial" w:cs="Arial"/>
          <w:sz w:val="24"/>
          <w:szCs w:val="24"/>
        </w:rPr>
        <w:t>Način</w:t>
      </w:r>
      <w:r>
        <w:rPr>
          <w:rFonts w:ascii="Arial" w:hAnsi="Arial" w:cs="Arial"/>
          <w:sz w:val="24"/>
          <w:szCs w:val="24"/>
        </w:rPr>
        <w:t xml:space="preserve"> imenovanja i razrješenja </w:t>
      </w:r>
      <w:r w:rsidRPr="00675E61">
        <w:rPr>
          <w:rFonts w:ascii="Arial" w:hAnsi="Arial" w:cs="Arial"/>
          <w:sz w:val="24"/>
          <w:szCs w:val="24"/>
        </w:rPr>
        <w:t xml:space="preserve">članova Upravnog vijeća uređuje se statutom </w:t>
      </w:r>
      <w:r>
        <w:rPr>
          <w:rFonts w:ascii="Arial" w:hAnsi="Arial" w:cs="Arial"/>
          <w:sz w:val="24"/>
          <w:szCs w:val="24"/>
        </w:rPr>
        <w:t>Centra</w:t>
      </w:r>
      <w:r w:rsidRPr="00675E61">
        <w:rPr>
          <w:rFonts w:ascii="Arial" w:hAnsi="Arial" w:cs="Arial"/>
          <w:sz w:val="24"/>
          <w:szCs w:val="24"/>
        </w:rPr>
        <w:t>.</w:t>
      </w:r>
      <w:r>
        <w:rPr>
          <w:rFonts w:ascii="Arial" w:hAnsi="Arial" w:cs="Arial"/>
          <w:sz w:val="24"/>
          <w:szCs w:val="24"/>
        </w:rPr>
        <w:t>“</w:t>
      </w:r>
    </w:p>
    <w:p w14:paraId="13FEEFED"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36470315" w14:textId="77777777" w:rsidR="00B96D2A" w:rsidRPr="00C544D3" w:rsidRDefault="00B96D2A" w:rsidP="00B96D2A">
      <w:pPr>
        <w:autoSpaceDE w:val="0"/>
        <w:autoSpaceDN w:val="0"/>
        <w:adjustRightInd w:val="0"/>
        <w:spacing w:after="0" w:line="240" w:lineRule="auto"/>
        <w:jc w:val="center"/>
        <w:rPr>
          <w:rFonts w:ascii="Arial" w:hAnsi="Arial" w:cs="Arial"/>
          <w:b/>
          <w:bCs/>
          <w:sz w:val="24"/>
          <w:szCs w:val="24"/>
        </w:rPr>
      </w:pPr>
      <w:r w:rsidRPr="00C544D3">
        <w:rPr>
          <w:rFonts w:ascii="Arial" w:hAnsi="Arial" w:cs="Arial"/>
          <w:b/>
          <w:bCs/>
          <w:sz w:val="24"/>
          <w:szCs w:val="24"/>
        </w:rPr>
        <w:t>Članak 7.</w:t>
      </w:r>
    </w:p>
    <w:p w14:paraId="5D4E0801" w14:textId="77777777" w:rsidR="00B96D2A" w:rsidRDefault="00B96D2A" w:rsidP="00B96D2A">
      <w:pPr>
        <w:autoSpaceDE w:val="0"/>
        <w:autoSpaceDN w:val="0"/>
        <w:adjustRightInd w:val="0"/>
        <w:spacing w:after="0" w:line="240" w:lineRule="auto"/>
        <w:rPr>
          <w:rFonts w:ascii="Arial" w:hAnsi="Arial" w:cs="Arial"/>
          <w:sz w:val="24"/>
          <w:szCs w:val="24"/>
        </w:rPr>
      </w:pPr>
    </w:p>
    <w:p w14:paraId="1596043A" w14:textId="77777777" w:rsidR="00B96D2A" w:rsidRDefault="00B96D2A" w:rsidP="00B96D2A">
      <w:pPr>
        <w:autoSpaceDE w:val="0"/>
        <w:autoSpaceDN w:val="0"/>
        <w:adjustRightInd w:val="0"/>
        <w:spacing w:after="0" w:line="240" w:lineRule="auto"/>
        <w:rPr>
          <w:rFonts w:ascii="Arial" w:hAnsi="Arial" w:cs="Arial"/>
          <w:sz w:val="24"/>
          <w:szCs w:val="24"/>
        </w:rPr>
      </w:pPr>
      <w:r>
        <w:rPr>
          <w:rFonts w:ascii="Arial" w:hAnsi="Arial" w:cs="Arial"/>
          <w:sz w:val="24"/>
          <w:szCs w:val="24"/>
        </w:rPr>
        <w:tab/>
        <w:t>Iza članka 5.a) dodaje se članak 5.b) koji glasi:</w:t>
      </w:r>
    </w:p>
    <w:p w14:paraId="372CF432"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5.b)</w:t>
      </w:r>
    </w:p>
    <w:p w14:paraId="52A0F4CF"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Djelokrug upravnog vijeća te druga pitanja rada upravnog vijeća osnivač utvrđuje aktom o osnivanju, odnosno statutom </w:t>
      </w:r>
      <w:r>
        <w:rPr>
          <w:rFonts w:ascii="Arial" w:hAnsi="Arial" w:cs="Arial"/>
          <w:sz w:val="24"/>
          <w:szCs w:val="24"/>
        </w:rPr>
        <w:t>Centra</w:t>
      </w:r>
      <w:r w:rsidRPr="00C544D3">
        <w:rPr>
          <w:rFonts w:ascii="Arial" w:hAnsi="Arial" w:cs="Arial"/>
          <w:sz w:val="24"/>
          <w:szCs w:val="24"/>
        </w:rPr>
        <w:t xml:space="preserve"> u skladu sa zakonom.</w:t>
      </w:r>
    </w:p>
    <w:p w14:paraId="03DC9074"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 Upravno vijeće donosi Poslovnik o radu kojim se uređuje način rada i donošenja odluka. Upravno vijeće odluke donosi većinom glasova od ukupnog broja članova.</w:t>
      </w:r>
    </w:p>
    <w:p w14:paraId="3F9E7128"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Član upravnog vijeća može biti razriješen i prije isteka mandata.</w:t>
      </w:r>
    </w:p>
    <w:p w14:paraId="3C67DC28"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Odluku o razrješenju člana upravnog vijeća, predstavnika osnivača i predstavnika korisnika </w:t>
      </w:r>
      <w:r>
        <w:rPr>
          <w:rFonts w:ascii="Arial" w:hAnsi="Arial" w:cs="Arial"/>
          <w:sz w:val="24"/>
          <w:szCs w:val="24"/>
        </w:rPr>
        <w:t>Centra donosi gradonačelnik.</w:t>
      </w:r>
    </w:p>
    <w:p w14:paraId="7775AF16" w14:textId="77777777" w:rsidR="00B96D2A" w:rsidRPr="00C544D3"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Odlukom o razrješenju člana upravnog vijeća iz stavka 4. ovoga članka, predstavnika osnivača, imenuje se novi član upravnog vijeća kojemu mandat traje do isteka mandata razriješenog člana upravnog vijeća.</w:t>
      </w:r>
    </w:p>
    <w:p w14:paraId="78CAE6E9" w14:textId="77777777" w:rsidR="00B96D2A" w:rsidRPr="00C544D3" w:rsidRDefault="00B96D2A" w:rsidP="00B96D2A">
      <w:pPr>
        <w:spacing w:after="0" w:line="240" w:lineRule="auto"/>
        <w:jc w:val="both"/>
        <w:rPr>
          <w:rFonts w:ascii="Arial" w:hAnsi="Arial" w:cs="Arial"/>
          <w:sz w:val="24"/>
          <w:szCs w:val="24"/>
        </w:rPr>
      </w:pPr>
      <w:r>
        <w:rPr>
          <w:rFonts w:ascii="Arial" w:hAnsi="Arial" w:cs="Arial"/>
          <w:sz w:val="24"/>
          <w:szCs w:val="24"/>
        </w:rPr>
        <w:lastRenderedPageBreak/>
        <w:tab/>
      </w:r>
      <w:r w:rsidRPr="00C544D3">
        <w:rPr>
          <w:rFonts w:ascii="Arial" w:hAnsi="Arial" w:cs="Arial"/>
          <w:sz w:val="24"/>
          <w:szCs w:val="24"/>
        </w:rPr>
        <w:t>Odlukom o razrješenju člana upravnog vijeća iz stavka 4. ovoga članka, predstavnika korisnika, na prijedlog korisnika, imenuje se novi član upravnog vijeća kojemu mandat traje do isteka mandata razriješenog člana upravnog vijeća.</w:t>
      </w:r>
    </w:p>
    <w:p w14:paraId="1B0965AB" w14:textId="77777777" w:rsidR="00B96D2A" w:rsidRPr="00C544D3"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Naknadu za rad članova upravnog vijeća </w:t>
      </w:r>
      <w:r>
        <w:rPr>
          <w:rFonts w:ascii="Arial" w:hAnsi="Arial" w:cs="Arial"/>
          <w:sz w:val="24"/>
          <w:szCs w:val="24"/>
        </w:rPr>
        <w:t>Centra</w:t>
      </w:r>
      <w:r w:rsidRPr="00C544D3">
        <w:rPr>
          <w:rFonts w:ascii="Arial" w:hAnsi="Arial" w:cs="Arial"/>
          <w:sz w:val="24"/>
          <w:szCs w:val="24"/>
        </w:rPr>
        <w:t xml:space="preserve"> odlukom utvrđuje osnivač, ako za tu namjenu </w:t>
      </w:r>
      <w:r>
        <w:rPr>
          <w:rFonts w:ascii="Arial" w:hAnsi="Arial" w:cs="Arial"/>
          <w:sz w:val="24"/>
          <w:szCs w:val="24"/>
        </w:rPr>
        <w:t>Centar i</w:t>
      </w:r>
      <w:r w:rsidRPr="00C544D3">
        <w:rPr>
          <w:rFonts w:ascii="Arial" w:hAnsi="Arial" w:cs="Arial"/>
          <w:sz w:val="24"/>
          <w:szCs w:val="24"/>
        </w:rPr>
        <w:t>ma osigurana sredstva.</w:t>
      </w:r>
    </w:p>
    <w:p w14:paraId="528E0FAF" w14:textId="77777777" w:rsidR="00B96D2A" w:rsidRPr="00C544D3"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Upravno vijeće </w:t>
      </w:r>
      <w:r>
        <w:rPr>
          <w:rFonts w:ascii="Arial" w:hAnsi="Arial" w:cs="Arial"/>
          <w:sz w:val="24"/>
          <w:szCs w:val="24"/>
        </w:rPr>
        <w:t xml:space="preserve">Centra </w:t>
      </w:r>
      <w:r w:rsidRPr="00C544D3">
        <w:rPr>
          <w:rFonts w:ascii="Arial" w:hAnsi="Arial" w:cs="Arial"/>
          <w:sz w:val="24"/>
          <w:szCs w:val="24"/>
        </w:rPr>
        <w:t>dužno je 90 dana prije isteka mandata obavijestiti osnivača o isteku mandata člana upravnog vijeća</w:t>
      </w:r>
    </w:p>
    <w:p w14:paraId="2EFCA01D"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14:paraId="2C9755D3" w14:textId="77777777" w:rsidR="00B96D2A" w:rsidRDefault="00B96D2A" w:rsidP="00B96D2A">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Članak 8.</w:t>
      </w:r>
    </w:p>
    <w:p w14:paraId="44C43899" w14:textId="77777777" w:rsidR="00B96D2A" w:rsidRPr="00856C66" w:rsidRDefault="00B96D2A" w:rsidP="00B96D2A">
      <w:pPr>
        <w:autoSpaceDE w:val="0"/>
        <w:autoSpaceDN w:val="0"/>
        <w:adjustRightInd w:val="0"/>
        <w:spacing w:after="0" w:line="240" w:lineRule="auto"/>
        <w:jc w:val="both"/>
        <w:rPr>
          <w:rFonts w:ascii="Arial" w:hAnsi="Arial" w:cs="Arial"/>
          <w:b/>
          <w:bCs/>
          <w:sz w:val="24"/>
          <w:szCs w:val="24"/>
        </w:rPr>
      </w:pPr>
    </w:p>
    <w:p w14:paraId="36BC2138"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Iza članka 6. mijenja se i glasi:</w:t>
      </w:r>
    </w:p>
    <w:p w14:paraId="6A5340CD"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6.</w:t>
      </w:r>
    </w:p>
    <w:p w14:paraId="16E9E20D"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Ravnatelj organizira i vodi poslovanje i stručni rad</w:t>
      </w:r>
      <w:r>
        <w:rPr>
          <w:rFonts w:ascii="Arial" w:hAnsi="Arial" w:cs="Arial"/>
          <w:sz w:val="24"/>
          <w:szCs w:val="24"/>
        </w:rPr>
        <w:t xml:space="preserve"> Centra </w:t>
      </w:r>
      <w:r w:rsidRPr="00C544D3">
        <w:rPr>
          <w:rFonts w:ascii="Arial" w:hAnsi="Arial" w:cs="Arial"/>
          <w:sz w:val="24"/>
          <w:szCs w:val="24"/>
        </w:rPr>
        <w:t xml:space="preserve">, predstavlja i zastupa </w:t>
      </w:r>
      <w:r>
        <w:rPr>
          <w:rFonts w:ascii="Arial" w:hAnsi="Arial" w:cs="Arial"/>
          <w:sz w:val="24"/>
          <w:szCs w:val="24"/>
        </w:rPr>
        <w:t xml:space="preserve"> centar</w:t>
      </w:r>
      <w:r w:rsidRPr="00C544D3">
        <w:rPr>
          <w:rFonts w:ascii="Arial" w:hAnsi="Arial" w:cs="Arial"/>
          <w:sz w:val="24"/>
          <w:szCs w:val="24"/>
        </w:rPr>
        <w:t xml:space="preserve"> i odgovoran je za zakonitost rada.</w:t>
      </w:r>
    </w:p>
    <w:p w14:paraId="2591BD94"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Ovlasti ravnatelja </w:t>
      </w:r>
      <w:r>
        <w:rPr>
          <w:rFonts w:ascii="Arial" w:hAnsi="Arial" w:cs="Arial"/>
          <w:sz w:val="24"/>
          <w:szCs w:val="24"/>
        </w:rPr>
        <w:t xml:space="preserve">Centra </w:t>
      </w:r>
      <w:r w:rsidRPr="00C544D3">
        <w:rPr>
          <w:rFonts w:ascii="Arial" w:hAnsi="Arial" w:cs="Arial"/>
          <w:sz w:val="24"/>
          <w:szCs w:val="24"/>
        </w:rPr>
        <w:t xml:space="preserve">utvrđene su zakonom, aktom o osnivanju i statutom </w:t>
      </w:r>
      <w:r>
        <w:rPr>
          <w:rFonts w:ascii="Arial" w:hAnsi="Arial" w:cs="Arial"/>
          <w:sz w:val="24"/>
          <w:szCs w:val="24"/>
        </w:rPr>
        <w:t>Centra</w:t>
      </w:r>
      <w:r w:rsidRPr="00C544D3">
        <w:rPr>
          <w:rFonts w:ascii="Arial" w:hAnsi="Arial" w:cs="Arial"/>
          <w:sz w:val="24"/>
          <w:szCs w:val="24"/>
        </w:rPr>
        <w:t>.</w:t>
      </w:r>
    </w:p>
    <w:p w14:paraId="63229AB9"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 xml:space="preserve">Ravnatelja </w:t>
      </w:r>
      <w:r>
        <w:rPr>
          <w:rFonts w:ascii="Arial" w:hAnsi="Arial" w:cs="Arial"/>
          <w:sz w:val="24"/>
          <w:szCs w:val="24"/>
        </w:rPr>
        <w:t>Centra</w:t>
      </w:r>
      <w:r w:rsidRPr="00C544D3">
        <w:rPr>
          <w:rFonts w:ascii="Arial" w:hAnsi="Arial" w:cs="Arial"/>
          <w:sz w:val="24"/>
          <w:szCs w:val="24"/>
        </w:rPr>
        <w:t xml:space="preserve">, na temelju javnog natječaja imenuje upravno vijeće </w:t>
      </w:r>
      <w:r>
        <w:rPr>
          <w:rFonts w:ascii="Arial" w:hAnsi="Arial" w:cs="Arial"/>
          <w:sz w:val="24"/>
          <w:szCs w:val="24"/>
        </w:rPr>
        <w:t>Centra</w:t>
      </w:r>
      <w:r w:rsidRPr="00C544D3">
        <w:rPr>
          <w:rFonts w:ascii="Arial" w:hAnsi="Arial" w:cs="Arial"/>
          <w:sz w:val="24"/>
          <w:szCs w:val="24"/>
        </w:rPr>
        <w:t>, uz prethodnu suglasnost</w:t>
      </w:r>
      <w:r>
        <w:rPr>
          <w:rFonts w:ascii="Arial" w:hAnsi="Arial" w:cs="Arial"/>
          <w:sz w:val="24"/>
          <w:szCs w:val="24"/>
        </w:rPr>
        <w:t xml:space="preserve"> gradonačelnika</w:t>
      </w:r>
      <w:r w:rsidRPr="00C544D3">
        <w:rPr>
          <w:rFonts w:ascii="Arial" w:hAnsi="Arial" w:cs="Arial"/>
          <w:sz w:val="24"/>
          <w:szCs w:val="24"/>
        </w:rPr>
        <w:t>.</w:t>
      </w:r>
    </w:p>
    <w:p w14:paraId="4196A1BE"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C544D3">
        <w:rPr>
          <w:rFonts w:ascii="Arial" w:hAnsi="Arial" w:cs="Arial"/>
          <w:sz w:val="24"/>
          <w:szCs w:val="24"/>
        </w:rPr>
        <w:t>Mandat ravnatelja traje četiri godine, a ista osoba može biti ponovno imenovana za ravnatel</w:t>
      </w:r>
      <w:r>
        <w:rPr>
          <w:rFonts w:ascii="Arial" w:hAnsi="Arial" w:cs="Arial"/>
          <w:sz w:val="24"/>
          <w:szCs w:val="24"/>
        </w:rPr>
        <w:t>ja.“</w:t>
      </w:r>
    </w:p>
    <w:p w14:paraId="4AC7DD80"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70894B6B" w14:textId="77777777" w:rsidR="00B96D2A" w:rsidRPr="00C66F9C" w:rsidRDefault="00B96D2A" w:rsidP="00B96D2A">
      <w:pPr>
        <w:autoSpaceDE w:val="0"/>
        <w:autoSpaceDN w:val="0"/>
        <w:adjustRightInd w:val="0"/>
        <w:spacing w:after="0" w:line="240" w:lineRule="auto"/>
        <w:jc w:val="center"/>
        <w:rPr>
          <w:rFonts w:ascii="Arial" w:hAnsi="Arial" w:cs="Arial"/>
          <w:b/>
          <w:bCs/>
          <w:sz w:val="24"/>
          <w:szCs w:val="24"/>
        </w:rPr>
      </w:pPr>
      <w:r w:rsidRPr="00C66F9C">
        <w:rPr>
          <w:rFonts w:ascii="Arial" w:hAnsi="Arial" w:cs="Arial"/>
          <w:b/>
          <w:bCs/>
          <w:sz w:val="24"/>
          <w:szCs w:val="24"/>
        </w:rPr>
        <w:t xml:space="preserve">Članak </w:t>
      </w:r>
      <w:r>
        <w:rPr>
          <w:rFonts w:ascii="Arial" w:hAnsi="Arial" w:cs="Arial"/>
          <w:b/>
          <w:bCs/>
          <w:sz w:val="24"/>
          <w:szCs w:val="24"/>
        </w:rPr>
        <w:t>9</w:t>
      </w:r>
      <w:r w:rsidRPr="00C66F9C">
        <w:rPr>
          <w:rFonts w:ascii="Arial" w:hAnsi="Arial" w:cs="Arial"/>
          <w:b/>
          <w:bCs/>
          <w:sz w:val="24"/>
          <w:szCs w:val="24"/>
        </w:rPr>
        <w:t>.</w:t>
      </w:r>
    </w:p>
    <w:p w14:paraId="5E1F327E"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6DE0F7E4" w14:textId="77777777" w:rsidR="00B96D2A"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Iza članka 6. dodaje se članak 6.a) koji glasi:</w:t>
      </w:r>
    </w:p>
    <w:p w14:paraId="6A92EA26"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6.a)</w:t>
      </w:r>
    </w:p>
    <w:p w14:paraId="212DAB9E"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Za ravnatelja </w:t>
      </w:r>
      <w:r>
        <w:rPr>
          <w:rFonts w:ascii="Arial" w:hAnsi="Arial" w:cs="Arial"/>
          <w:sz w:val="24"/>
          <w:szCs w:val="24"/>
        </w:rPr>
        <w:t xml:space="preserve">Centra </w:t>
      </w:r>
      <w:r w:rsidRPr="00406D66">
        <w:rPr>
          <w:rFonts w:ascii="Arial" w:hAnsi="Arial" w:cs="Arial"/>
          <w:sz w:val="24"/>
          <w:szCs w:val="24"/>
        </w:rPr>
        <w:t>može biti imenovana osoba koja ispunjava sljedeće uvjete:</w:t>
      </w:r>
    </w:p>
    <w:p w14:paraId="701D90E1" w14:textId="77777777" w:rsidR="00B96D2A" w:rsidRPr="00406D66" w:rsidRDefault="00B96D2A" w:rsidP="00B96D2A">
      <w:pPr>
        <w:spacing w:after="0" w:line="240" w:lineRule="auto"/>
        <w:jc w:val="both"/>
        <w:rPr>
          <w:rFonts w:ascii="Arial" w:hAnsi="Arial" w:cs="Arial"/>
          <w:sz w:val="24"/>
          <w:szCs w:val="24"/>
        </w:rPr>
      </w:pPr>
      <w:r w:rsidRPr="00406D66">
        <w:rPr>
          <w:rFonts w:ascii="Arial" w:hAnsi="Arial" w:cs="Arial"/>
          <w:sz w:val="24"/>
          <w:szCs w:val="24"/>
        </w:rPr>
        <w:t>- završen preddiplomski i diplomski sveučilišni studij ili integrirani preddiplomski i diplomski sveučilišni studij socijalnog rada, socijalne politike, prava, psihologije, sociologije, socijalne pedagogije, edukacijske rehabilitacije, logopedije, pedagogije, medicinskih, humanističkih ili drugih društvenih znanosti</w:t>
      </w:r>
    </w:p>
    <w:p w14:paraId="394C08B1" w14:textId="77777777" w:rsidR="00B96D2A" w:rsidRPr="00406D66" w:rsidRDefault="00B96D2A" w:rsidP="00B96D2A">
      <w:pPr>
        <w:spacing w:after="0" w:line="240" w:lineRule="auto"/>
        <w:jc w:val="both"/>
        <w:rPr>
          <w:rFonts w:ascii="Arial" w:hAnsi="Arial" w:cs="Arial"/>
          <w:sz w:val="24"/>
          <w:szCs w:val="24"/>
        </w:rPr>
      </w:pPr>
      <w:r w:rsidRPr="00406D66">
        <w:rPr>
          <w:rFonts w:ascii="Arial" w:hAnsi="Arial" w:cs="Arial"/>
          <w:sz w:val="24"/>
          <w:szCs w:val="24"/>
        </w:rPr>
        <w:t>- najmanje pet godina radnog staža u propisanom akademskom zvanju i akademskom stupnju, od toga najmanje tri godine u djelatnosti socijalne skrbi ili u drugoj društvenoj djelatnosti u propisanom akademskom zvanju i akademskom stupnju i</w:t>
      </w:r>
    </w:p>
    <w:p w14:paraId="34F63901" w14:textId="77777777" w:rsidR="00B96D2A" w:rsidRDefault="00B96D2A" w:rsidP="00B96D2A">
      <w:pPr>
        <w:spacing w:after="0" w:line="240" w:lineRule="auto"/>
        <w:jc w:val="both"/>
        <w:rPr>
          <w:rFonts w:ascii="Arial" w:hAnsi="Arial" w:cs="Arial"/>
          <w:sz w:val="24"/>
          <w:szCs w:val="24"/>
        </w:rPr>
      </w:pPr>
      <w:r w:rsidRPr="00406D66">
        <w:rPr>
          <w:rFonts w:ascii="Arial" w:hAnsi="Arial" w:cs="Arial"/>
          <w:sz w:val="24"/>
          <w:szCs w:val="24"/>
        </w:rPr>
        <w:t>- u odnosu na koju ne postoji zapreka iz članka 213. stavka 1. Zakona</w:t>
      </w:r>
      <w:r>
        <w:rPr>
          <w:rFonts w:ascii="Arial" w:hAnsi="Arial" w:cs="Arial"/>
          <w:sz w:val="24"/>
          <w:szCs w:val="24"/>
        </w:rPr>
        <w:t xml:space="preserve"> o socijalnoj skrbi</w:t>
      </w:r>
    </w:p>
    <w:p w14:paraId="64F5B8DF"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 hrvatsko državljanstvo</w:t>
      </w:r>
      <w:r w:rsidRPr="00406D66">
        <w:rPr>
          <w:rFonts w:ascii="Arial" w:hAnsi="Arial" w:cs="Arial"/>
          <w:sz w:val="24"/>
          <w:szCs w:val="24"/>
        </w:rPr>
        <w:t>.</w:t>
      </w:r>
    </w:p>
    <w:p w14:paraId="41C2373A"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Iznimno, ako se na javni natječaj nije javio nijedan kandidat koji ispunjava uvjete iz stavka 1. podstavka 1. ovoga članka, za ravnatelja </w:t>
      </w:r>
      <w:r>
        <w:rPr>
          <w:rFonts w:ascii="Arial" w:hAnsi="Arial" w:cs="Arial"/>
          <w:sz w:val="24"/>
          <w:szCs w:val="24"/>
        </w:rPr>
        <w:t>Centra</w:t>
      </w:r>
      <w:r w:rsidRPr="00406D66">
        <w:rPr>
          <w:rFonts w:ascii="Arial" w:hAnsi="Arial" w:cs="Arial"/>
          <w:sz w:val="24"/>
          <w:szCs w:val="24"/>
        </w:rPr>
        <w:t xml:space="preserve"> može biti imenovana osoba koja ima završen odgovarajući preddiplomski studij iz stavka 1. podstavka 1. ovoga članka i ispunjava uvjete iz stavka 1. podstavaka 2. i 3. ovoga članka.</w:t>
      </w:r>
    </w:p>
    <w:p w14:paraId="52CD7B58" w14:textId="77777777" w:rsidR="00B96D2A"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Kandidat za ravnatelja</w:t>
      </w:r>
      <w:r>
        <w:rPr>
          <w:rFonts w:ascii="Arial" w:hAnsi="Arial" w:cs="Arial"/>
          <w:sz w:val="24"/>
          <w:szCs w:val="24"/>
        </w:rPr>
        <w:t xml:space="preserve"> Centra</w:t>
      </w:r>
      <w:r w:rsidRPr="00406D66">
        <w:rPr>
          <w:rFonts w:ascii="Arial" w:hAnsi="Arial" w:cs="Arial"/>
          <w:sz w:val="24"/>
          <w:szCs w:val="24"/>
        </w:rPr>
        <w:t>, a koji je član upravnog vijeća, ne može sudjelovati u raspravi i donošenju odluke o prijedlogu da se njega imenuje za ravnatelja</w:t>
      </w:r>
      <w:r>
        <w:rPr>
          <w:rFonts w:ascii="Arial" w:hAnsi="Arial" w:cs="Arial"/>
          <w:sz w:val="24"/>
          <w:szCs w:val="24"/>
        </w:rPr>
        <w:t xml:space="preserve"> Centra</w:t>
      </w:r>
      <w:r w:rsidRPr="00406D66">
        <w:rPr>
          <w:rFonts w:ascii="Arial" w:hAnsi="Arial" w:cs="Arial"/>
          <w:sz w:val="24"/>
          <w:szCs w:val="24"/>
        </w:rPr>
        <w:t>.</w:t>
      </w:r>
      <w:r>
        <w:rPr>
          <w:rFonts w:ascii="Arial" w:hAnsi="Arial" w:cs="Arial"/>
          <w:sz w:val="24"/>
          <w:szCs w:val="24"/>
        </w:rPr>
        <w:t>“</w:t>
      </w:r>
    </w:p>
    <w:p w14:paraId="3001BF8D" w14:textId="77777777" w:rsidR="00B96D2A" w:rsidRDefault="00B96D2A" w:rsidP="00B96D2A">
      <w:pPr>
        <w:spacing w:after="0" w:line="240" w:lineRule="auto"/>
        <w:jc w:val="both"/>
        <w:rPr>
          <w:rFonts w:ascii="Arial" w:hAnsi="Arial" w:cs="Arial"/>
          <w:sz w:val="24"/>
          <w:szCs w:val="24"/>
        </w:rPr>
      </w:pPr>
    </w:p>
    <w:p w14:paraId="4E1E633B" w14:textId="77777777" w:rsidR="00B96D2A" w:rsidRDefault="00B96D2A" w:rsidP="00B96D2A">
      <w:pPr>
        <w:spacing w:after="0" w:line="240" w:lineRule="auto"/>
        <w:jc w:val="center"/>
        <w:rPr>
          <w:rFonts w:ascii="Arial" w:hAnsi="Arial" w:cs="Arial"/>
          <w:b/>
          <w:bCs/>
          <w:sz w:val="24"/>
          <w:szCs w:val="24"/>
        </w:rPr>
      </w:pPr>
      <w:r w:rsidRPr="00406D66">
        <w:rPr>
          <w:rFonts w:ascii="Arial" w:hAnsi="Arial" w:cs="Arial"/>
          <w:b/>
          <w:bCs/>
          <w:sz w:val="24"/>
          <w:szCs w:val="24"/>
        </w:rPr>
        <w:t>Članak 10.</w:t>
      </w:r>
    </w:p>
    <w:p w14:paraId="7ED1B48F" w14:textId="77777777" w:rsidR="00B96D2A" w:rsidRDefault="00B96D2A" w:rsidP="00B96D2A">
      <w:pPr>
        <w:spacing w:after="0" w:line="240" w:lineRule="auto"/>
        <w:jc w:val="both"/>
        <w:rPr>
          <w:rFonts w:ascii="Arial" w:hAnsi="Arial" w:cs="Arial"/>
          <w:b/>
          <w:bCs/>
          <w:sz w:val="24"/>
          <w:szCs w:val="24"/>
        </w:rPr>
      </w:pPr>
    </w:p>
    <w:p w14:paraId="4E08C1E4" w14:textId="77777777" w:rsidR="00B96D2A" w:rsidRPr="00406D66" w:rsidRDefault="00B96D2A" w:rsidP="00B96D2A">
      <w:pPr>
        <w:spacing w:after="0" w:line="240" w:lineRule="auto"/>
        <w:jc w:val="both"/>
        <w:rPr>
          <w:rFonts w:ascii="Arial" w:hAnsi="Arial" w:cs="Arial"/>
          <w:sz w:val="24"/>
          <w:szCs w:val="24"/>
        </w:rPr>
      </w:pPr>
      <w:r>
        <w:rPr>
          <w:rFonts w:ascii="Arial" w:hAnsi="Arial" w:cs="Arial"/>
          <w:b/>
          <w:bCs/>
          <w:sz w:val="24"/>
          <w:szCs w:val="24"/>
        </w:rPr>
        <w:tab/>
      </w:r>
      <w:r w:rsidRPr="00406D66">
        <w:rPr>
          <w:rFonts w:ascii="Arial" w:hAnsi="Arial" w:cs="Arial"/>
          <w:sz w:val="24"/>
          <w:szCs w:val="24"/>
        </w:rPr>
        <w:t>Iza članka 6.a) dodaje se članak 6.b) koji glasi:</w:t>
      </w:r>
    </w:p>
    <w:p w14:paraId="4103300E"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„Članak 6.b)</w:t>
      </w:r>
    </w:p>
    <w:p w14:paraId="325755F7"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Osoba imenovana za ravnatelja </w:t>
      </w:r>
      <w:r>
        <w:rPr>
          <w:rFonts w:ascii="Arial" w:hAnsi="Arial" w:cs="Arial"/>
          <w:sz w:val="24"/>
          <w:szCs w:val="24"/>
        </w:rPr>
        <w:t xml:space="preserve">Centra </w:t>
      </w:r>
      <w:r w:rsidRPr="00406D66">
        <w:rPr>
          <w:rFonts w:ascii="Arial" w:hAnsi="Arial" w:cs="Arial"/>
          <w:sz w:val="24"/>
          <w:szCs w:val="24"/>
        </w:rPr>
        <w:t>sklapa s upravnim vijećem ugovor o radu u punom radnom vremenu, na vrijeme od četiri godine.</w:t>
      </w:r>
    </w:p>
    <w:p w14:paraId="5B89A624"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Ako je za ravnatelja </w:t>
      </w:r>
      <w:r>
        <w:rPr>
          <w:rFonts w:ascii="Arial" w:hAnsi="Arial" w:cs="Arial"/>
          <w:sz w:val="24"/>
          <w:szCs w:val="24"/>
        </w:rPr>
        <w:t xml:space="preserve">Centra </w:t>
      </w:r>
      <w:r w:rsidRPr="00406D66">
        <w:rPr>
          <w:rFonts w:ascii="Arial" w:hAnsi="Arial" w:cs="Arial"/>
          <w:sz w:val="24"/>
          <w:szCs w:val="24"/>
        </w:rPr>
        <w:t xml:space="preserve">imenovana osoba koja je u tom </w:t>
      </w:r>
      <w:r>
        <w:rPr>
          <w:rFonts w:ascii="Arial" w:hAnsi="Arial" w:cs="Arial"/>
          <w:sz w:val="24"/>
          <w:szCs w:val="24"/>
        </w:rPr>
        <w:t>Centru</w:t>
      </w:r>
      <w:r w:rsidRPr="00406D66">
        <w:rPr>
          <w:rFonts w:ascii="Arial" w:hAnsi="Arial" w:cs="Arial"/>
          <w:sz w:val="24"/>
          <w:szCs w:val="24"/>
        </w:rPr>
        <w:t xml:space="preserve"> imala ugovor o radu na neodređeno vrijeme za druge poslove, prava i obveze iz radnog odnosa će, na njegov zahtjev, mirovati najdulje do isteka drugog mandata.</w:t>
      </w:r>
    </w:p>
    <w:p w14:paraId="4AB7A2DF"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Osobu imenovanu za ravnatelja, do povratka na poslove koje je prethodno radila, zamjenjuje osoba s kojom se sklapa ugovor o radu na određeno vrijeme.</w:t>
      </w:r>
    </w:p>
    <w:p w14:paraId="01F01F28"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Osobi koja je imenovana za ravnatelja</w:t>
      </w:r>
      <w:r>
        <w:rPr>
          <w:rFonts w:ascii="Arial" w:hAnsi="Arial" w:cs="Arial"/>
          <w:sz w:val="24"/>
          <w:szCs w:val="24"/>
        </w:rPr>
        <w:t xml:space="preserve"> Centra</w:t>
      </w:r>
      <w:r w:rsidRPr="00406D66">
        <w:rPr>
          <w:rFonts w:ascii="Arial" w:hAnsi="Arial" w:cs="Arial"/>
          <w:sz w:val="24"/>
          <w:szCs w:val="24"/>
        </w:rPr>
        <w:t xml:space="preserve">, istekom mandata, ako ne bude ponovno imenovana ravnateljem, </w:t>
      </w:r>
      <w:r>
        <w:rPr>
          <w:rFonts w:ascii="Arial" w:hAnsi="Arial" w:cs="Arial"/>
          <w:sz w:val="24"/>
          <w:szCs w:val="24"/>
        </w:rPr>
        <w:t xml:space="preserve">Centar </w:t>
      </w:r>
      <w:r w:rsidRPr="00406D66">
        <w:rPr>
          <w:rFonts w:ascii="Arial" w:hAnsi="Arial" w:cs="Arial"/>
          <w:sz w:val="24"/>
          <w:szCs w:val="24"/>
        </w:rPr>
        <w:t>je dužan ponuditi sklapanje ugovora o radu za poslove za koje ispunjava uvjete.</w:t>
      </w:r>
    </w:p>
    <w:p w14:paraId="73E7E259"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Ravnatelja </w:t>
      </w:r>
      <w:r>
        <w:rPr>
          <w:rFonts w:ascii="Arial" w:hAnsi="Arial" w:cs="Arial"/>
          <w:sz w:val="24"/>
          <w:szCs w:val="24"/>
        </w:rPr>
        <w:t>Centra</w:t>
      </w:r>
      <w:r w:rsidRPr="00406D66">
        <w:rPr>
          <w:rFonts w:ascii="Arial" w:hAnsi="Arial" w:cs="Arial"/>
          <w:sz w:val="24"/>
          <w:szCs w:val="24"/>
        </w:rPr>
        <w:t xml:space="preserve"> u slučaju privremene spriječenosti u obavljanju ravnateljskih poslova zamjenjuje stručni radnik </w:t>
      </w:r>
      <w:r>
        <w:rPr>
          <w:rFonts w:ascii="Arial" w:hAnsi="Arial" w:cs="Arial"/>
          <w:sz w:val="24"/>
          <w:szCs w:val="24"/>
        </w:rPr>
        <w:t xml:space="preserve">Centra </w:t>
      </w:r>
      <w:r w:rsidRPr="00406D66">
        <w:rPr>
          <w:rFonts w:ascii="Arial" w:hAnsi="Arial" w:cs="Arial"/>
          <w:sz w:val="24"/>
          <w:szCs w:val="24"/>
        </w:rPr>
        <w:t>kojega odredi ravnatelj.</w:t>
      </w:r>
    </w:p>
    <w:p w14:paraId="21E35F9B"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 xml:space="preserve">Stručni radnik </w:t>
      </w:r>
      <w:r>
        <w:rPr>
          <w:rFonts w:ascii="Arial" w:hAnsi="Arial" w:cs="Arial"/>
          <w:sz w:val="24"/>
          <w:szCs w:val="24"/>
        </w:rPr>
        <w:t>iz pod</w:t>
      </w:r>
      <w:r w:rsidRPr="00406D66">
        <w:rPr>
          <w:rFonts w:ascii="Arial" w:hAnsi="Arial" w:cs="Arial"/>
          <w:sz w:val="24"/>
          <w:szCs w:val="24"/>
        </w:rPr>
        <w:t xml:space="preserve">stavka </w:t>
      </w:r>
      <w:r>
        <w:rPr>
          <w:rFonts w:ascii="Arial" w:hAnsi="Arial" w:cs="Arial"/>
          <w:sz w:val="24"/>
          <w:szCs w:val="24"/>
        </w:rPr>
        <w:t>5</w:t>
      </w:r>
      <w:r w:rsidRPr="00406D66">
        <w:rPr>
          <w:rFonts w:ascii="Arial" w:hAnsi="Arial" w:cs="Arial"/>
          <w:sz w:val="24"/>
          <w:szCs w:val="24"/>
        </w:rPr>
        <w:t>. ovoga članka koji zamjenjuje ravnatelja ima prava i dužnost obavljati poslove ravnatelja čije se izvršenje ne može odgađati.</w:t>
      </w:r>
    </w:p>
    <w:p w14:paraId="2AD77DAC"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27FD0A73" w14:textId="77777777" w:rsidR="00B96D2A" w:rsidRDefault="00B96D2A" w:rsidP="00B96D2A">
      <w:pPr>
        <w:spacing w:after="0" w:line="240" w:lineRule="auto"/>
        <w:jc w:val="center"/>
        <w:rPr>
          <w:rFonts w:ascii="Arial" w:hAnsi="Arial" w:cs="Arial"/>
          <w:b/>
          <w:bCs/>
          <w:sz w:val="24"/>
          <w:szCs w:val="24"/>
        </w:rPr>
      </w:pPr>
      <w:r w:rsidRPr="00406D66">
        <w:rPr>
          <w:rFonts w:ascii="Arial" w:hAnsi="Arial" w:cs="Arial"/>
          <w:b/>
          <w:bCs/>
          <w:sz w:val="24"/>
          <w:szCs w:val="24"/>
        </w:rPr>
        <w:t>Članak 1</w:t>
      </w:r>
      <w:r>
        <w:rPr>
          <w:rFonts w:ascii="Arial" w:hAnsi="Arial" w:cs="Arial"/>
          <w:b/>
          <w:bCs/>
          <w:sz w:val="24"/>
          <w:szCs w:val="24"/>
        </w:rPr>
        <w:t>1</w:t>
      </w:r>
      <w:r w:rsidRPr="00406D66">
        <w:rPr>
          <w:rFonts w:ascii="Arial" w:hAnsi="Arial" w:cs="Arial"/>
          <w:b/>
          <w:bCs/>
          <w:sz w:val="24"/>
          <w:szCs w:val="24"/>
        </w:rPr>
        <w:t>.</w:t>
      </w:r>
    </w:p>
    <w:p w14:paraId="3186A4E3" w14:textId="77777777" w:rsidR="00B96D2A" w:rsidRDefault="00B96D2A" w:rsidP="00B96D2A">
      <w:pPr>
        <w:spacing w:after="0" w:line="240" w:lineRule="auto"/>
        <w:jc w:val="both"/>
        <w:rPr>
          <w:rFonts w:ascii="Arial" w:hAnsi="Arial" w:cs="Arial"/>
          <w:b/>
          <w:bCs/>
          <w:sz w:val="24"/>
          <w:szCs w:val="24"/>
        </w:rPr>
      </w:pPr>
    </w:p>
    <w:p w14:paraId="15705A68" w14:textId="77777777" w:rsidR="00B96D2A" w:rsidRPr="00406D66" w:rsidRDefault="00B96D2A" w:rsidP="00B96D2A">
      <w:pPr>
        <w:spacing w:after="0" w:line="240" w:lineRule="auto"/>
        <w:jc w:val="both"/>
        <w:rPr>
          <w:rFonts w:ascii="Arial" w:hAnsi="Arial" w:cs="Arial"/>
          <w:sz w:val="24"/>
          <w:szCs w:val="24"/>
        </w:rPr>
      </w:pPr>
      <w:r>
        <w:rPr>
          <w:rFonts w:ascii="Arial" w:hAnsi="Arial" w:cs="Arial"/>
          <w:b/>
          <w:bCs/>
          <w:sz w:val="24"/>
          <w:szCs w:val="24"/>
        </w:rPr>
        <w:tab/>
      </w:r>
      <w:r w:rsidRPr="00406D66">
        <w:rPr>
          <w:rFonts w:ascii="Arial" w:hAnsi="Arial" w:cs="Arial"/>
          <w:sz w:val="24"/>
          <w:szCs w:val="24"/>
        </w:rPr>
        <w:t>Iza članka 6.</w:t>
      </w:r>
      <w:r>
        <w:rPr>
          <w:rFonts w:ascii="Arial" w:hAnsi="Arial" w:cs="Arial"/>
          <w:sz w:val="24"/>
          <w:szCs w:val="24"/>
        </w:rPr>
        <w:t>b</w:t>
      </w:r>
      <w:r w:rsidRPr="00406D66">
        <w:rPr>
          <w:rFonts w:ascii="Arial" w:hAnsi="Arial" w:cs="Arial"/>
          <w:sz w:val="24"/>
          <w:szCs w:val="24"/>
        </w:rPr>
        <w:t>) dodaje se članak 6.</w:t>
      </w:r>
      <w:r>
        <w:rPr>
          <w:rFonts w:ascii="Arial" w:hAnsi="Arial" w:cs="Arial"/>
          <w:sz w:val="24"/>
          <w:szCs w:val="24"/>
        </w:rPr>
        <w:t>c</w:t>
      </w:r>
      <w:r w:rsidRPr="00406D66">
        <w:rPr>
          <w:rFonts w:ascii="Arial" w:hAnsi="Arial" w:cs="Arial"/>
          <w:sz w:val="24"/>
          <w:szCs w:val="24"/>
        </w:rPr>
        <w:t>) koji glasi:</w:t>
      </w:r>
    </w:p>
    <w:p w14:paraId="1248F544"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6.c)</w:t>
      </w:r>
    </w:p>
    <w:p w14:paraId="13F5EEFF"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xml:space="preserve">Upravno vijeće dužno je razriješiti ravnatelja </w:t>
      </w:r>
      <w:r>
        <w:rPr>
          <w:rFonts w:ascii="Arial" w:hAnsi="Arial" w:cs="Arial"/>
          <w:sz w:val="24"/>
          <w:szCs w:val="24"/>
        </w:rPr>
        <w:t xml:space="preserve">Centra </w:t>
      </w:r>
      <w:r w:rsidRPr="001E2449">
        <w:rPr>
          <w:rFonts w:ascii="Arial" w:hAnsi="Arial" w:cs="Arial"/>
          <w:sz w:val="24"/>
          <w:szCs w:val="24"/>
        </w:rPr>
        <w:t>i prije isteka mandata za koji je izabran ako:</w:t>
      </w:r>
    </w:p>
    <w:p w14:paraId="5CDE7671"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ravnatelj to osobno zahtijeva</w:t>
      </w:r>
    </w:p>
    <w:p w14:paraId="5D72A3AB"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nastane neki od razloga koji po posebnim propisima ili propisima kojima se uređuju radni odnosi dovode do prestanka ugovora o radu</w:t>
      </w:r>
    </w:p>
    <w:p w14:paraId="11FDB010"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je nastupila zapreka iz članka 213. stavka 1. Zakona</w:t>
      </w:r>
      <w:r>
        <w:rPr>
          <w:rFonts w:ascii="Arial" w:hAnsi="Arial" w:cs="Arial"/>
          <w:sz w:val="24"/>
          <w:szCs w:val="24"/>
        </w:rPr>
        <w:t xml:space="preserve"> o socijalnoj skrbi</w:t>
      </w:r>
    </w:p>
    <w:p w14:paraId="4C582097"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xml:space="preserve">- ravnatelj bez opravdanog razloga ne provodi program rada </w:t>
      </w:r>
      <w:r>
        <w:rPr>
          <w:rFonts w:ascii="Arial" w:hAnsi="Arial" w:cs="Arial"/>
          <w:sz w:val="24"/>
          <w:szCs w:val="24"/>
        </w:rPr>
        <w:t xml:space="preserve">Centra </w:t>
      </w:r>
      <w:r w:rsidRPr="001E2449">
        <w:rPr>
          <w:rFonts w:ascii="Arial" w:hAnsi="Arial" w:cs="Arial"/>
          <w:sz w:val="24"/>
          <w:szCs w:val="24"/>
        </w:rPr>
        <w:t>koji je donijelo upravno vijeće</w:t>
      </w:r>
    </w:p>
    <w:p w14:paraId="6BE72555"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ravnatelj u svojem radu krši propise i opće akte</w:t>
      </w:r>
      <w:r>
        <w:rPr>
          <w:rFonts w:ascii="Arial" w:hAnsi="Arial" w:cs="Arial"/>
          <w:sz w:val="24"/>
          <w:szCs w:val="24"/>
        </w:rPr>
        <w:t xml:space="preserve"> Centra</w:t>
      </w:r>
      <w:r w:rsidRPr="001E2449">
        <w:rPr>
          <w:rFonts w:ascii="Arial" w:hAnsi="Arial" w:cs="Arial"/>
          <w:sz w:val="24"/>
          <w:szCs w:val="24"/>
        </w:rPr>
        <w:t xml:space="preserve"> ili neopravdano ne izvršava odluke upravnog vijeća ili postupa u suprotnosti s njima</w:t>
      </w:r>
    </w:p>
    <w:p w14:paraId="1D901DF9"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xml:space="preserve">- ravnatelj svojim nesavjesnim ili nepravilnim radom prouzroči </w:t>
      </w:r>
      <w:r>
        <w:rPr>
          <w:rFonts w:ascii="Arial" w:hAnsi="Arial" w:cs="Arial"/>
          <w:sz w:val="24"/>
          <w:szCs w:val="24"/>
        </w:rPr>
        <w:t>Centru</w:t>
      </w:r>
      <w:r w:rsidRPr="001E2449">
        <w:rPr>
          <w:rFonts w:ascii="Arial" w:hAnsi="Arial" w:cs="Arial"/>
          <w:sz w:val="24"/>
          <w:szCs w:val="24"/>
        </w:rPr>
        <w:t xml:space="preserve"> veću štetu, zanemaruje ili nemarno obavlja svoju dužnost tako da su nastale ili mogu nastati veće smetnje u obavljanju djelatnosti</w:t>
      </w:r>
    </w:p>
    <w:p w14:paraId="3CDAA91B" w14:textId="77777777" w:rsidR="00B96D2A" w:rsidRPr="001E2449" w:rsidRDefault="00B96D2A" w:rsidP="00B96D2A">
      <w:pPr>
        <w:spacing w:after="0" w:line="240" w:lineRule="auto"/>
        <w:jc w:val="both"/>
        <w:rPr>
          <w:rFonts w:ascii="Arial" w:hAnsi="Arial" w:cs="Arial"/>
          <w:sz w:val="24"/>
          <w:szCs w:val="24"/>
        </w:rPr>
      </w:pPr>
      <w:r w:rsidRPr="001E2449">
        <w:rPr>
          <w:rFonts w:ascii="Arial" w:hAnsi="Arial" w:cs="Arial"/>
          <w:sz w:val="24"/>
          <w:szCs w:val="24"/>
        </w:rPr>
        <w:t xml:space="preserve">- je nalazom inspekcije ustanovljena teža povreda propisa i općih akata </w:t>
      </w:r>
      <w:r>
        <w:rPr>
          <w:rFonts w:ascii="Arial" w:hAnsi="Arial" w:cs="Arial"/>
          <w:sz w:val="24"/>
          <w:szCs w:val="24"/>
        </w:rPr>
        <w:t>centra</w:t>
      </w:r>
      <w:r w:rsidRPr="001E2449">
        <w:rPr>
          <w:rFonts w:ascii="Arial" w:hAnsi="Arial" w:cs="Arial"/>
          <w:sz w:val="24"/>
          <w:szCs w:val="24"/>
        </w:rPr>
        <w:t xml:space="preserve"> ili su utvrđene veće nepravilnost u radu ravnatelja.</w:t>
      </w:r>
    </w:p>
    <w:p w14:paraId="2B964DDF" w14:textId="77777777" w:rsidR="00B96D2A" w:rsidRPr="001E2449" w:rsidRDefault="00B96D2A" w:rsidP="00B96D2A">
      <w:pPr>
        <w:spacing w:after="0" w:line="240" w:lineRule="auto"/>
        <w:jc w:val="both"/>
        <w:rPr>
          <w:rFonts w:ascii="Arial" w:hAnsi="Arial" w:cs="Arial"/>
          <w:sz w:val="24"/>
          <w:szCs w:val="24"/>
        </w:rPr>
      </w:pPr>
      <w:r>
        <w:rPr>
          <w:rFonts w:ascii="Arial" w:hAnsi="Arial" w:cs="Arial"/>
          <w:sz w:val="24"/>
          <w:szCs w:val="24"/>
        </w:rPr>
        <w:tab/>
      </w:r>
      <w:r w:rsidRPr="001E2449">
        <w:rPr>
          <w:rFonts w:ascii="Arial" w:hAnsi="Arial" w:cs="Arial"/>
          <w:sz w:val="24"/>
          <w:szCs w:val="24"/>
        </w:rPr>
        <w:t>Upravno vijeće mora prije donošenja odluke o razrješenju obavijestiti ravnatelja o razlozima za razrješenje i dati mu mogućnost da se o njima pisano izjasni.</w:t>
      </w:r>
    </w:p>
    <w:p w14:paraId="40362E6A" w14:textId="77777777" w:rsidR="00B96D2A" w:rsidRPr="001E2449" w:rsidRDefault="00B96D2A" w:rsidP="00B96D2A">
      <w:pPr>
        <w:spacing w:after="0" w:line="240" w:lineRule="auto"/>
        <w:jc w:val="both"/>
        <w:rPr>
          <w:rFonts w:ascii="Arial" w:hAnsi="Arial" w:cs="Arial"/>
          <w:sz w:val="24"/>
          <w:szCs w:val="24"/>
        </w:rPr>
      </w:pPr>
      <w:r>
        <w:rPr>
          <w:rFonts w:ascii="Arial" w:hAnsi="Arial" w:cs="Arial"/>
          <w:sz w:val="24"/>
          <w:szCs w:val="24"/>
        </w:rPr>
        <w:tab/>
      </w:r>
      <w:r w:rsidRPr="001E2449">
        <w:rPr>
          <w:rFonts w:ascii="Arial" w:hAnsi="Arial" w:cs="Arial"/>
          <w:sz w:val="24"/>
          <w:szCs w:val="24"/>
        </w:rPr>
        <w:t xml:space="preserve">U slučaju razrješenja ravnatelja </w:t>
      </w:r>
      <w:r>
        <w:rPr>
          <w:rFonts w:ascii="Arial" w:hAnsi="Arial" w:cs="Arial"/>
          <w:sz w:val="24"/>
          <w:szCs w:val="24"/>
        </w:rPr>
        <w:t xml:space="preserve">Centra </w:t>
      </w:r>
      <w:r w:rsidRPr="001E2449">
        <w:rPr>
          <w:rFonts w:ascii="Arial" w:hAnsi="Arial" w:cs="Arial"/>
          <w:sz w:val="24"/>
          <w:szCs w:val="24"/>
        </w:rPr>
        <w:t>prije isteka mandata ili u slučaju da se na natječaj za ravnatelja nitko ne prijavi ili nitko od prijavljenih kandidata ne bude izabran, do imenovanja ravnatelja na temelju ponovljenog natječaja imenovat će se vršitelj dužnosti ravnatelja, najduže do godinu dana.</w:t>
      </w:r>
    </w:p>
    <w:p w14:paraId="799F8081" w14:textId="77777777" w:rsidR="00B96D2A" w:rsidRPr="001E2449" w:rsidRDefault="00B96D2A" w:rsidP="00B96D2A">
      <w:pPr>
        <w:spacing w:after="0" w:line="240" w:lineRule="auto"/>
        <w:jc w:val="both"/>
        <w:rPr>
          <w:rFonts w:ascii="Arial" w:hAnsi="Arial" w:cs="Arial"/>
          <w:sz w:val="24"/>
          <w:szCs w:val="24"/>
        </w:rPr>
      </w:pPr>
      <w:r>
        <w:rPr>
          <w:rFonts w:ascii="Arial" w:hAnsi="Arial" w:cs="Arial"/>
          <w:sz w:val="24"/>
          <w:szCs w:val="24"/>
        </w:rPr>
        <w:tab/>
      </w:r>
      <w:r w:rsidRPr="001E2449">
        <w:rPr>
          <w:rFonts w:ascii="Arial" w:hAnsi="Arial" w:cs="Arial"/>
          <w:sz w:val="24"/>
          <w:szCs w:val="24"/>
        </w:rPr>
        <w:t xml:space="preserve">Osoba imenovana za vršitelja dužnosti ravnatelja mora imati najmanje završen odgovarajući preddiplomski studij iz članka </w:t>
      </w:r>
      <w:r>
        <w:rPr>
          <w:rFonts w:ascii="Arial" w:hAnsi="Arial" w:cs="Arial"/>
          <w:sz w:val="24"/>
          <w:szCs w:val="24"/>
        </w:rPr>
        <w:t>6.a)</w:t>
      </w:r>
      <w:r w:rsidRPr="001E2449">
        <w:rPr>
          <w:rFonts w:ascii="Arial" w:hAnsi="Arial" w:cs="Arial"/>
          <w:sz w:val="24"/>
          <w:szCs w:val="24"/>
        </w:rPr>
        <w:t xml:space="preserve"> stavka 1. podstavka 1. ov</w:t>
      </w:r>
      <w:r>
        <w:rPr>
          <w:rFonts w:ascii="Arial" w:hAnsi="Arial" w:cs="Arial"/>
          <w:sz w:val="24"/>
          <w:szCs w:val="24"/>
        </w:rPr>
        <w:t>e</w:t>
      </w:r>
      <w:r w:rsidRPr="001E2449">
        <w:rPr>
          <w:rFonts w:ascii="Arial" w:hAnsi="Arial" w:cs="Arial"/>
          <w:sz w:val="24"/>
          <w:szCs w:val="24"/>
        </w:rPr>
        <w:t xml:space="preserve"> </w:t>
      </w:r>
      <w:r>
        <w:rPr>
          <w:rFonts w:ascii="Arial" w:hAnsi="Arial" w:cs="Arial"/>
          <w:sz w:val="24"/>
          <w:szCs w:val="24"/>
        </w:rPr>
        <w:t>Odluke</w:t>
      </w:r>
      <w:r w:rsidRPr="001E2449">
        <w:rPr>
          <w:rFonts w:ascii="Arial" w:hAnsi="Arial" w:cs="Arial"/>
          <w:sz w:val="24"/>
          <w:szCs w:val="24"/>
        </w:rPr>
        <w:t xml:space="preserve"> te ispunjavati uvjete za ravnatelja iz članka </w:t>
      </w:r>
      <w:r>
        <w:rPr>
          <w:rFonts w:ascii="Arial" w:hAnsi="Arial" w:cs="Arial"/>
          <w:sz w:val="24"/>
          <w:szCs w:val="24"/>
        </w:rPr>
        <w:t>6</w:t>
      </w:r>
      <w:r w:rsidRPr="001E2449">
        <w:rPr>
          <w:rFonts w:ascii="Arial" w:hAnsi="Arial" w:cs="Arial"/>
          <w:sz w:val="24"/>
          <w:szCs w:val="24"/>
        </w:rPr>
        <w:t>.</w:t>
      </w:r>
      <w:r>
        <w:rPr>
          <w:rFonts w:ascii="Arial" w:hAnsi="Arial" w:cs="Arial"/>
          <w:sz w:val="24"/>
          <w:szCs w:val="24"/>
        </w:rPr>
        <w:t>a)</w:t>
      </w:r>
      <w:r w:rsidRPr="001E2449">
        <w:rPr>
          <w:rFonts w:ascii="Arial" w:hAnsi="Arial" w:cs="Arial"/>
          <w:sz w:val="24"/>
          <w:szCs w:val="24"/>
        </w:rPr>
        <w:t xml:space="preserve"> stavka 1. podstavaka 2. i 3. </w:t>
      </w:r>
      <w:r>
        <w:rPr>
          <w:rFonts w:ascii="Arial" w:hAnsi="Arial" w:cs="Arial"/>
          <w:sz w:val="24"/>
          <w:szCs w:val="24"/>
        </w:rPr>
        <w:t>ove Odluke.</w:t>
      </w:r>
    </w:p>
    <w:p w14:paraId="7711D98F" w14:textId="77777777" w:rsidR="00B96D2A" w:rsidRDefault="00B96D2A" w:rsidP="00B96D2A">
      <w:pPr>
        <w:autoSpaceDE w:val="0"/>
        <w:autoSpaceDN w:val="0"/>
        <w:adjustRightInd w:val="0"/>
        <w:spacing w:after="0" w:line="240" w:lineRule="auto"/>
        <w:jc w:val="both"/>
        <w:rPr>
          <w:rFonts w:ascii="Arial" w:hAnsi="Arial" w:cs="Arial"/>
          <w:sz w:val="24"/>
          <w:szCs w:val="24"/>
        </w:rPr>
      </w:pPr>
    </w:p>
    <w:p w14:paraId="02D4372B" w14:textId="77777777" w:rsidR="00B96D2A" w:rsidRDefault="00B96D2A" w:rsidP="00B96D2A">
      <w:pPr>
        <w:autoSpaceDE w:val="0"/>
        <w:autoSpaceDN w:val="0"/>
        <w:adjustRightInd w:val="0"/>
        <w:spacing w:after="0" w:line="240" w:lineRule="auto"/>
        <w:jc w:val="center"/>
        <w:rPr>
          <w:rFonts w:ascii="Arial" w:hAnsi="Arial" w:cs="Arial"/>
          <w:b/>
          <w:bCs/>
          <w:sz w:val="24"/>
          <w:szCs w:val="24"/>
        </w:rPr>
      </w:pPr>
      <w:r w:rsidRPr="001E2449">
        <w:rPr>
          <w:rFonts w:ascii="Arial" w:hAnsi="Arial" w:cs="Arial"/>
          <w:b/>
          <w:bCs/>
          <w:sz w:val="24"/>
          <w:szCs w:val="24"/>
        </w:rPr>
        <w:t>Članak 12.</w:t>
      </w:r>
    </w:p>
    <w:p w14:paraId="2255159C" w14:textId="77777777" w:rsidR="00B96D2A" w:rsidRDefault="00B96D2A" w:rsidP="00B96D2A">
      <w:pPr>
        <w:autoSpaceDE w:val="0"/>
        <w:autoSpaceDN w:val="0"/>
        <w:adjustRightInd w:val="0"/>
        <w:spacing w:after="0" w:line="240" w:lineRule="auto"/>
        <w:jc w:val="center"/>
        <w:rPr>
          <w:rFonts w:ascii="Arial" w:hAnsi="Arial" w:cs="Arial"/>
          <w:sz w:val="24"/>
          <w:szCs w:val="24"/>
        </w:rPr>
      </w:pPr>
    </w:p>
    <w:p w14:paraId="352AC2DD" w14:textId="77777777" w:rsidR="00B96D2A" w:rsidRPr="00406D66" w:rsidRDefault="00B96D2A" w:rsidP="00B96D2A">
      <w:pPr>
        <w:spacing w:after="0" w:line="240" w:lineRule="auto"/>
        <w:jc w:val="both"/>
        <w:rPr>
          <w:rFonts w:ascii="Arial" w:hAnsi="Arial" w:cs="Arial"/>
          <w:sz w:val="24"/>
          <w:szCs w:val="24"/>
        </w:rPr>
      </w:pPr>
      <w:r>
        <w:rPr>
          <w:rFonts w:ascii="Arial" w:hAnsi="Arial" w:cs="Arial"/>
          <w:sz w:val="24"/>
          <w:szCs w:val="24"/>
        </w:rPr>
        <w:tab/>
      </w:r>
      <w:r w:rsidRPr="00406D66">
        <w:rPr>
          <w:rFonts w:ascii="Arial" w:hAnsi="Arial" w:cs="Arial"/>
          <w:sz w:val="24"/>
          <w:szCs w:val="24"/>
        </w:rPr>
        <w:t>Iza članka 6.</w:t>
      </w:r>
      <w:r>
        <w:rPr>
          <w:rFonts w:ascii="Arial" w:hAnsi="Arial" w:cs="Arial"/>
          <w:sz w:val="24"/>
          <w:szCs w:val="24"/>
        </w:rPr>
        <w:t>c</w:t>
      </w:r>
      <w:r w:rsidRPr="00406D66">
        <w:rPr>
          <w:rFonts w:ascii="Arial" w:hAnsi="Arial" w:cs="Arial"/>
          <w:sz w:val="24"/>
          <w:szCs w:val="24"/>
        </w:rPr>
        <w:t>) dodaje se članak 6.</w:t>
      </w:r>
      <w:r>
        <w:rPr>
          <w:rFonts w:ascii="Arial" w:hAnsi="Arial" w:cs="Arial"/>
          <w:sz w:val="24"/>
          <w:szCs w:val="24"/>
        </w:rPr>
        <w:t>d</w:t>
      </w:r>
      <w:r w:rsidRPr="00406D66">
        <w:rPr>
          <w:rFonts w:ascii="Arial" w:hAnsi="Arial" w:cs="Arial"/>
          <w:sz w:val="24"/>
          <w:szCs w:val="24"/>
        </w:rPr>
        <w:t>) koji glasi:</w:t>
      </w:r>
    </w:p>
    <w:p w14:paraId="448263D0" w14:textId="77777777" w:rsidR="00B96D2A" w:rsidRDefault="00B96D2A" w:rsidP="00B96D2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„Članak 6.d)</w:t>
      </w:r>
    </w:p>
    <w:p w14:paraId="593BFFFF" w14:textId="77777777" w:rsidR="00B96D2A" w:rsidRPr="001E2449" w:rsidRDefault="00B96D2A" w:rsidP="00B96D2A">
      <w:pPr>
        <w:spacing w:after="0" w:line="240" w:lineRule="auto"/>
        <w:rPr>
          <w:rFonts w:ascii="Arial" w:hAnsi="Arial" w:cs="Arial"/>
          <w:sz w:val="24"/>
          <w:szCs w:val="24"/>
        </w:rPr>
      </w:pPr>
      <w:r>
        <w:rPr>
          <w:rFonts w:ascii="Arial" w:hAnsi="Arial" w:cs="Arial"/>
          <w:sz w:val="24"/>
          <w:szCs w:val="24"/>
        </w:rPr>
        <w:lastRenderedPageBreak/>
        <w:tab/>
        <w:t xml:space="preserve">Centar </w:t>
      </w:r>
      <w:r w:rsidRPr="001E2449">
        <w:rPr>
          <w:rFonts w:ascii="Arial" w:hAnsi="Arial" w:cs="Arial"/>
          <w:sz w:val="24"/>
          <w:szCs w:val="24"/>
        </w:rPr>
        <w:t xml:space="preserve">ima stručno vijeće koje čine svi stručni radnici </w:t>
      </w:r>
      <w:r>
        <w:rPr>
          <w:rFonts w:ascii="Arial" w:hAnsi="Arial" w:cs="Arial"/>
          <w:sz w:val="24"/>
          <w:szCs w:val="24"/>
        </w:rPr>
        <w:t>Centra</w:t>
      </w:r>
      <w:r w:rsidRPr="001E2449">
        <w:rPr>
          <w:rFonts w:ascii="Arial" w:hAnsi="Arial" w:cs="Arial"/>
          <w:sz w:val="24"/>
          <w:szCs w:val="24"/>
        </w:rPr>
        <w:t>.</w:t>
      </w:r>
    </w:p>
    <w:p w14:paraId="6DD8C6E1" w14:textId="77777777" w:rsidR="00B96D2A" w:rsidRPr="001E2449" w:rsidRDefault="00B96D2A" w:rsidP="00B96D2A">
      <w:pPr>
        <w:spacing w:after="0" w:line="240" w:lineRule="auto"/>
        <w:rPr>
          <w:rFonts w:ascii="Arial" w:hAnsi="Arial" w:cs="Arial"/>
          <w:sz w:val="24"/>
          <w:szCs w:val="24"/>
        </w:rPr>
      </w:pPr>
      <w:r>
        <w:rPr>
          <w:rFonts w:ascii="Arial" w:hAnsi="Arial" w:cs="Arial"/>
          <w:sz w:val="24"/>
          <w:szCs w:val="24"/>
        </w:rPr>
        <w:tab/>
      </w:r>
      <w:r w:rsidRPr="001E2449">
        <w:rPr>
          <w:rFonts w:ascii="Arial" w:hAnsi="Arial" w:cs="Arial"/>
          <w:sz w:val="24"/>
          <w:szCs w:val="24"/>
        </w:rPr>
        <w:t xml:space="preserve">Stručno vijeće donosi poslovnik kojim se uređuje način izbora predsjednika i zamjenika predsjednika te način rada i donošenje odluka. Poslovnikom se može odrediti uži sastav stručnog vijeća i postupak izbora užeg sastava stručnog vijeća, pri čemu je potrebno osigurati zastupljenost svih struka stručnih radnika koje pružaju usluge korisnicima </w:t>
      </w:r>
      <w:r>
        <w:rPr>
          <w:rFonts w:ascii="Arial" w:hAnsi="Arial" w:cs="Arial"/>
          <w:sz w:val="24"/>
          <w:szCs w:val="24"/>
        </w:rPr>
        <w:t>Centra</w:t>
      </w:r>
      <w:r w:rsidRPr="001E2449">
        <w:rPr>
          <w:rFonts w:ascii="Arial" w:hAnsi="Arial" w:cs="Arial"/>
          <w:sz w:val="24"/>
          <w:szCs w:val="24"/>
        </w:rPr>
        <w:t>.</w:t>
      </w:r>
    </w:p>
    <w:p w14:paraId="30529F7F" w14:textId="77777777" w:rsidR="00B96D2A" w:rsidRPr="001E2449" w:rsidRDefault="00B96D2A" w:rsidP="00B96D2A">
      <w:pPr>
        <w:spacing w:after="0" w:line="240" w:lineRule="auto"/>
        <w:rPr>
          <w:rFonts w:ascii="Arial" w:hAnsi="Arial" w:cs="Arial"/>
          <w:sz w:val="24"/>
          <w:szCs w:val="24"/>
        </w:rPr>
      </w:pPr>
      <w:r>
        <w:rPr>
          <w:rFonts w:ascii="Arial" w:hAnsi="Arial" w:cs="Arial"/>
          <w:sz w:val="24"/>
          <w:szCs w:val="24"/>
        </w:rPr>
        <w:tab/>
      </w:r>
      <w:r w:rsidRPr="001E2449">
        <w:rPr>
          <w:rFonts w:ascii="Arial" w:hAnsi="Arial" w:cs="Arial"/>
          <w:sz w:val="24"/>
          <w:szCs w:val="24"/>
        </w:rPr>
        <w:t xml:space="preserve">Stručno vijeće raspravlja i daje ravnatelju i upravnom vijeću </w:t>
      </w:r>
      <w:r>
        <w:rPr>
          <w:rFonts w:ascii="Arial" w:hAnsi="Arial" w:cs="Arial"/>
          <w:sz w:val="24"/>
          <w:szCs w:val="24"/>
        </w:rPr>
        <w:t>Centra</w:t>
      </w:r>
      <w:r w:rsidRPr="001E2449">
        <w:rPr>
          <w:rFonts w:ascii="Arial" w:hAnsi="Arial" w:cs="Arial"/>
          <w:sz w:val="24"/>
          <w:szCs w:val="24"/>
        </w:rPr>
        <w:t xml:space="preserve"> mišljenja i prijedloge o:</w:t>
      </w:r>
    </w:p>
    <w:p w14:paraId="6CBDAB6B" w14:textId="77777777" w:rsidR="00B96D2A" w:rsidRPr="001E2449" w:rsidRDefault="00B96D2A" w:rsidP="00B96D2A">
      <w:pPr>
        <w:spacing w:after="0" w:line="240" w:lineRule="auto"/>
        <w:rPr>
          <w:rFonts w:ascii="Arial" w:hAnsi="Arial" w:cs="Arial"/>
          <w:sz w:val="24"/>
          <w:szCs w:val="24"/>
        </w:rPr>
      </w:pPr>
      <w:r w:rsidRPr="001E2449">
        <w:rPr>
          <w:rFonts w:ascii="Arial" w:hAnsi="Arial" w:cs="Arial"/>
          <w:sz w:val="24"/>
          <w:szCs w:val="24"/>
        </w:rPr>
        <w:t xml:space="preserve">- stručnim pitanjima koja se odnose na djelatnost </w:t>
      </w:r>
      <w:r>
        <w:rPr>
          <w:rFonts w:ascii="Arial" w:hAnsi="Arial" w:cs="Arial"/>
          <w:sz w:val="24"/>
          <w:szCs w:val="24"/>
        </w:rPr>
        <w:t>Centra</w:t>
      </w:r>
    </w:p>
    <w:p w14:paraId="4366115F" w14:textId="77777777" w:rsidR="00B96D2A" w:rsidRPr="001E2449" w:rsidRDefault="00B96D2A" w:rsidP="00B96D2A">
      <w:pPr>
        <w:spacing w:after="0" w:line="240" w:lineRule="auto"/>
        <w:rPr>
          <w:rFonts w:ascii="Arial" w:hAnsi="Arial" w:cs="Arial"/>
          <w:sz w:val="24"/>
          <w:szCs w:val="24"/>
        </w:rPr>
      </w:pPr>
      <w:r w:rsidRPr="001E2449">
        <w:rPr>
          <w:rFonts w:ascii="Arial" w:hAnsi="Arial" w:cs="Arial"/>
          <w:sz w:val="24"/>
          <w:szCs w:val="24"/>
        </w:rPr>
        <w:t xml:space="preserve">- ustroju </w:t>
      </w:r>
      <w:r>
        <w:rPr>
          <w:rFonts w:ascii="Arial" w:hAnsi="Arial" w:cs="Arial"/>
          <w:sz w:val="24"/>
          <w:szCs w:val="24"/>
        </w:rPr>
        <w:t>Centra</w:t>
      </w:r>
      <w:r w:rsidRPr="001E2449">
        <w:rPr>
          <w:rFonts w:ascii="Arial" w:hAnsi="Arial" w:cs="Arial"/>
          <w:sz w:val="24"/>
          <w:szCs w:val="24"/>
        </w:rPr>
        <w:t xml:space="preserve"> i podružnice</w:t>
      </w:r>
    </w:p>
    <w:p w14:paraId="3DB539C3" w14:textId="77777777" w:rsidR="00B96D2A" w:rsidRPr="001E2449" w:rsidRDefault="00B96D2A" w:rsidP="00B96D2A">
      <w:pPr>
        <w:spacing w:after="0" w:line="240" w:lineRule="auto"/>
        <w:rPr>
          <w:rFonts w:ascii="Arial" w:hAnsi="Arial" w:cs="Arial"/>
          <w:sz w:val="24"/>
          <w:szCs w:val="24"/>
        </w:rPr>
      </w:pPr>
      <w:r w:rsidRPr="001E2449">
        <w:rPr>
          <w:rFonts w:ascii="Arial" w:hAnsi="Arial" w:cs="Arial"/>
          <w:sz w:val="24"/>
          <w:szCs w:val="24"/>
        </w:rPr>
        <w:t xml:space="preserve">- utvrđivanju programa stručnog rada </w:t>
      </w:r>
      <w:r>
        <w:rPr>
          <w:rFonts w:ascii="Arial" w:hAnsi="Arial" w:cs="Arial"/>
          <w:sz w:val="24"/>
          <w:szCs w:val="24"/>
        </w:rPr>
        <w:t>Centra</w:t>
      </w:r>
    </w:p>
    <w:p w14:paraId="6C75B5EB" w14:textId="77777777" w:rsidR="00B96D2A" w:rsidRPr="001E2449" w:rsidRDefault="00B96D2A" w:rsidP="00B96D2A">
      <w:pPr>
        <w:spacing w:after="0" w:line="240" w:lineRule="auto"/>
        <w:rPr>
          <w:rFonts w:ascii="Arial" w:hAnsi="Arial" w:cs="Arial"/>
          <w:sz w:val="24"/>
          <w:szCs w:val="24"/>
        </w:rPr>
      </w:pPr>
      <w:r w:rsidRPr="001E2449">
        <w:rPr>
          <w:rFonts w:ascii="Arial" w:hAnsi="Arial" w:cs="Arial"/>
          <w:sz w:val="24"/>
          <w:szCs w:val="24"/>
        </w:rPr>
        <w:t>- potrebi stručnog usavršavanja stručnih radnika</w:t>
      </w:r>
    </w:p>
    <w:p w14:paraId="7AD0EE88" w14:textId="77777777" w:rsidR="00B96D2A" w:rsidRPr="001E2449" w:rsidRDefault="00B96D2A" w:rsidP="00B96D2A">
      <w:pPr>
        <w:spacing w:after="0" w:line="240" w:lineRule="auto"/>
        <w:rPr>
          <w:rFonts w:ascii="Arial" w:hAnsi="Arial" w:cs="Arial"/>
          <w:sz w:val="24"/>
          <w:szCs w:val="24"/>
        </w:rPr>
      </w:pPr>
      <w:r w:rsidRPr="001E2449">
        <w:rPr>
          <w:rFonts w:ascii="Arial" w:hAnsi="Arial" w:cs="Arial"/>
          <w:sz w:val="24"/>
          <w:szCs w:val="24"/>
        </w:rPr>
        <w:t xml:space="preserve">- i drugim stručnim pitanjima vezanim za rad </w:t>
      </w:r>
      <w:r>
        <w:rPr>
          <w:rFonts w:ascii="Arial" w:hAnsi="Arial" w:cs="Arial"/>
          <w:sz w:val="24"/>
          <w:szCs w:val="24"/>
        </w:rPr>
        <w:t>Centra</w:t>
      </w:r>
      <w:r w:rsidRPr="001E2449">
        <w:rPr>
          <w:rFonts w:ascii="Arial" w:hAnsi="Arial" w:cs="Arial"/>
          <w:sz w:val="24"/>
          <w:szCs w:val="24"/>
        </w:rPr>
        <w:t>.</w:t>
      </w:r>
    </w:p>
    <w:p w14:paraId="3C5BC27B" w14:textId="77777777" w:rsidR="00B96D2A" w:rsidRPr="001E2449" w:rsidRDefault="00B96D2A" w:rsidP="00B96D2A">
      <w:pPr>
        <w:spacing w:after="0" w:line="240" w:lineRule="auto"/>
        <w:rPr>
          <w:rFonts w:ascii="Arial" w:hAnsi="Arial" w:cs="Arial"/>
          <w:sz w:val="24"/>
          <w:szCs w:val="24"/>
        </w:rPr>
      </w:pPr>
      <w:r>
        <w:rPr>
          <w:rFonts w:ascii="Arial" w:hAnsi="Arial" w:cs="Arial"/>
          <w:sz w:val="24"/>
          <w:szCs w:val="24"/>
        </w:rPr>
        <w:tab/>
      </w:r>
      <w:r w:rsidRPr="001E2449">
        <w:rPr>
          <w:rFonts w:ascii="Arial" w:hAnsi="Arial" w:cs="Arial"/>
          <w:sz w:val="24"/>
          <w:szCs w:val="24"/>
        </w:rPr>
        <w:t>Predsjednik stručnog vijeća dužan je sudjelovati u radu upravnog vijeća bez prava glasa kada se raspravlja o poslovima iz stavka 3. ovoga članka.</w:t>
      </w:r>
      <w:r>
        <w:rPr>
          <w:rFonts w:ascii="Arial" w:hAnsi="Arial" w:cs="Arial"/>
          <w:sz w:val="24"/>
          <w:szCs w:val="24"/>
        </w:rPr>
        <w:t>“</w:t>
      </w:r>
    </w:p>
    <w:p w14:paraId="2740B1E4" w14:textId="77777777" w:rsidR="00B96D2A" w:rsidRPr="00CF38C9" w:rsidRDefault="00B96D2A" w:rsidP="00B96D2A">
      <w:pPr>
        <w:autoSpaceDE w:val="0"/>
        <w:autoSpaceDN w:val="0"/>
        <w:adjustRightInd w:val="0"/>
        <w:spacing w:after="0" w:line="240" w:lineRule="auto"/>
        <w:jc w:val="both"/>
        <w:rPr>
          <w:rFonts w:ascii="Arial" w:hAnsi="Arial" w:cs="Arial"/>
          <w:color w:val="FF0000"/>
          <w:sz w:val="24"/>
          <w:szCs w:val="24"/>
        </w:rPr>
      </w:pPr>
    </w:p>
    <w:p w14:paraId="77F53D0F" w14:textId="77777777" w:rsidR="00B96D2A" w:rsidRDefault="00B96D2A" w:rsidP="00B96D2A">
      <w:pPr>
        <w:spacing w:after="0" w:line="240" w:lineRule="auto"/>
        <w:ind w:firstLine="708"/>
        <w:jc w:val="both"/>
        <w:rPr>
          <w:rFonts w:ascii="Arial" w:hAnsi="Arial" w:cs="Arial"/>
          <w:sz w:val="24"/>
          <w:szCs w:val="24"/>
        </w:rPr>
      </w:pPr>
      <w:r>
        <w:rPr>
          <w:rFonts w:ascii="Arial" w:hAnsi="Arial" w:cs="Arial"/>
          <w:sz w:val="24"/>
          <w:szCs w:val="24"/>
        </w:rPr>
        <w:t>PRIJELAZNE I ZAVRŠNE ODREDBE</w:t>
      </w:r>
    </w:p>
    <w:p w14:paraId="1634625C" w14:textId="77777777" w:rsidR="00B96D2A" w:rsidRPr="00B827DC" w:rsidRDefault="00B96D2A" w:rsidP="00B96D2A">
      <w:pPr>
        <w:spacing w:after="0" w:line="240" w:lineRule="auto"/>
        <w:ind w:firstLine="708"/>
        <w:jc w:val="both"/>
        <w:rPr>
          <w:rFonts w:ascii="Arial" w:hAnsi="Arial" w:cs="Arial"/>
          <w:sz w:val="24"/>
          <w:szCs w:val="24"/>
        </w:rPr>
      </w:pPr>
    </w:p>
    <w:p w14:paraId="72AE2B46" w14:textId="77777777" w:rsidR="00B96D2A" w:rsidRDefault="00B96D2A" w:rsidP="00B96D2A">
      <w:pPr>
        <w:spacing w:after="0" w:line="240" w:lineRule="auto"/>
        <w:jc w:val="center"/>
        <w:rPr>
          <w:rFonts w:ascii="Arial" w:hAnsi="Arial" w:cs="Arial"/>
          <w:b/>
          <w:bCs/>
          <w:sz w:val="24"/>
          <w:szCs w:val="24"/>
        </w:rPr>
      </w:pPr>
      <w:r w:rsidRPr="00701863">
        <w:rPr>
          <w:rFonts w:ascii="Arial" w:hAnsi="Arial" w:cs="Arial"/>
          <w:b/>
          <w:bCs/>
          <w:sz w:val="24"/>
          <w:szCs w:val="24"/>
        </w:rPr>
        <w:t xml:space="preserve">Članak </w:t>
      </w:r>
      <w:r>
        <w:rPr>
          <w:rFonts w:ascii="Arial" w:hAnsi="Arial" w:cs="Arial"/>
          <w:b/>
          <w:bCs/>
          <w:sz w:val="24"/>
          <w:szCs w:val="24"/>
        </w:rPr>
        <w:t>13</w:t>
      </w:r>
      <w:r w:rsidRPr="00701863">
        <w:rPr>
          <w:rFonts w:ascii="Arial" w:hAnsi="Arial" w:cs="Arial"/>
          <w:b/>
          <w:bCs/>
          <w:sz w:val="24"/>
          <w:szCs w:val="24"/>
        </w:rPr>
        <w:t>.</w:t>
      </w:r>
    </w:p>
    <w:p w14:paraId="1EBF240D" w14:textId="77777777" w:rsidR="00B96D2A" w:rsidRDefault="00B96D2A" w:rsidP="00B96D2A">
      <w:pPr>
        <w:spacing w:after="0" w:line="240" w:lineRule="auto"/>
        <w:jc w:val="center"/>
        <w:rPr>
          <w:rFonts w:ascii="Arial" w:hAnsi="Arial" w:cs="Arial"/>
          <w:b/>
          <w:bCs/>
          <w:sz w:val="24"/>
          <w:szCs w:val="24"/>
        </w:rPr>
      </w:pPr>
    </w:p>
    <w:p w14:paraId="25D6D7DF" w14:textId="77777777" w:rsidR="00B96D2A" w:rsidRPr="00856C66" w:rsidRDefault="00B96D2A" w:rsidP="00B96D2A">
      <w:pPr>
        <w:spacing w:after="0" w:line="240" w:lineRule="auto"/>
        <w:jc w:val="both"/>
        <w:rPr>
          <w:rFonts w:ascii="Arial" w:hAnsi="Arial" w:cs="Arial"/>
          <w:bCs/>
          <w:sz w:val="24"/>
          <w:szCs w:val="24"/>
        </w:rPr>
      </w:pPr>
      <w:r>
        <w:rPr>
          <w:rFonts w:ascii="Arial" w:hAnsi="Arial" w:cs="Arial"/>
          <w:sz w:val="24"/>
          <w:szCs w:val="24"/>
        </w:rPr>
        <w:tab/>
      </w:r>
      <w:r w:rsidRPr="00675E61">
        <w:rPr>
          <w:rFonts w:ascii="Arial" w:hAnsi="Arial" w:cs="Arial"/>
          <w:sz w:val="24"/>
          <w:szCs w:val="24"/>
        </w:rPr>
        <w:t xml:space="preserve">Do imenovanja ravnatelja </w:t>
      </w:r>
      <w:r>
        <w:rPr>
          <w:rFonts w:ascii="Arial" w:hAnsi="Arial" w:cs="Arial"/>
          <w:sz w:val="24"/>
          <w:szCs w:val="24"/>
        </w:rPr>
        <w:t>Centra sukladno odredbama ove Odluke poslove ravnatelja obavljati će ravnatelj Centra za pomoć u kući Grada Crikvenice.</w:t>
      </w:r>
    </w:p>
    <w:p w14:paraId="3E2454FD" w14:textId="77777777" w:rsidR="00B96D2A" w:rsidRPr="00675E61" w:rsidRDefault="00B96D2A" w:rsidP="00B96D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Ravnatelj je dužan</w:t>
      </w:r>
      <w:r w:rsidRPr="00675E61">
        <w:rPr>
          <w:rFonts w:ascii="Arial" w:hAnsi="Arial" w:cs="Arial"/>
          <w:sz w:val="24"/>
          <w:szCs w:val="24"/>
        </w:rPr>
        <w:t xml:space="preserve">, u roku od </w:t>
      </w:r>
      <w:r>
        <w:rPr>
          <w:rFonts w:ascii="Arial" w:hAnsi="Arial" w:cs="Arial"/>
          <w:sz w:val="24"/>
          <w:szCs w:val="24"/>
        </w:rPr>
        <w:t>9</w:t>
      </w:r>
      <w:r w:rsidRPr="00675E61">
        <w:rPr>
          <w:rFonts w:ascii="Arial" w:hAnsi="Arial" w:cs="Arial"/>
          <w:sz w:val="24"/>
          <w:szCs w:val="24"/>
        </w:rPr>
        <w:t xml:space="preserve">0 dana od dana </w:t>
      </w:r>
      <w:r>
        <w:rPr>
          <w:rFonts w:ascii="Arial" w:hAnsi="Arial" w:cs="Arial"/>
          <w:sz w:val="24"/>
          <w:szCs w:val="24"/>
        </w:rPr>
        <w:t xml:space="preserve">stupanja na snagu ove odluke </w:t>
      </w:r>
      <w:r w:rsidRPr="00675E61">
        <w:rPr>
          <w:rFonts w:ascii="Arial" w:hAnsi="Arial" w:cs="Arial"/>
          <w:sz w:val="24"/>
          <w:szCs w:val="24"/>
        </w:rPr>
        <w:t xml:space="preserve">donijeti statut </w:t>
      </w:r>
      <w:r>
        <w:rPr>
          <w:rFonts w:ascii="Arial" w:hAnsi="Arial" w:cs="Arial"/>
          <w:sz w:val="24"/>
          <w:szCs w:val="24"/>
        </w:rPr>
        <w:t xml:space="preserve">Centra </w:t>
      </w:r>
      <w:r w:rsidRPr="00675E61">
        <w:rPr>
          <w:rFonts w:ascii="Arial" w:hAnsi="Arial" w:cs="Arial"/>
          <w:sz w:val="24"/>
          <w:szCs w:val="24"/>
        </w:rPr>
        <w:t xml:space="preserve">i podnijeti ga osnivaču na </w:t>
      </w:r>
      <w:r>
        <w:rPr>
          <w:rFonts w:ascii="Arial" w:hAnsi="Arial" w:cs="Arial"/>
          <w:sz w:val="24"/>
          <w:szCs w:val="24"/>
        </w:rPr>
        <w:t xml:space="preserve">prethodnu </w:t>
      </w:r>
      <w:r w:rsidRPr="00675E61">
        <w:rPr>
          <w:rFonts w:ascii="Arial" w:hAnsi="Arial" w:cs="Arial"/>
          <w:sz w:val="24"/>
          <w:szCs w:val="24"/>
        </w:rPr>
        <w:t>suglasnost.</w:t>
      </w:r>
    </w:p>
    <w:p w14:paraId="12DD329F"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p>
    <w:p w14:paraId="4AEBC6E4" w14:textId="77777777" w:rsidR="00B96D2A" w:rsidRPr="00856C66" w:rsidRDefault="00B96D2A" w:rsidP="00B96D2A">
      <w:pPr>
        <w:autoSpaceDE w:val="0"/>
        <w:autoSpaceDN w:val="0"/>
        <w:adjustRightInd w:val="0"/>
        <w:spacing w:after="0" w:line="240" w:lineRule="auto"/>
        <w:jc w:val="center"/>
        <w:rPr>
          <w:rFonts w:ascii="Arial" w:hAnsi="Arial" w:cs="Arial"/>
          <w:b/>
          <w:bCs/>
          <w:sz w:val="24"/>
          <w:szCs w:val="24"/>
        </w:rPr>
      </w:pPr>
      <w:r w:rsidRPr="00856C66">
        <w:rPr>
          <w:rFonts w:ascii="Arial" w:hAnsi="Arial" w:cs="Arial"/>
          <w:b/>
          <w:bCs/>
          <w:sz w:val="24"/>
          <w:szCs w:val="24"/>
        </w:rPr>
        <w:t xml:space="preserve">Članak </w:t>
      </w:r>
      <w:r>
        <w:rPr>
          <w:rFonts w:ascii="Arial" w:hAnsi="Arial" w:cs="Arial"/>
          <w:b/>
          <w:bCs/>
          <w:sz w:val="24"/>
          <w:szCs w:val="24"/>
        </w:rPr>
        <w:t>14</w:t>
      </w:r>
      <w:r w:rsidRPr="00856C66">
        <w:rPr>
          <w:rFonts w:ascii="Arial" w:hAnsi="Arial" w:cs="Arial"/>
          <w:b/>
          <w:bCs/>
          <w:sz w:val="24"/>
          <w:szCs w:val="24"/>
        </w:rPr>
        <w:t>.</w:t>
      </w:r>
    </w:p>
    <w:p w14:paraId="5239FD75" w14:textId="77777777" w:rsidR="00B96D2A" w:rsidRDefault="00B96D2A" w:rsidP="00B96D2A">
      <w:pPr>
        <w:autoSpaceDE w:val="0"/>
        <w:autoSpaceDN w:val="0"/>
        <w:adjustRightInd w:val="0"/>
        <w:spacing w:after="0" w:line="240" w:lineRule="auto"/>
        <w:ind w:firstLine="708"/>
        <w:jc w:val="both"/>
        <w:rPr>
          <w:rFonts w:ascii="Arial" w:hAnsi="Arial" w:cs="Arial"/>
          <w:sz w:val="24"/>
          <w:szCs w:val="24"/>
        </w:rPr>
      </w:pPr>
    </w:p>
    <w:p w14:paraId="15BD492C" w14:textId="77777777" w:rsidR="00B96D2A" w:rsidRPr="00B827DC" w:rsidRDefault="00B96D2A" w:rsidP="00B96D2A">
      <w:pPr>
        <w:autoSpaceDE w:val="0"/>
        <w:autoSpaceDN w:val="0"/>
        <w:adjustRightInd w:val="0"/>
        <w:spacing w:after="0" w:line="240" w:lineRule="auto"/>
        <w:ind w:firstLine="708"/>
        <w:jc w:val="both"/>
        <w:rPr>
          <w:rFonts w:ascii="Arial" w:hAnsi="Arial" w:cs="Arial"/>
          <w:sz w:val="24"/>
          <w:szCs w:val="24"/>
        </w:rPr>
      </w:pPr>
      <w:r w:rsidRPr="00B827DC">
        <w:rPr>
          <w:rFonts w:ascii="Arial" w:hAnsi="Arial" w:cs="Arial"/>
          <w:sz w:val="24"/>
          <w:szCs w:val="24"/>
        </w:rPr>
        <w:t>Ova Odluka stupa na snagu osmog dana od dana objave u „Službenim novinama Grada Crikvenic</w:t>
      </w:r>
      <w:r>
        <w:rPr>
          <w:rFonts w:ascii="Arial" w:hAnsi="Arial" w:cs="Arial"/>
          <w:sz w:val="24"/>
          <w:szCs w:val="24"/>
        </w:rPr>
        <w:t>e</w:t>
      </w:r>
      <w:r w:rsidRPr="00B827DC">
        <w:rPr>
          <w:rFonts w:ascii="Arial" w:hAnsi="Arial" w:cs="Arial"/>
          <w:sz w:val="24"/>
          <w:szCs w:val="24"/>
        </w:rPr>
        <w:t>“.</w:t>
      </w:r>
    </w:p>
    <w:p w14:paraId="19ACE465" w14:textId="77777777" w:rsidR="00B96D2A" w:rsidRDefault="00B96D2A" w:rsidP="00B96D2A">
      <w:pPr>
        <w:autoSpaceDE w:val="0"/>
        <w:autoSpaceDN w:val="0"/>
        <w:adjustRightInd w:val="0"/>
        <w:spacing w:after="0" w:line="240" w:lineRule="auto"/>
        <w:rPr>
          <w:rFonts w:ascii="Arial" w:hAnsi="Arial" w:cs="Arial"/>
          <w:sz w:val="24"/>
          <w:szCs w:val="24"/>
        </w:rPr>
      </w:pPr>
    </w:p>
    <w:p w14:paraId="18C2AE24" w14:textId="77777777" w:rsidR="00B96D2A" w:rsidRDefault="00B96D2A" w:rsidP="00B96D2A">
      <w:pPr>
        <w:autoSpaceDE w:val="0"/>
        <w:autoSpaceDN w:val="0"/>
        <w:adjustRightInd w:val="0"/>
        <w:spacing w:after="0" w:line="240" w:lineRule="auto"/>
        <w:rPr>
          <w:rFonts w:ascii="Arial" w:hAnsi="Arial" w:cs="Arial"/>
          <w:sz w:val="24"/>
          <w:szCs w:val="24"/>
        </w:rPr>
      </w:pPr>
    </w:p>
    <w:p w14:paraId="7F9F5E6F" w14:textId="77777777" w:rsidR="00B96D2A" w:rsidRPr="00B827DC" w:rsidRDefault="00B96D2A" w:rsidP="00B96D2A">
      <w:pPr>
        <w:autoSpaceDE w:val="0"/>
        <w:autoSpaceDN w:val="0"/>
        <w:adjustRightInd w:val="0"/>
        <w:spacing w:after="0" w:line="240" w:lineRule="auto"/>
        <w:rPr>
          <w:rFonts w:ascii="Arial" w:hAnsi="Arial" w:cs="Arial"/>
          <w:sz w:val="24"/>
          <w:szCs w:val="24"/>
        </w:rPr>
      </w:pPr>
      <w:r w:rsidRPr="00B827DC">
        <w:rPr>
          <w:rFonts w:ascii="Arial" w:hAnsi="Arial" w:cs="Arial"/>
          <w:sz w:val="24"/>
          <w:szCs w:val="24"/>
        </w:rPr>
        <w:t>KLASA:</w:t>
      </w:r>
    </w:p>
    <w:p w14:paraId="1FF6D3D8" w14:textId="77777777" w:rsidR="00B96D2A" w:rsidRPr="00B827DC" w:rsidRDefault="00B96D2A" w:rsidP="00B96D2A">
      <w:pPr>
        <w:autoSpaceDE w:val="0"/>
        <w:autoSpaceDN w:val="0"/>
        <w:adjustRightInd w:val="0"/>
        <w:spacing w:after="0" w:line="240" w:lineRule="auto"/>
        <w:rPr>
          <w:rFonts w:ascii="Arial" w:hAnsi="Arial" w:cs="Arial"/>
          <w:sz w:val="24"/>
          <w:szCs w:val="24"/>
        </w:rPr>
      </w:pPr>
      <w:r w:rsidRPr="00B827DC">
        <w:rPr>
          <w:rFonts w:ascii="Arial" w:hAnsi="Arial" w:cs="Arial"/>
          <w:sz w:val="24"/>
          <w:szCs w:val="24"/>
        </w:rPr>
        <w:t xml:space="preserve">URBROJ: </w:t>
      </w:r>
    </w:p>
    <w:p w14:paraId="5B29C156" w14:textId="77777777" w:rsidR="00B96D2A" w:rsidRPr="00B827DC" w:rsidRDefault="00B96D2A" w:rsidP="00B96D2A">
      <w:pPr>
        <w:autoSpaceDE w:val="0"/>
        <w:autoSpaceDN w:val="0"/>
        <w:adjustRightInd w:val="0"/>
        <w:spacing w:after="0" w:line="240" w:lineRule="auto"/>
        <w:rPr>
          <w:rFonts w:ascii="Arial" w:hAnsi="Arial" w:cs="Arial"/>
          <w:sz w:val="24"/>
          <w:szCs w:val="24"/>
        </w:rPr>
      </w:pPr>
      <w:r w:rsidRPr="00B827DC">
        <w:rPr>
          <w:rFonts w:ascii="Arial" w:hAnsi="Arial" w:cs="Arial"/>
          <w:sz w:val="24"/>
          <w:szCs w:val="24"/>
        </w:rPr>
        <w:t xml:space="preserve">Crikvenica, </w:t>
      </w:r>
      <w:r>
        <w:rPr>
          <w:rFonts w:ascii="Arial" w:hAnsi="Arial" w:cs="Arial"/>
          <w:sz w:val="24"/>
          <w:szCs w:val="24"/>
        </w:rPr>
        <w:t xml:space="preserve">---------------------- </w:t>
      </w:r>
      <w:r w:rsidRPr="00B827DC">
        <w:rPr>
          <w:rFonts w:ascii="Arial" w:hAnsi="Arial" w:cs="Arial"/>
          <w:sz w:val="24"/>
          <w:szCs w:val="24"/>
        </w:rPr>
        <w:t>20</w:t>
      </w:r>
      <w:r>
        <w:rPr>
          <w:rFonts w:ascii="Arial" w:hAnsi="Arial" w:cs="Arial"/>
          <w:sz w:val="24"/>
          <w:szCs w:val="24"/>
        </w:rPr>
        <w:t>20</w:t>
      </w:r>
      <w:r w:rsidRPr="00B827DC">
        <w:rPr>
          <w:rFonts w:ascii="Arial" w:hAnsi="Arial" w:cs="Arial"/>
          <w:sz w:val="24"/>
          <w:szCs w:val="24"/>
        </w:rPr>
        <w:t>.</w:t>
      </w:r>
      <w:r>
        <w:rPr>
          <w:rFonts w:ascii="Arial" w:hAnsi="Arial" w:cs="Arial"/>
          <w:sz w:val="24"/>
          <w:szCs w:val="24"/>
        </w:rPr>
        <w:t xml:space="preserve"> </w:t>
      </w:r>
      <w:r w:rsidRPr="00B827DC">
        <w:rPr>
          <w:rFonts w:ascii="Arial" w:hAnsi="Arial" w:cs="Arial"/>
          <w:sz w:val="24"/>
          <w:szCs w:val="24"/>
        </w:rPr>
        <w:t>g.</w:t>
      </w:r>
    </w:p>
    <w:p w14:paraId="6BEADF19" w14:textId="77777777" w:rsidR="00B96D2A" w:rsidRPr="00B827DC" w:rsidRDefault="00B96D2A" w:rsidP="00B96D2A">
      <w:pPr>
        <w:spacing w:after="0" w:line="240" w:lineRule="auto"/>
        <w:rPr>
          <w:rFonts w:ascii="Arial" w:hAnsi="Arial" w:cs="Arial"/>
          <w:sz w:val="24"/>
          <w:szCs w:val="24"/>
        </w:rPr>
      </w:pPr>
      <w:r w:rsidRPr="00B827DC">
        <w:rPr>
          <w:rFonts w:ascii="Arial" w:hAnsi="Arial" w:cs="Arial"/>
          <w:sz w:val="24"/>
          <w:szCs w:val="24"/>
        </w:rPr>
        <w:tab/>
      </w:r>
      <w:r w:rsidRPr="00B827DC">
        <w:rPr>
          <w:rFonts w:ascii="Arial" w:hAnsi="Arial" w:cs="Arial"/>
          <w:sz w:val="24"/>
          <w:szCs w:val="24"/>
        </w:rPr>
        <w:tab/>
      </w:r>
      <w:r w:rsidRPr="00B827DC">
        <w:rPr>
          <w:rFonts w:ascii="Arial" w:hAnsi="Arial" w:cs="Arial"/>
          <w:sz w:val="24"/>
          <w:szCs w:val="24"/>
        </w:rPr>
        <w:tab/>
      </w:r>
      <w:r w:rsidRPr="00B827DC">
        <w:rPr>
          <w:rFonts w:ascii="Arial" w:hAnsi="Arial" w:cs="Arial"/>
          <w:sz w:val="24"/>
          <w:szCs w:val="24"/>
        </w:rPr>
        <w:tab/>
      </w:r>
      <w:r w:rsidRPr="00B827DC">
        <w:rPr>
          <w:rFonts w:ascii="Arial" w:hAnsi="Arial" w:cs="Arial"/>
          <w:sz w:val="24"/>
          <w:szCs w:val="24"/>
        </w:rPr>
        <w:tab/>
      </w:r>
    </w:p>
    <w:p w14:paraId="2C7DC0A3" w14:textId="77777777" w:rsidR="00B96D2A" w:rsidRPr="00B827DC" w:rsidRDefault="00B96D2A" w:rsidP="00B96D2A">
      <w:pPr>
        <w:spacing w:after="0" w:line="240" w:lineRule="auto"/>
        <w:rPr>
          <w:rFonts w:ascii="Arial" w:hAnsi="Arial" w:cs="Arial"/>
          <w:sz w:val="24"/>
          <w:szCs w:val="24"/>
        </w:rPr>
      </w:pPr>
    </w:p>
    <w:p w14:paraId="6F53FF1C" w14:textId="77777777" w:rsidR="00B96D2A" w:rsidRPr="00B827DC" w:rsidRDefault="00B96D2A" w:rsidP="00B96D2A">
      <w:pPr>
        <w:spacing w:after="0" w:line="240" w:lineRule="auto"/>
        <w:rPr>
          <w:rFonts w:ascii="Arial" w:hAnsi="Arial" w:cs="Arial"/>
          <w:sz w:val="24"/>
          <w:szCs w:val="24"/>
        </w:rPr>
      </w:pPr>
    </w:p>
    <w:p w14:paraId="046EC378" w14:textId="77777777" w:rsidR="00B96D2A" w:rsidRPr="00B827DC" w:rsidRDefault="00B96D2A" w:rsidP="00B96D2A">
      <w:pPr>
        <w:spacing w:after="0" w:line="240" w:lineRule="auto"/>
        <w:jc w:val="center"/>
        <w:rPr>
          <w:rFonts w:ascii="Arial" w:hAnsi="Arial" w:cs="Arial"/>
          <w:b/>
          <w:sz w:val="24"/>
          <w:szCs w:val="24"/>
        </w:rPr>
      </w:pPr>
      <w:r w:rsidRPr="00B827DC">
        <w:rPr>
          <w:rFonts w:ascii="Arial" w:hAnsi="Arial" w:cs="Arial"/>
          <w:b/>
          <w:sz w:val="24"/>
          <w:szCs w:val="24"/>
        </w:rPr>
        <w:t>GRADSKO VIJEĆE GRADA CRIKVENICE</w:t>
      </w:r>
    </w:p>
    <w:p w14:paraId="284D9475" w14:textId="77777777" w:rsidR="00B96D2A" w:rsidRPr="00B827DC" w:rsidRDefault="00B96D2A" w:rsidP="00B96D2A">
      <w:pPr>
        <w:spacing w:after="0" w:line="240" w:lineRule="auto"/>
        <w:jc w:val="center"/>
        <w:rPr>
          <w:rFonts w:ascii="Arial" w:hAnsi="Arial" w:cs="Arial"/>
          <w:sz w:val="24"/>
          <w:szCs w:val="24"/>
        </w:rPr>
      </w:pPr>
      <w:r w:rsidRPr="00B827DC">
        <w:rPr>
          <w:rFonts w:ascii="Arial" w:hAnsi="Arial" w:cs="Arial"/>
          <w:sz w:val="24"/>
          <w:szCs w:val="24"/>
        </w:rPr>
        <w:t>Predsjednik Gradskog vijeća</w:t>
      </w:r>
    </w:p>
    <w:p w14:paraId="43451961" w14:textId="77777777" w:rsidR="00B96D2A" w:rsidRPr="00B827DC" w:rsidRDefault="00B96D2A" w:rsidP="00B96D2A">
      <w:pPr>
        <w:spacing w:after="0" w:line="240" w:lineRule="auto"/>
        <w:rPr>
          <w:rFonts w:ascii="Arial" w:hAnsi="Arial" w:cs="Arial"/>
          <w:sz w:val="24"/>
          <w:szCs w:val="24"/>
        </w:rPr>
      </w:pPr>
    </w:p>
    <w:p w14:paraId="4CEB8603" w14:textId="77777777" w:rsidR="00B96D2A" w:rsidRPr="00B827DC" w:rsidRDefault="00B96D2A" w:rsidP="00B96D2A">
      <w:pPr>
        <w:jc w:val="both"/>
        <w:rPr>
          <w:rFonts w:ascii="Arial" w:hAnsi="Arial"/>
          <w:bCs/>
          <w:sz w:val="24"/>
          <w:szCs w:val="24"/>
        </w:rPr>
      </w:pPr>
    </w:p>
    <w:p w14:paraId="028110E3" w14:textId="77777777" w:rsidR="00B96D2A" w:rsidRPr="00B827DC" w:rsidRDefault="00B96D2A" w:rsidP="00B96D2A"/>
    <w:p w14:paraId="5FE64407" w14:textId="1FCCA7B9" w:rsidR="00CC3EC3" w:rsidRPr="00CC3EC3" w:rsidRDefault="00CC3EC3">
      <w:pPr>
        <w:rPr>
          <w:sz w:val="20"/>
          <w:szCs w:val="20"/>
        </w:rPr>
      </w:pPr>
    </w:p>
    <w:p w14:paraId="094B1C42" w14:textId="2187BE5C" w:rsidR="00CC3EC3" w:rsidRPr="00CC3EC3" w:rsidRDefault="00CC3EC3">
      <w:pPr>
        <w:rPr>
          <w:sz w:val="20"/>
          <w:szCs w:val="20"/>
        </w:rPr>
      </w:pPr>
    </w:p>
    <w:p w14:paraId="6F9E939B" w14:textId="31918663" w:rsidR="00CC3EC3" w:rsidRPr="00CC3EC3" w:rsidRDefault="00CC3EC3">
      <w:pPr>
        <w:rPr>
          <w:sz w:val="20"/>
          <w:szCs w:val="20"/>
        </w:rPr>
      </w:pPr>
    </w:p>
    <w:p w14:paraId="36DD5F27" w14:textId="77777777" w:rsidR="00CC3EC3" w:rsidRPr="00CC3EC3" w:rsidRDefault="00CC3EC3">
      <w:pPr>
        <w:rPr>
          <w:sz w:val="20"/>
          <w:szCs w:val="20"/>
        </w:rPr>
      </w:pPr>
    </w:p>
    <w:sectPr w:rsidR="00CC3EC3" w:rsidRPr="00CC3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nQuanYi Micro Hei">
    <w:altName w:val="Times New Roman"/>
    <w:charset w:val="01"/>
    <w:family w:val="auto"/>
    <w:pitch w:val="variable"/>
  </w:font>
  <w:font w:name="SignaPro-CondBook">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385E"/>
    <w:multiLevelType w:val="hybridMultilevel"/>
    <w:tmpl w:val="FCB8A6C8"/>
    <w:lvl w:ilvl="0" w:tplc="F6B2D4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6A7135"/>
    <w:multiLevelType w:val="hybridMultilevel"/>
    <w:tmpl w:val="B9D6B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221"/>
    <w:rsid w:val="00026622"/>
    <w:rsid w:val="00104D4B"/>
    <w:rsid w:val="00104EF9"/>
    <w:rsid w:val="001326F4"/>
    <w:rsid w:val="001A4384"/>
    <w:rsid w:val="001A4CAC"/>
    <w:rsid w:val="001B0959"/>
    <w:rsid w:val="001B1EE3"/>
    <w:rsid w:val="00276858"/>
    <w:rsid w:val="00290C38"/>
    <w:rsid w:val="002C0F64"/>
    <w:rsid w:val="002D11A1"/>
    <w:rsid w:val="002D6B28"/>
    <w:rsid w:val="00335BD9"/>
    <w:rsid w:val="003416BA"/>
    <w:rsid w:val="00374561"/>
    <w:rsid w:val="004563ED"/>
    <w:rsid w:val="004744B8"/>
    <w:rsid w:val="004C01D1"/>
    <w:rsid w:val="004C53E6"/>
    <w:rsid w:val="00524751"/>
    <w:rsid w:val="00603C69"/>
    <w:rsid w:val="00645325"/>
    <w:rsid w:val="00800CBF"/>
    <w:rsid w:val="0084657C"/>
    <w:rsid w:val="008D7890"/>
    <w:rsid w:val="008F0C56"/>
    <w:rsid w:val="00985EC2"/>
    <w:rsid w:val="009B017B"/>
    <w:rsid w:val="009C13F3"/>
    <w:rsid w:val="00A0444B"/>
    <w:rsid w:val="00A047FB"/>
    <w:rsid w:val="00A14395"/>
    <w:rsid w:val="00A205F7"/>
    <w:rsid w:val="00A217FB"/>
    <w:rsid w:val="00AB3C53"/>
    <w:rsid w:val="00B379FF"/>
    <w:rsid w:val="00B96D2A"/>
    <w:rsid w:val="00BB0FF2"/>
    <w:rsid w:val="00C80BD3"/>
    <w:rsid w:val="00C85B1E"/>
    <w:rsid w:val="00C94631"/>
    <w:rsid w:val="00CC00B8"/>
    <w:rsid w:val="00CC3EC3"/>
    <w:rsid w:val="00D03FB6"/>
    <w:rsid w:val="00D417A2"/>
    <w:rsid w:val="00D436E6"/>
    <w:rsid w:val="00DB0A40"/>
    <w:rsid w:val="00DE7221"/>
    <w:rsid w:val="00DF2B15"/>
    <w:rsid w:val="00E06F08"/>
    <w:rsid w:val="00EE5CC4"/>
    <w:rsid w:val="00F0684C"/>
    <w:rsid w:val="00F53D7D"/>
    <w:rsid w:val="00F638BB"/>
    <w:rsid w:val="00F7269D"/>
    <w:rsid w:val="00F810C8"/>
    <w:rsid w:val="00FB086F"/>
    <w:rsid w:val="00FD7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56F6"/>
  <w15:docId w15:val="{7023B3B9-A5AC-441F-B1FD-FA5CD2B0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85B1E"/>
    <w:pPr>
      <w:ind w:left="720"/>
      <w:contextualSpacing/>
    </w:pPr>
  </w:style>
  <w:style w:type="character" w:customStyle="1" w:styleId="preformatted-text">
    <w:name w:val="preformatted-text"/>
    <w:basedOn w:val="DefaultParagraphFont"/>
    <w:rsid w:val="00B9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1772">
      <w:bodyDiv w:val="1"/>
      <w:marLeft w:val="0"/>
      <w:marRight w:val="0"/>
      <w:marTop w:val="0"/>
      <w:marBottom w:val="0"/>
      <w:divBdr>
        <w:top w:val="none" w:sz="0" w:space="0" w:color="auto"/>
        <w:left w:val="none" w:sz="0" w:space="0" w:color="auto"/>
        <w:bottom w:val="none" w:sz="0" w:space="0" w:color="auto"/>
        <w:right w:val="none" w:sz="0" w:space="0" w:color="auto"/>
      </w:divBdr>
    </w:div>
    <w:div w:id="1608924919">
      <w:bodyDiv w:val="1"/>
      <w:marLeft w:val="0"/>
      <w:marRight w:val="0"/>
      <w:marTop w:val="0"/>
      <w:marBottom w:val="0"/>
      <w:divBdr>
        <w:top w:val="none" w:sz="0" w:space="0" w:color="auto"/>
        <w:left w:val="none" w:sz="0" w:space="0" w:color="auto"/>
        <w:bottom w:val="none" w:sz="0" w:space="0" w:color="auto"/>
        <w:right w:val="none" w:sz="0" w:space="0" w:color="auto"/>
      </w:divBdr>
    </w:div>
    <w:div w:id="1671638242">
      <w:bodyDiv w:val="1"/>
      <w:marLeft w:val="0"/>
      <w:marRight w:val="0"/>
      <w:marTop w:val="0"/>
      <w:marBottom w:val="0"/>
      <w:divBdr>
        <w:top w:val="none" w:sz="0" w:space="0" w:color="auto"/>
        <w:left w:val="none" w:sz="0" w:space="0" w:color="auto"/>
        <w:bottom w:val="none" w:sz="0" w:space="0" w:color="auto"/>
        <w:right w:val="none" w:sz="0" w:space="0" w:color="auto"/>
      </w:divBdr>
    </w:div>
    <w:div w:id="2001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jetovanje@crikven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DFE4-6CCE-419B-BBED-EDCEEF1A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1971</Words>
  <Characters>11237</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Škorjanec</dc:creator>
  <cp:keywords/>
  <dc:description/>
  <cp:lastModifiedBy>Sara Kolak</cp:lastModifiedBy>
  <cp:revision>18</cp:revision>
  <cp:lastPrinted>2020-10-12T13:16:00Z</cp:lastPrinted>
  <dcterms:created xsi:type="dcterms:W3CDTF">2020-10-12T12:27:00Z</dcterms:created>
  <dcterms:modified xsi:type="dcterms:W3CDTF">2020-10-30T12:41:00Z</dcterms:modified>
</cp:coreProperties>
</file>