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W w:w="9569" w:type="dxa"/>
        <w:tblBorders>
          <w:top w:val="single" w:sz="4" w:space="0" w:color="8177B7"/>
          <w:left w:val="single" w:sz="4" w:space="0" w:color="8177B7"/>
          <w:bottom w:val="single" w:sz="4" w:space="0" w:color="8177B7"/>
          <w:right w:val="single" w:sz="4" w:space="0" w:color="8177B7"/>
          <w:insideH w:val="single" w:sz="4" w:space="0" w:color="8177B7"/>
          <w:insideV w:val="single" w:sz="4" w:space="0" w:color="8177B7"/>
        </w:tblBorders>
        <w:tblCellMar>
          <w:left w:w="-5" w:type="dxa"/>
          <w:right w:w="0" w:type="dxa"/>
        </w:tblCellMar>
        <w:tblLook w:val="01E0" w:firstRow="1" w:lastRow="1" w:firstColumn="1" w:lastColumn="1" w:noHBand="0" w:noVBand="0"/>
      </w:tblPr>
      <w:tblGrid>
        <w:gridCol w:w="3826"/>
        <w:gridCol w:w="1167"/>
        <w:gridCol w:w="4576"/>
      </w:tblGrid>
      <w:tr w:rsidR="00B47A6D">
        <w:trPr>
          <w:trHeight w:hRule="exact" w:val="1706"/>
        </w:trPr>
        <w:tc>
          <w:tcPr>
            <w:tcW w:w="9569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AC6187">
            <w:pPr>
              <w:spacing w:before="41" w:after="0" w:line="240" w:lineRule="auto"/>
              <w:ind w:left="4152" w:right="4132"/>
              <w:jc w:val="center"/>
              <w:rPr>
                <w:rFonts w:ascii="Arial" w:eastAsia="Myriad Pro" w:hAnsi="Arial" w:cs="Arial"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OB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1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Z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5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C</w:t>
            </w:r>
          </w:p>
          <w:p w:rsidR="00B47A6D" w:rsidRDefault="00AC6187">
            <w:pPr>
              <w:spacing w:after="0" w:line="260" w:lineRule="exact"/>
              <w:ind w:left="849" w:right="828"/>
              <w:jc w:val="center"/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IZ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9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JEŠ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Ć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A O PR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VEDENOM S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13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9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JE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6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12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 xml:space="preserve">ANJU SA 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Z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AINTERESI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 xml:space="preserve">ANOM </w:t>
            </w:r>
          </w:p>
          <w:p w:rsidR="00B47A6D" w:rsidRDefault="00AC6187">
            <w:pPr>
              <w:spacing w:after="0" w:line="260" w:lineRule="exact"/>
              <w:jc w:val="center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J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13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VNOŠĆU</w:t>
            </w:r>
          </w:p>
        </w:tc>
      </w:tr>
      <w:tr w:rsidR="00B47A6D">
        <w:trPr>
          <w:trHeight w:hRule="exact" w:val="1702"/>
        </w:trPr>
        <w:tc>
          <w:tcPr>
            <w:tcW w:w="3826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8" w:after="0" w:line="11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spacing w:after="0"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AC6187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Nasl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 dokumenta</w:t>
            </w:r>
          </w:p>
        </w:tc>
        <w:tc>
          <w:tcPr>
            <w:tcW w:w="5743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AC6187">
            <w:pPr>
              <w:spacing w:before="35" w:after="0" w:line="240" w:lineRule="auto"/>
              <w:ind w:left="129" w:right="256"/>
              <w:jc w:val="center"/>
              <w:rPr>
                <w:rFonts w:ascii="Arial" w:eastAsia="Myriad Pro" w:hAnsi="Arial" w:cs="Arial"/>
                <w:color w:val="231F20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2"/>
                <w:sz w:val="24"/>
                <w:szCs w:val="24"/>
              </w:rPr>
              <w:t>I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z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vješ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ć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 o p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rov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edenom s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anju o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tu prijedloga</w:t>
            </w:r>
          </w:p>
          <w:p w:rsidR="00B47A6D" w:rsidRDefault="00AA7A66">
            <w:pPr>
              <w:spacing w:before="35" w:after="0" w:line="240" w:lineRule="auto"/>
              <w:ind w:left="129" w:right="256"/>
              <w:jc w:val="center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I</w:t>
            </w:r>
            <w:r w:rsidR="00FC110D">
              <w:rPr>
                <w:rFonts w:ascii="Arial" w:eastAsia="Myriad Pro" w:hAnsi="Arial" w:cs="Arial"/>
                <w:color w:val="231F20"/>
                <w:sz w:val="24"/>
                <w:szCs w:val="24"/>
              </w:rPr>
              <w:t>I IZMJENE PRORAČUNA GRADA CRIKVENICE ZA 201</w:t>
            </w:r>
            <w:r w:rsidR="00B6385A">
              <w:rPr>
                <w:rFonts w:ascii="Arial" w:eastAsia="Myriad Pro" w:hAnsi="Arial" w:cs="Arial"/>
                <w:color w:val="231F20"/>
                <w:sz w:val="24"/>
                <w:szCs w:val="24"/>
              </w:rPr>
              <w:t>7</w:t>
            </w:r>
            <w:r w:rsidR="00FC110D">
              <w:rPr>
                <w:rFonts w:ascii="Arial" w:eastAsia="Myriad Pro" w:hAnsi="Arial" w:cs="Arial"/>
                <w:color w:val="231F20"/>
                <w:sz w:val="24"/>
                <w:szCs w:val="24"/>
              </w:rPr>
              <w:t>. GODINU</w:t>
            </w:r>
          </w:p>
        </w:tc>
      </w:tr>
      <w:tr w:rsidR="00B47A6D">
        <w:trPr>
          <w:trHeight w:hRule="exact" w:val="658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AC6187">
            <w:pPr>
              <w:spacing w:before="37" w:after="0" w:line="260" w:lineRule="exact"/>
              <w:ind w:left="108" w:right="609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S</w:t>
            </w:r>
            <w:r>
              <w:rPr>
                <w:rFonts w:ascii="Arial" w:eastAsia="Myriad Pro" w:hAnsi="Arial" w:cs="Arial"/>
                <w:color w:val="231F20"/>
                <w:spacing w:val="2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vara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elj dokumenta, tijelo koje p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rov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odi s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anje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AC6187">
            <w:pPr>
              <w:spacing w:before="37" w:after="0" w:line="260" w:lineRule="exact"/>
              <w:ind w:left="165" w:right="991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 xml:space="preserve">Upravni odjel za </w:t>
            </w:r>
            <w:r w:rsidR="00FC110D"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financije, turizam i gospodarstvo</w:t>
            </w:r>
          </w:p>
        </w:tc>
      </w:tr>
      <w:tr w:rsidR="00B47A6D">
        <w:trPr>
          <w:trHeight w:hRule="exact" w:val="872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8" w:after="0" w:line="13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spacing w:after="0"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AC6187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S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vrha dokumenta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AC6187">
            <w:pPr>
              <w:spacing w:before="37" w:after="0" w:line="260" w:lineRule="exact"/>
              <w:ind w:left="165" w:right="87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2"/>
                <w:sz w:val="24"/>
                <w:szCs w:val="24"/>
              </w:rPr>
              <w:t>I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z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vješći</w:t>
            </w:r>
            <w:r>
              <w:rPr>
                <w:rFonts w:ascii="Arial" w:eastAsia="Myriad Pro" w:hAnsi="Arial" w:cs="Arial"/>
                <w:color w:val="231F20"/>
                <w:spacing w:val="-4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anje o p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edenom savjet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pacing w:val="-4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anju sa zainte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esi</w:t>
            </w: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anom javnošću</w:t>
            </w:r>
          </w:p>
        </w:tc>
      </w:tr>
      <w:tr w:rsidR="00B47A6D">
        <w:trPr>
          <w:trHeight w:hRule="exact" w:val="564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AC6187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Datum dokumenta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AB504E">
            <w:pPr>
              <w:spacing w:after="0" w:line="240" w:lineRule="auto"/>
              <w:ind w:left="165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07.</w:t>
            </w:r>
            <w:r w:rsidR="00AA7A66">
              <w:rPr>
                <w:rFonts w:ascii="Arial" w:eastAsia="Myriad Pro" w:hAnsi="Arial" w:cs="Arial"/>
                <w:color w:val="231F20"/>
                <w:sz w:val="24"/>
                <w:szCs w:val="24"/>
              </w:rPr>
              <w:t xml:space="preserve">11.17. </w:t>
            </w:r>
            <w:r w:rsidR="00AC6187">
              <w:rPr>
                <w:rFonts w:ascii="Arial" w:eastAsia="Myriad Pro" w:hAnsi="Arial" w:cs="Arial"/>
                <w:color w:val="231F20"/>
                <w:sz w:val="24"/>
                <w:szCs w:val="24"/>
              </w:rPr>
              <w:t xml:space="preserve">  godine</w:t>
            </w:r>
          </w:p>
        </w:tc>
      </w:tr>
      <w:tr w:rsidR="00B47A6D">
        <w:trPr>
          <w:trHeight w:hRule="exact" w:val="564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AC6187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4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rsta dokumenta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AC6187">
            <w:pPr>
              <w:spacing w:after="0" w:line="240" w:lineRule="auto"/>
              <w:ind w:left="165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2"/>
                <w:sz w:val="24"/>
                <w:szCs w:val="24"/>
              </w:rPr>
              <w:t>I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z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vješ</w:t>
            </w:r>
            <w:r>
              <w:rPr>
                <w:rFonts w:ascii="Arial" w:eastAsia="MS Gothic" w:hAnsi="Arial" w:cs="Arial"/>
                <w:color w:val="231F20"/>
                <w:spacing w:val="-1"/>
                <w:sz w:val="24"/>
                <w:szCs w:val="24"/>
              </w:rPr>
              <w:t>ć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</w:t>
            </w:r>
          </w:p>
        </w:tc>
      </w:tr>
      <w:tr w:rsidR="00B47A6D">
        <w:trPr>
          <w:trHeight w:hRule="exact" w:val="658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AC6187">
            <w:pPr>
              <w:spacing w:before="37" w:after="0" w:line="260" w:lineRule="exact"/>
              <w:ind w:left="108" w:right="225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Naziv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ta zakona, drugog p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opisa ili akta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FC11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AA7A66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 izmjene i dopune proračuna Grada Crikvenice za 201</w:t>
            </w:r>
            <w:r w:rsidR="00B6385A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. godinu</w:t>
            </w:r>
            <w:r w:rsidR="00161F8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47A6D">
        <w:trPr>
          <w:trHeight w:hRule="exact" w:val="949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AC6187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Naziv tijela nadležnog za izradu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FC11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Upravni odjel za financije, turizam i gospodarstvo</w:t>
            </w:r>
          </w:p>
        </w:tc>
      </w:tr>
      <w:tr w:rsidR="00B47A6D">
        <w:trPr>
          <w:trHeight w:hRule="exact" w:val="564"/>
        </w:trPr>
        <w:tc>
          <w:tcPr>
            <w:tcW w:w="3826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AC6187">
            <w:pPr>
              <w:spacing w:before="73" w:after="0" w:line="260" w:lineRule="exact"/>
              <w:ind w:left="108" w:right="115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Je li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 bio obj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vljen na in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ernets</w:t>
            </w:r>
            <w:r>
              <w:rPr>
                <w:rFonts w:ascii="Arial" w:eastAsia="Myriad Pro" w:hAnsi="Arial" w:cs="Arial"/>
                <w:color w:val="231F20"/>
                <w:spacing w:val="4"/>
                <w:sz w:val="24"/>
                <w:szCs w:val="24"/>
              </w:rPr>
              <w:t>k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im stranicama ili</w:t>
            </w:r>
            <w:r>
              <w:rPr>
                <w:rFonts w:ascii="Arial" w:eastAsia="Myriad Pro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na dru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g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i odg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varajući način?</w:t>
            </w:r>
          </w:p>
          <w:p w:rsidR="009F0360" w:rsidRDefault="00AC6187">
            <w:pPr>
              <w:spacing w:before="82" w:after="0" w:line="260" w:lineRule="exact"/>
              <w:ind w:left="108" w:right="229"/>
              <w:jc w:val="both"/>
              <w:rPr>
                <w:rFonts w:ascii="Arial" w:eastAsia="Myriad Pro" w:hAnsi="Arial" w:cs="Arial"/>
                <w:color w:val="231F20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 xml:space="preserve">Ako jest, </w:t>
            </w:r>
            <w:r>
              <w:rPr>
                <w:rFonts w:ascii="Arial" w:eastAsia="Myriad Pro" w:hAnsi="Arial" w:cs="Arial"/>
                <w:color w:val="231F20"/>
                <w:spacing w:val="4"/>
                <w:sz w:val="24"/>
                <w:szCs w:val="24"/>
              </w:rPr>
              <w:t>k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ada je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 obj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vljen, na kojoj in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ernetskoj stranici i koliko je v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emena ost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 xml:space="preserve">vljeno za </w:t>
            </w:r>
          </w:p>
          <w:p w:rsidR="009F0360" w:rsidRDefault="009F0360">
            <w:pPr>
              <w:spacing w:before="82" w:after="0" w:line="260" w:lineRule="exact"/>
              <w:ind w:left="108" w:right="229"/>
              <w:jc w:val="both"/>
              <w:rPr>
                <w:rFonts w:ascii="Arial" w:eastAsia="Myriad Pro" w:hAnsi="Arial" w:cs="Arial"/>
                <w:color w:val="231F20"/>
                <w:sz w:val="24"/>
                <w:szCs w:val="24"/>
              </w:rPr>
            </w:pPr>
          </w:p>
          <w:p w:rsidR="00B47A6D" w:rsidRDefault="00AC6187">
            <w:pPr>
              <w:spacing w:before="82" w:after="0" w:line="260" w:lineRule="exact"/>
              <w:ind w:left="108" w:right="229"/>
              <w:jc w:val="both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s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anje?</w:t>
            </w:r>
            <w:r>
              <w:rPr>
                <w:rFonts w:ascii="Arial" w:eastAsia="Myriad Pro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 xml:space="preserve">Ako </w:t>
            </w:r>
            <w:proofErr w:type="spellStart"/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nij</w:t>
            </w: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e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,zaš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o</w:t>
            </w:r>
            <w:proofErr w:type="spellEnd"/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?</w:t>
            </w:r>
          </w:p>
        </w:tc>
        <w:tc>
          <w:tcPr>
            <w:tcW w:w="11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AC61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4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AC6187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Internets</w:t>
            </w: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k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 st</w:t>
            </w: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ani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c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 xml:space="preserve">e </w:t>
            </w:r>
            <w:r>
              <w:rPr>
                <w:rFonts w:ascii="Arial" w:eastAsia="Myriad Pro" w:hAnsi="Arial" w:cs="Arial"/>
                <w:color w:val="231F20"/>
                <w:spacing w:val="1"/>
                <w:sz w:val="24"/>
                <w:szCs w:val="24"/>
              </w:rPr>
              <w:t>Grada</w:t>
            </w:r>
          </w:p>
        </w:tc>
      </w:tr>
      <w:tr w:rsidR="00B47A6D">
        <w:trPr>
          <w:trHeight w:hRule="exact" w:val="1401"/>
        </w:trPr>
        <w:tc>
          <w:tcPr>
            <w:tcW w:w="3826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Pr="00AC6187" w:rsidRDefault="00AC6187">
            <w:pPr>
              <w:spacing w:before="37" w:after="0" w:line="260" w:lineRule="exact"/>
              <w:ind w:left="108" w:right="508"/>
              <w:rPr>
                <w:rFonts w:ascii="Arial" w:eastAsia="Myriad Pro" w:hAnsi="Arial" w:cs="Arial"/>
                <w:color w:val="000000" w:themeColor="text1"/>
                <w:sz w:val="24"/>
                <w:szCs w:val="24"/>
              </w:rPr>
            </w:pPr>
            <w:r w:rsidRPr="00AC6187">
              <w:rPr>
                <w:rFonts w:ascii="Arial" w:eastAsia="Myriad Pro" w:hAnsi="Arial" w:cs="Arial"/>
                <w:color w:val="000000" w:themeColor="text1"/>
                <w:sz w:val="24"/>
                <w:szCs w:val="24"/>
              </w:rPr>
              <w:t>Nac</w:t>
            </w:r>
            <w:bookmarkStart w:id="0" w:name="_GoBack"/>
            <w:bookmarkEnd w:id="0"/>
            <w:r w:rsidRPr="00AC6187">
              <w:rPr>
                <w:rFonts w:ascii="Arial" w:eastAsia="Myriad Pro" w:hAnsi="Arial" w:cs="Arial"/>
                <w:color w:val="000000" w:themeColor="text1"/>
                <w:sz w:val="24"/>
                <w:szCs w:val="24"/>
              </w:rPr>
              <w:t xml:space="preserve">rt akta  bio je objavljen od </w:t>
            </w:r>
            <w:r w:rsidR="00AA7A66">
              <w:rPr>
                <w:rFonts w:ascii="Arial" w:eastAsia="Myriad Pro" w:hAnsi="Arial" w:cs="Arial"/>
                <w:color w:val="000000" w:themeColor="text1"/>
                <w:sz w:val="24"/>
                <w:szCs w:val="24"/>
              </w:rPr>
              <w:t>09.11.2017.-14.11.2017</w:t>
            </w:r>
            <w:r w:rsidRPr="00AC6187">
              <w:rPr>
                <w:rFonts w:ascii="Arial" w:eastAsia="Myriad Pro" w:hAnsi="Arial" w:cs="Arial"/>
                <w:color w:val="000000" w:themeColor="text1"/>
                <w:sz w:val="24"/>
                <w:szCs w:val="24"/>
              </w:rPr>
              <w:t xml:space="preserve"> godine.</w:t>
            </w:r>
          </w:p>
        </w:tc>
      </w:tr>
      <w:tr w:rsidR="00B47A6D">
        <w:trPr>
          <w:trHeight w:hRule="exact" w:val="1065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AC6187">
            <w:pPr>
              <w:spacing w:before="37" w:after="0" w:line="260" w:lineRule="exact"/>
              <w:ind w:left="108" w:right="422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Koji su predstavnici zainteresirane javnosti dostavili svoja o</w:t>
            </w:r>
            <w:r>
              <w:rPr>
                <w:rFonts w:ascii="Arial" w:eastAsia="MS Gothic" w:hAnsi="Arial" w:cs="Arial"/>
                <w:color w:val="231F20"/>
                <w:sz w:val="24"/>
                <w:szCs w:val="24"/>
              </w:rPr>
              <w:t>č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itovanja?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AC61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Nije bilo očitovanja</w:t>
            </w:r>
          </w:p>
        </w:tc>
      </w:tr>
      <w:tr w:rsidR="00B47A6D">
        <w:trPr>
          <w:trHeight w:hRule="exact" w:val="937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AC6187">
            <w:pPr>
              <w:spacing w:before="37" w:after="0" w:line="260" w:lineRule="exact"/>
              <w:ind w:left="108" w:right="573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3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azl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zi nepri</w:t>
            </w: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h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vaćanja primjedbi zain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esirane j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vnosti na od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edbe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AC61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Obzirom da očitovanja nije  bilo, nema potrebe za izradu   zasebnog izvješća.</w:t>
            </w:r>
          </w:p>
        </w:tc>
      </w:tr>
      <w:tr w:rsidR="00B47A6D">
        <w:trPr>
          <w:trHeight w:hRule="exact" w:val="764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AC6187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10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ošk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vi p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rov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edenog s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AC61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Nema troškova.</w:t>
            </w:r>
          </w:p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7A6D">
        <w:trPr>
          <w:trHeight w:hRule="exact" w:val="1020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AC61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Izvješće izradio:</w:t>
            </w:r>
          </w:p>
          <w:p w:rsidR="00B47A6D" w:rsidRDefault="00522F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Upravni odjel za financije, turizam i gospodarstvo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B47A6D" w:rsidRDefault="00B47A6D"/>
    <w:sectPr w:rsidR="00B47A6D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yriad Pro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A6D"/>
    <w:rsid w:val="00161F8A"/>
    <w:rsid w:val="00522F77"/>
    <w:rsid w:val="009F0360"/>
    <w:rsid w:val="00AA7A66"/>
    <w:rsid w:val="00AB504E"/>
    <w:rsid w:val="00AC6187"/>
    <w:rsid w:val="00B47A6D"/>
    <w:rsid w:val="00B6385A"/>
    <w:rsid w:val="00FC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AAEAF"/>
  <w15:docId w15:val="{A4906097-4FD9-4A5B-8EAC-1794E63C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4798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ascii="Times New Roman" w:hAnsi="Times New Roman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  Milat-Ružić</dc:creator>
  <dc:description/>
  <cp:lastModifiedBy>Jasna Perhat</cp:lastModifiedBy>
  <cp:revision>3</cp:revision>
  <dcterms:created xsi:type="dcterms:W3CDTF">2017-11-21T23:02:00Z</dcterms:created>
  <dcterms:modified xsi:type="dcterms:W3CDTF">2017-11-21T23:08:00Z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