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C5C" w:rsidRPr="0065119E" w:rsidRDefault="0078461A" w:rsidP="005A2C5C">
      <w:pPr>
        <w:spacing w:before="100" w:beforeAutospacing="1" w:after="100" w:afterAutospacing="1"/>
        <w:jc w:val="both"/>
        <w:rPr>
          <w:rFonts w:ascii="Arial" w:eastAsia="Times New Roman" w:hAnsi="Arial" w:cs="Arial"/>
          <w:sz w:val="24"/>
          <w:szCs w:val="24"/>
        </w:rPr>
      </w:pPr>
      <w:bookmarkStart w:id="0" w:name="_GoBack"/>
      <w:bookmarkEnd w:id="0"/>
      <w:r w:rsidRPr="0065119E">
        <w:rPr>
          <w:rFonts w:ascii="Arial" w:eastAsia="Times New Roman" w:hAnsi="Arial" w:cs="Arial"/>
          <w:b/>
          <w:bCs/>
          <w:sz w:val="24"/>
          <w:szCs w:val="24"/>
        </w:rPr>
        <w:t>Aglomeracija je projekt stoljeća</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 xml:space="preserve">Zakoračili smo u godinu u kojoj bi trebala </w:t>
      </w:r>
      <w:r w:rsidR="004325C5" w:rsidRPr="0065119E">
        <w:rPr>
          <w:rFonts w:ascii="Arial" w:eastAsia="Times New Roman" w:hAnsi="Arial" w:cs="Arial"/>
          <w:sz w:val="24"/>
          <w:szCs w:val="24"/>
        </w:rPr>
        <w:t>za</w:t>
      </w:r>
      <w:r w:rsidRPr="0065119E">
        <w:rPr>
          <w:rFonts w:ascii="Arial" w:eastAsia="Times New Roman" w:hAnsi="Arial" w:cs="Arial"/>
          <w:sz w:val="24"/>
          <w:szCs w:val="24"/>
        </w:rPr>
        <w:t>počet</w:t>
      </w:r>
      <w:r w:rsidR="004325C5" w:rsidRPr="0065119E">
        <w:rPr>
          <w:rFonts w:ascii="Arial" w:eastAsia="Times New Roman" w:hAnsi="Arial" w:cs="Arial"/>
          <w:sz w:val="24"/>
          <w:szCs w:val="24"/>
        </w:rPr>
        <w:t xml:space="preserve">i realizacija velikog projekta </w:t>
      </w:r>
      <w:r w:rsidRPr="0065119E">
        <w:rPr>
          <w:rFonts w:ascii="Arial" w:eastAsia="Times New Roman" w:hAnsi="Arial" w:cs="Arial"/>
          <w:sz w:val="24"/>
          <w:szCs w:val="24"/>
        </w:rPr>
        <w:t xml:space="preserve">Aglomeracija </w:t>
      </w:r>
      <w:r w:rsidRPr="0065119E">
        <w:rPr>
          <w:rFonts w:ascii="Arial" w:eastAsia="Times New Roman" w:hAnsi="Arial" w:cs="Arial"/>
          <w:i/>
          <w:sz w:val="24"/>
          <w:szCs w:val="24"/>
        </w:rPr>
        <w:t>Novi</w:t>
      </w:r>
      <w:r w:rsidR="004325C5" w:rsidRPr="0065119E">
        <w:rPr>
          <w:rFonts w:ascii="Arial" w:eastAsia="Times New Roman" w:hAnsi="Arial" w:cs="Arial"/>
          <w:i/>
          <w:sz w:val="24"/>
          <w:szCs w:val="24"/>
        </w:rPr>
        <w:t xml:space="preserve"> Vinodolski, Crikvenica i Selce</w:t>
      </w:r>
      <w:r w:rsidR="004325C5" w:rsidRPr="0065119E">
        <w:rPr>
          <w:rFonts w:ascii="Arial" w:eastAsia="Times New Roman" w:hAnsi="Arial" w:cs="Arial"/>
          <w:sz w:val="24"/>
          <w:szCs w:val="24"/>
        </w:rPr>
        <w:t xml:space="preserve">, </w:t>
      </w:r>
      <w:r w:rsidRPr="0065119E">
        <w:rPr>
          <w:rFonts w:ascii="Arial" w:eastAsia="Times New Roman" w:hAnsi="Arial" w:cs="Arial"/>
          <w:sz w:val="24"/>
          <w:szCs w:val="24"/>
        </w:rPr>
        <w:t>vrijednog 367 milijuna kuna. Radi se o jednom od naj</w:t>
      </w:r>
      <w:r w:rsidR="004325C5" w:rsidRPr="0065119E">
        <w:rPr>
          <w:rFonts w:ascii="Arial" w:eastAsia="Times New Roman" w:hAnsi="Arial" w:cs="Arial"/>
          <w:sz w:val="24"/>
          <w:szCs w:val="24"/>
        </w:rPr>
        <w:t>većih ulaganja u povijest kraja</w:t>
      </w:r>
      <w:r w:rsidRPr="0065119E">
        <w:rPr>
          <w:rFonts w:ascii="Arial" w:eastAsia="Times New Roman" w:hAnsi="Arial" w:cs="Arial"/>
          <w:sz w:val="24"/>
          <w:szCs w:val="24"/>
        </w:rPr>
        <w:t xml:space="preserve"> ne samo </w:t>
      </w:r>
      <w:r w:rsidR="004325C5" w:rsidRPr="0065119E">
        <w:rPr>
          <w:rFonts w:ascii="Arial" w:eastAsia="Times New Roman" w:hAnsi="Arial" w:cs="Arial"/>
          <w:sz w:val="24"/>
          <w:szCs w:val="24"/>
        </w:rPr>
        <w:t xml:space="preserve">u pogledu infrastrukturnih ulaganja, </w:t>
      </w:r>
      <w:r w:rsidRPr="0065119E">
        <w:rPr>
          <w:rFonts w:ascii="Arial" w:eastAsia="Times New Roman" w:hAnsi="Arial" w:cs="Arial"/>
          <w:sz w:val="24"/>
          <w:szCs w:val="24"/>
        </w:rPr>
        <w:t>već općenito. Projekt Aglomeracije podrazumijeva izgradnju i proširenje kanalizacijske mreže za odvodnju sanitarnih otpadnih voda s pripadajućim crpnim stanicama. Rekonstruirat će se postojeći sustav javne odvodnje i obnoviti crpne stanice. Izgradit će se i rekonstruirati 80 kilometara odvodnje te 20 kilometara vodovoda. Uz 100 kilometara cijevi ula</w:t>
      </w:r>
      <w:r w:rsidR="004325C5" w:rsidRPr="0065119E">
        <w:rPr>
          <w:rFonts w:ascii="Arial" w:eastAsia="Times New Roman" w:hAnsi="Arial" w:cs="Arial"/>
          <w:sz w:val="24"/>
          <w:szCs w:val="24"/>
        </w:rPr>
        <w:t xml:space="preserve">ganje obuhvaća i rekonstrukciju, </w:t>
      </w:r>
      <w:r w:rsidRPr="0065119E">
        <w:rPr>
          <w:rFonts w:ascii="Arial" w:eastAsia="Times New Roman" w:hAnsi="Arial" w:cs="Arial"/>
          <w:sz w:val="24"/>
          <w:szCs w:val="24"/>
        </w:rPr>
        <w:t>odnosno izgradnju 24 crpn</w:t>
      </w:r>
      <w:r w:rsidR="004325C5" w:rsidRPr="0065119E">
        <w:rPr>
          <w:rFonts w:ascii="Arial" w:eastAsia="Times New Roman" w:hAnsi="Arial" w:cs="Arial"/>
          <w:sz w:val="24"/>
          <w:szCs w:val="24"/>
        </w:rPr>
        <w:t>e stanice. Projekt na području g</w:t>
      </w:r>
      <w:r w:rsidRPr="0065119E">
        <w:rPr>
          <w:rFonts w:ascii="Arial" w:eastAsia="Times New Roman" w:hAnsi="Arial" w:cs="Arial"/>
          <w:sz w:val="24"/>
          <w:szCs w:val="24"/>
        </w:rPr>
        <w:t>rada Crikvenice uključuje samu Crikvenicu, Dramalj i Selce. Jadranovo, uz Vinodolsku općinu i Klenovic</w:t>
      </w:r>
      <w:r w:rsidR="004325C5" w:rsidRPr="0065119E">
        <w:rPr>
          <w:rFonts w:ascii="Arial" w:eastAsia="Times New Roman" w:hAnsi="Arial" w:cs="Arial"/>
          <w:sz w:val="24"/>
          <w:szCs w:val="24"/>
        </w:rPr>
        <w:t xml:space="preserve">u, ulazi u drugu fazu projekta - </w:t>
      </w:r>
      <w:r w:rsidRPr="0065119E">
        <w:rPr>
          <w:rFonts w:ascii="Arial" w:eastAsia="Times New Roman" w:hAnsi="Arial" w:cs="Arial"/>
          <w:sz w:val="24"/>
          <w:szCs w:val="24"/>
        </w:rPr>
        <w:t>objašnjava direktor KTD</w:t>
      </w:r>
      <w:r w:rsidR="004325C5" w:rsidRPr="0065119E">
        <w:rPr>
          <w:rFonts w:ascii="Arial" w:eastAsia="Times New Roman" w:hAnsi="Arial" w:cs="Arial"/>
          <w:sz w:val="24"/>
          <w:szCs w:val="24"/>
        </w:rPr>
        <w:t>-a</w:t>
      </w:r>
      <w:r w:rsidRPr="0065119E">
        <w:rPr>
          <w:rFonts w:ascii="Arial" w:eastAsia="Times New Roman" w:hAnsi="Arial" w:cs="Arial"/>
          <w:sz w:val="24"/>
          <w:szCs w:val="24"/>
        </w:rPr>
        <w:t xml:space="preserve"> Vodovod</w:t>
      </w:r>
      <w:r w:rsidR="004325C5" w:rsidRPr="0065119E">
        <w:rPr>
          <w:rFonts w:ascii="Arial" w:eastAsia="Times New Roman" w:hAnsi="Arial" w:cs="Arial"/>
          <w:sz w:val="24"/>
          <w:szCs w:val="24"/>
        </w:rPr>
        <w:t>a</w:t>
      </w:r>
      <w:r w:rsidRPr="0065119E">
        <w:rPr>
          <w:rFonts w:ascii="Arial" w:eastAsia="Times New Roman" w:hAnsi="Arial" w:cs="Arial"/>
          <w:i/>
          <w:sz w:val="24"/>
          <w:szCs w:val="24"/>
        </w:rPr>
        <w:t xml:space="preserve"> Žrnovnic</w:t>
      </w:r>
      <w:r w:rsidR="004325C5" w:rsidRPr="0065119E">
        <w:rPr>
          <w:rFonts w:ascii="Arial" w:eastAsia="Times New Roman" w:hAnsi="Arial" w:cs="Arial"/>
          <w:i/>
          <w:sz w:val="24"/>
          <w:szCs w:val="24"/>
        </w:rPr>
        <w:t>e</w:t>
      </w:r>
      <w:r w:rsidRPr="0065119E">
        <w:rPr>
          <w:rFonts w:ascii="Arial" w:eastAsia="Times New Roman" w:hAnsi="Arial" w:cs="Arial"/>
          <w:sz w:val="24"/>
          <w:szCs w:val="24"/>
        </w:rPr>
        <w:t xml:space="preserve"> Igor Uremović.</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Vrlo je bitno da više od 70 posto sredstava stiže iz europskih fondova, točnije iz programa Kohezijskog fonda koji osigurava 261 milijuna kuna za projekt. Nacionalnim sredstvima pokrit će se os</w:t>
      </w:r>
      <w:r w:rsidR="004325C5" w:rsidRPr="0065119E">
        <w:rPr>
          <w:rFonts w:ascii="Arial" w:eastAsia="Times New Roman" w:hAnsi="Arial" w:cs="Arial"/>
          <w:sz w:val="24"/>
          <w:szCs w:val="24"/>
        </w:rPr>
        <w:t>tatak od 106 milijuna kuna. I u tom će</w:t>
      </w:r>
      <w:r w:rsidRPr="0065119E">
        <w:rPr>
          <w:rFonts w:ascii="Arial" w:eastAsia="Times New Roman" w:hAnsi="Arial" w:cs="Arial"/>
          <w:sz w:val="24"/>
          <w:szCs w:val="24"/>
        </w:rPr>
        <w:t xml:space="preserve"> crikv</w:t>
      </w:r>
      <w:r w:rsidR="004325C5" w:rsidRPr="0065119E">
        <w:rPr>
          <w:rFonts w:ascii="Arial" w:eastAsia="Times New Roman" w:hAnsi="Arial" w:cs="Arial"/>
          <w:sz w:val="24"/>
          <w:szCs w:val="24"/>
        </w:rPr>
        <w:t>eničko-vinodolski kraj profitirati</w:t>
      </w:r>
      <w:r w:rsidRPr="0065119E">
        <w:rPr>
          <w:rFonts w:ascii="Arial" w:eastAsia="Times New Roman" w:hAnsi="Arial" w:cs="Arial"/>
          <w:sz w:val="24"/>
          <w:szCs w:val="24"/>
        </w:rPr>
        <w:t xml:space="preserve"> jer tek dio sredstava mora osigurati iz proračuna komunalnih društava. Ministarstvo zaštite okoliša i energetike poslat će gotovo 40 milijuna kuna, kreditnim sredstvima Murvica će osigurati gotovo 18 milijuna kuna, a KTD Vodovod </w:t>
      </w:r>
      <w:r w:rsidRPr="0065119E">
        <w:rPr>
          <w:rFonts w:ascii="Arial" w:eastAsia="Times New Roman" w:hAnsi="Arial" w:cs="Arial"/>
          <w:i/>
          <w:sz w:val="24"/>
          <w:szCs w:val="24"/>
        </w:rPr>
        <w:t>Žrnovnica</w:t>
      </w:r>
      <w:r w:rsidRPr="0065119E">
        <w:rPr>
          <w:rFonts w:ascii="Arial" w:eastAsia="Times New Roman" w:hAnsi="Arial" w:cs="Arial"/>
          <w:sz w:val="24"/>
          <w:szCs w:val="24"/>
        </w:rPr>
        <w:t xml:space="preserve"> gotovo 11 milijuna kuna. </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 xml:space="preserve">Projekt se priprema nekoliko godina. O obimnosti projekta svjedoče i cijene projektiranja. Za prvu fazu projekta uloženo je 13 milijuna kuna, a za projektiranje druge faze trebat će desetak milijuna kuna. Europa je sufinancirala projektiranje prve faze </w:t>
      </w:r>
      <w:r w:rsidR="004325C5" w:rsidRPr="0065119E">
        <w:rPr>
          <w:rFonts w:ascii="Arial" w:eastAsia="Times New Roman" w:hAnsi="Arial" w:cs="Arial"/>
          <w:sz w:val="24"/>
          <w:szCs w:val="24"/>
        </w:rPr>
        <w:t xml:space="preserve">s 85 posto, </w:t>
      </w:r>
      <w:r w:rsidRPr="0065119E">
        <w:rPr>
          <w:rFonts w:ascii="Arial" w:eastAsia="Times New Roman" w:hAnsi="Arial" w:cs="Arial"/>
          <w:sz w:val="24"/>
          <w:szCs w:val="24"/>
        </w:rPr>
        <w:t xml:space="preserve">odnosno gotovo 11 milijuna kuna, pet posto </w:t>
      </w:r>
      <w:r w:rsidR="004325C5" w:rsidRPr="0065119E">
        <w:rPr>
          <w:rFonts w:ascii="Arial" w:eastAsia="Times New Roman" w:hAnsi="Arial" w:cs="Arial"/>
          <w:sz w:val="24"/>
          <w:szCs w:val="24"/>
        </w:rPr>
        <w:t xml:space="preserve">pokrit će </w:t>
      </w:r>
      <w:r w:rsidRPr="0065119E">
        <w:rPr>
          <w:rFonts w:ascii="Arial" w:eastAsia="Times New Roman" w:hAnsi="Arial" w:cs="Arial"/>
          <w:sz w:val="24"/>
          <w:szCs w:val="24"/>
        </w:rPr>
        <w:t xml:space="preserve">Vodovod </w:t>
      </w:r>
      <w:r w:rsidRPr="0065119E">
        <w:rPr>
          <w:rFonts w:ascii="Arial" w:eastAsia="Times New Roman" w:hAnsi="Arial" w:cs="Arial"/>
          <w:i/>
          <w:sz w:val="24"/>
          <w:szCs w:val="24"/>
        </w:rPr>
        <w:t>Žrnovnica</w:t>
      </w:r>
      <w:r w:rsidRPr="0065119E">
        <w:rPr>
          <w:rFonts w:ascii="Arial" w:eastAsia="Times New Roman" w:hAnsi="Arial" w:cs="Arial"/>
          <w:sz w:val="24"/>
          <w:szCs w:val="24"/>
        </w:rPr>
        <w:t>, a deset posto Murvica. </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 xml:space="preserve">Nositelj projekta je Komunalno trgovačko društvo </w:t>
      </w:r>
      <w:r w:rsidRPr="0065119E">
        <w:rPr>
          <w:rFonts w:ascii="Arial" w:eastAsia="Times New Roman" w:hAnsi="Arial" w:cs="Arial"/>
          <w:i/>
          <w:sz w:val="24"/>
          <w:szCs w:val="24"/>
        </w:rPr>
        <w:t xml:space="preserve">Žrnovnica </w:t>
      </w:r>
      <w:r w:rsidRPr="0065119E">
        <w:rPr>
          <w:rFonts w:ascii="Arial" w:eastAsia="Times New Roman" w:hAnsi="Arial" w:cs="Arial"/>
          <w:sz w:val="24"/>
          <w:szCs w:val="24"/>
        </w:rPr>
        <w:t>Novi Vinodolski, a partner u projektu je crikvenička Murvica. Jasno je da su kao partneri na projektu uključeni i gradovi Cr</w:t>
      </w:r>
      <w:r w:rsidR="004325C5" w:rsidRPr="0065119E">
        <w:rPr>
          <w:rFonts w:ascii="Arial" w:eastAsia="Times New Roman" w:hAnsi="Arial" w:cs="Arial"/>
          <w:sz w:val="24"/>
          <w:szCs w:val="24"/>
        </w:rPr>
        <w:t>ikvenica i Novi Vinodolski. No uskoro će dva komunalna društ</w:t>
      </w:r>
      <w:r w:rsidRPr="0065119E">
        <w:rPr>
          <w:rFonts w:ascii="Arial" w:eastAsia="Times New Roman" w:hAnsi="Arial" w:cs="Arial"/>
          <w:sz w:val="24"/>
          <w:szCs w:val="24"/>
        </w:rPr>
        <w:t>va funkcionirati kao jedno. Naime, projekt uvjetuje spajanje dvaju komunalnih društava i formiranje nove firme u kojoj će gradovi Crikvenica i Novi Vinodols</w:t>
      </w:r>
      <w:r w:rsidR="004325C5" w:rsidRPr="0065119E">
        <w:rPr>
          <w:rFonts w:ascii="Arial" w:eastAsia="Times New Roman" w:hAnsi="Arial" w:cs="Arial"/>
          <w:sz w:val="24"/>
          <w:szCs w:val="24"/>
        </w:rPr>
        <w:t xml:space="preserve">ki imati </w:t>
      </w:r>
      <w:r w:rsidRPr="0065119E">
        <w:rPr>
          <w:rFonts w:ascii="Arial" w:eastAsia="Times New Roman" w:hAnsi="Arial" w:cs="Arial"/>
          <w:sz w:val="24"/>
          <w:szCs w:val="24"/>
        </w:rPr>
        <w:t>43 posto, a Vinodolska općina 14 posto udjela. Nova firma n</w:t>
      </w:r>
      <w:r w:rsidR="004325C5" w:rsidRPr="0065119E">
        <w:rPr>
          <w:rFonts w:ascii="Arial" w:eastAsia="Times New Roman" w:hAnsi="Arial" w:cs="Arial"/>
          <w:sz w:val="24"/>
          <w:szCs w:val="24"/>
        </w:rPr>
        <w:t xml:space="preserve">osit će ime Vodovod i odvodnja </w:t>
      </w:r>
      <w:r w:rsidRPr="0065119E">
        <w:rPr>
          <w:rFonts w:ascii="Arial" w:eastAsia="Times New Roman" w:hAnsi="Arial" w:cs="Arial"/>
          <w:i/>
          <w:sz w:val="24"/>
          <w:szCs w:val="24"/>
        </w:rPr>
        <w:t>Žrnovnica Crikvenica</w:t>
      </w:r>
      <w:r w:rsidR="004325C5" w:rsidRPr="0065119E">
        <w:rPr>
          <w:rFonts w:ascii="Arial" w:eastAsia="Times New Roman" w:hAnsi="Arial" w:cs="Arial"/>
          <w:sz w:val="24"/>
          <w:szCs w:val="24"/>
        </w:rPr>
        <w:t xml:space="preserve"> </w:t>
      </w:r>
      <w:r w:rsidR="004325C5" w:rsidRPr="0065119E">
        <w:rPr>
          <w:rFonts w:ascii="Arial" w:eastAsia="Times New Roman" w:hAnsi="Arial" w:cs="Arial"/>
          <w:i/>
          <w:sz w:val="24"/>
          <w:szCs w:val="24"/>
        </w:rPr>
        <w:t>Vinodol</w:t>
      </w:r>
      <w:r w:rsidRPr="0065119E">
        <w:rPr>
          <w:rFonts w:ascii="Arial" w:eastAsia="Times New Roman" w:hAnsi="Arial" w:cs="Arial"/>
          <w:sz w:val="24"/>
          <w:szCs w:val="24"/>
        </w:rPr>
        <w:t xml:space="preserve"> d.</w:t>
      </w:r>
      <w:r w:rsidR="004325C5" w:rsidRPr="0065119E">
        <w:rPr>
          <w:rFonts w:ascii="Arial" w:eastAsia="Times New Roman" w:hAnsi="Arial" w:cs="Arial"/>
          <w:sz w:val="24"/>
          <w:szCs w:val="24"/>
        </w:rPr>
        <w:t xml:space="preserve"> </w:t>
      </w:r>
      <w:r w:rsidRPr="0065119E">
        <w:rPr>
          <w:rFonts w:ascii="Arial" w:eastAsia="Times New Roman" w:hAnsi="Arial" w:cs="Arial"/>
          <w:sz w:val="24"/>
          <w:szCs w:val="24"/>
        </w:rPr>
        <w:t>o.</w:t>
      </w:r>
      <w:r w:rsidR="004325C5" w:rsidRPr="0065119E">
        <w:rPr>
          <w:rFonts w:ascii="Arial" w:eastAsia="Times New Roman" w:hAnsi="Arial" w:cs="Arial"/>
          <w:sz w:val="24"/>
          <w:szCs w:val="24"/>
        </w:rPr>
        <w:t xml:space="preserve"> </w:t>
      </w:r>
      <w:r w:rsidRPr="0065119E">
        <w:rPr>
          <w:rFonts w:ascii="Arial" w:eastAsia="Times New Roman" w:hAnsi="Arial" w:cs="Arial"/>
          <w:sz w:val="24"/>
          <w:szCs w:val="24"/>
        </w:rPr>
        <w:t xml:space="preserve">o. Jedinstveno društvo funkcionirat </w:t>
      </w:r>
      <w:r w:rsidR="004325C5" w:rsidRPr="0065119E">
        <w:rPr>
          <w:rFonts w:ascii="Arial" w:eastAsia="Times New Roman" w:hAnsi="Arial" w:cs="Arial"/>
          <w:sz w:val="24"/>
          <w:szCs w:val="24"/>
        </w:rPr>
        <w:t xml:space="preserve">u dvjema poslovnim jedinicama </w:t>
      </w:r>
      <w:r w:rsidRPr="0065119E">
        <w:rPr>
          <w:rFonts w:ascii="Arial" w:eastAsia="Times New Roman" w:hAnsi="Arial" w:cs="Arial"/>
          <w:sz w:val="24"/>
          <w:szCs w:val="24"/>
        </w:rPr>
        <w:t>–</w:t>
      </w:r>
      <w:r w:rsidR="004325C5" w:rsidRPr="0065119E">
        <w:rPr>
          <w:rFonts w:ascii="Arial" w:eastAsia="Times New Roman" w:hAnsi="Arial" w:cs="Arial"/>
          <w:sz w:val="24"/>
          <w:szCs w:val="24"/>
        </w:rPr>
        <w:t xml:space="preserve"> </w:t>
      </w:r>
      <w:r w:rsidRPr="0065119E">
        <w:rPr>
          <w:rFonts w:ascii="Arial" w:eastAsia="Times New Roman" w:hAnsi="Arial" w:cs="Arial"/>
          <w:sz w:val="24"/>
          <w:szCs w:val="24"/>
        </w:rPr>
        <w:t>za zbrinjavanje otpadnih voda u Crikvenici i za opskrbu vodom u Novom Vinodolskom. </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 xml:space="preserve">Budući zajednički vodovod, koji mora početi funkcionirati najkasnije do kraja projekta, stat će u red većih vodovoda u Hrvatskoj. Gradonačelnik Crikvenice Damir Rukavina smatra da projekt ima i strateški značaj. Bez udruživanja crikvenički i novljanski mogli </w:t>
      </w:r>
      <w:r w:rsidR="004325C5" w:rsidRPr="0065119E">
        <w:rPr>
          <w:rFonts w:ascii="Arial" w:eastAsia="Times New Roman" w:hAnsi="Arial" w:cs="Arial"/>
          <w:sz w:val="24"/>
          <w:szCs w:val="24"/>
        </w:rPr>
        <w:t xml:space="preserve">bi </w:t>
      </w:r>
      <w:r w:rsidR="00E57898" w:rsidRPr="0065119E">
        <w:rPr>
          <w:rFonts w:ascii="Arial" w:eastAsia="Times New Roman" w:hAnsi="Arial" w:cs="Arial"/>
          <w:sz w:val="24"/>
          <w:szCs w:val="24"/>
        </w:rPr>
        <w:t>potpasti pod riječki vodovod i time</w:t>
      </w:r>
      <w:r w:rsidRPr="0065119E">
        <w:rPr>
          <w:rFonts w:ascii="Arial" w:eastAsia="Times New Roman" w:hAnsi="Arial" w:cs="Arial"/>
          <w:sz w:val="24"/>
          <w:szCs w:val="24"/>
        </w:rPr>
        <w:t xml:space="preserve"> Crikveničani i Novljani ne bi </w:t>
      </w:r>
      <w:r w:rsidR="00E57898" w:rsidRPr="0065119E">
        <w:rPr>
          <w:rFonts w:ascii="Arial" w:eastAsia="Times New Roman" w:hAnsi="Arial" w:cs="Arial"/>
          <w:sz w:val="24"/>
          <w:szCs w:val="24"/>
        </w:rPr>
        <w:t xml:space="preserve">više </w:t>
      </w:r>
      <w:r w:rsidRPr="0065119E">
        <w:rPr>
          <w:rFonts w:ascii="Arial" w:eastAsia="Times New Roman" w:hAnsi="Arial" w:cs="Arial"/>
          <w:sz w:val="24"/>
          <w:szCs w:val="24"/>
        </w:rPr>
        <w:t>imali naj</w:t>
      </w:r>
      <w:r w:rsidR="00E57898" w:rsidRPr="0065119E">
        <w:rPr>
          <w:rFonts w:ascii="Arial" w:eastAsia="Times New Roman" w:hAnsi="Arial" w:cs="Arial"/>
          <w:sz w:val="24"/>
          <w:szCs w:val="24"/>
        </w:rPr>
        <w:t xml:space="preserve">važniji resurs modernog svijeta –  </w:t>
      </w:r>
      <w:r w:rsidRPr="0065119E">
        <w:rPr>
          <w:rFonts w:ascii="Arial" w:eastAsia="Times New Roman" w:hAnsi="Arial" w:cs="Arial"/>
          <w:sz w:val="24"/>
          <w:szCs w:val="24"/>
        </w:rPr>
        <w:t xml:space="preserve"> vodu i ne bi mogli str</w:t>
      </w:r>
      <w:r w:rsidR="00E57898" w:rsidRPr="0065119E">
        <w:rPr>
          <w:rFonts w:ascii="Arial" w:eastAsia="Times New Roman" w:hAnsi="Arial" w:cs="Arial"/>
          <w:sz w:val="24"/>
          <w:szCs w:val="24"/>
        </w:rPr>
        <w:t>ateški odlučivati o razvoju svojeg</w:t>
      </w:r>
      <w:r w:rsidRPr="0065119E">
        <w:rPr>
          <w:rFonts w:ascii="Arial" w:eastAsia="Times New Roman" w:hAnsi="Arial" w:cs="Arial"/>
          <w:sz w:val="24"/>
          <w:szCs w:val="24"/>
        </w:rPr>
        <w:t xml:space="preserve"> </w:t>
      </w:r>
      <w:r w:rsidRPr="0065119E">
        <w:rPr>
          <w:rFonts w:ascii="Arial" w:eastAsia="Times New Roman" w:hAnsi="Arial" w:cs="Arial"/>
          <w:sz w:val="24"/>
          <w:szCs w:val="24"/>
        </w:rPr>
        <w:lastRenderedPageBreak/>
        <w:t>kraja. Crikveničko-novljanski vodovod bit će drugi vodovod po veličini u Primorsko-goranskoj županiji.</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Što će Crikvenica</w:t>
      </w:r>
      <w:r w:rsidR="00E57898" w:rsidRPr="0065119E">
        <w:rPr>
          <w:rFonts w:ascii="Arial" w:eastAsia="Times New Roman" w:hAnsi="Arial" w:cs="Arial"/>
          <w:sz w:val="24"/>
          <w:szCs w:val="24"/>
        </w:rPr>
        <w:t xml:space="preserve"> dobiti od projekta Aglomeracije</w:t>
      </w:r>
      <w:r w:rsidRPr="0065119E">
        <w:rPr>
          <w:rFonts w:ascii="Arial" w:eastAsia="Times New Roman" w:hAnsi="Arial" w:cs="Arial"/>
          <w:sz w:val="24"/>
          <w:szCs w:val="24"/>
        </w:rPr>
        <w:t>? Kad je riječ o rekonstrukciji i izgradnji sustava vodoopskrbe, obnovit će se deve</w:t>
      </w:r>
      <w:r w:rsidR="00E57898" w:rsidRPr="0065119E">
        <w:rPr>
          <w:rFonts w:ascii="Arial" w:eastAsia="Times New Roman" w:hAnsi="Arial" w:cs="Arial"/>
          <w:sz w:val="24"/>
          <w:szCs w:val="24"/>
        </w:rPr>
        <w:t>t kilometara vodovodne mreže radi</w:t>
      </w:r>
      <w:r w:rsidRPr="0065119E">
        <w:rPr>
          <w:rFonts w:ascii="Arial" w:eastAsia="Times New Roman" w:hAnsi="Arial" w:cs="Arial"/>
          <w:sz w:val="24"/>
          <w:szCs w:val="24"/>
        </w:rPr>
        <w:t xml:space="preserve"> izgradnje s</w:t>
      </w:r>
      <w:r w:rsidR="00E57898" w:rsidRPr="0065119E">
        <w:rPr>
          <w:rFonts w:ascii="Arial" w:eastAsia="Times New Roman" w:hAnsi="Arial" w:cs="Arial"/>
          <w:sz w:val="24"/>
          <w:szCs w:val="24"/>
        </w:rPr>
        <w:t>ekundarne mreže, četiri reducir-</w:t>
      </w:r>
      <w:r w:rsidRPr="0065119E">
        <w:rPr>
          <w:rFonts w:ascii="Arial" w:eastAsia="Times New Roman" w:hAnsi="Arial" w:cs="Arial"/>
          <w:sz w:val="24"/>
          <w:szCs w:val="24"/>
        </w:rPr>
        <w:t>stanice te izgraditi dva kilometra nove vodoopskrbne mreže. Kad je riječ o sustavu odvodnje otpadnih voda</w:t>
      </w:r>
      <w:r w:rsidR="00E57898" w:rsidRPr="0065119E">
        <w:rPr>
          <w:rFonts w:ascii="Arial" w:eastAsia="Times New Roman" w:hAnsi="Arial" w:cs="Arial"/>
          <w:sz w:val="24"/>
          <w:szCs w:val="24"/>
        </w:rPr>
        <w:t xml:space="preserve">, </w:t>
      </w:r>
      <w:r w:rsidRPr="0065119E">
        <w:rPr>
          <w:rFonts w:ascii="Arial" w:eastAsia="Times New Roman" w:hAnsi="Arial" w:cs="Arial"/>
          <w:sz w:val="24"/>
          <w:szCs w:val="24"/>
        </w:rPr>
        <w:t>izgradnja transportnog sustava obuhvaća izgradnju kilometra gravitacijskih cjevovoda, više od pet kilometara tlačnih cjevovoda te podmorskog ispusta. Kopneni dio bit će duži od kilometra, a podmorski 15</w:t>
      </w:r>
      <w:r w:rsidR="00E57898" w:rsidRPr="0065119E">
        <w:rPr>
          <w:rFonts w:ascii="Arial" w:eastAsia="Times New Roman" w:hAnsi="Arial" w:cs="Arial"/>
          <w:sz w:val="24"/>
          <w:szCs w:val="24"/>
        </w:rPr>
        <w:t>9 metara. Tu je i rekonstrukcija dviju crpnih stanica</w:t>
      </w:r>
      <w:r w:rsidRPr="0065119E">
        <w:rPr>
          <w:rFonts w:ascii="Arial" w:eastAsia="Times New Roman" w:hAnsi="Arial" w:cs="Arial"/>
          <w:sz w:val="24"/>
          <w:szCs w:val="24"/>
        </w:rPr>
        <w:t>. Izgradnja novog sustava odvodnje obuhvaća izgradnju 33 kilometra gravitacijskih i tlačnih cjevovoda, više od šest kilometara NUS kablova te deset crpnih stanica. </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Rekonstrukcija sustava odvodnje obuhvaća rekonstrukciju deset kilometara postojeće, rekonstrukciju tristotinjak metara havarijskih ispusta, rekonstr</w:t>
      </w:r>
      <w:r w:rsidR="00E57898" w:rsidRPr="0065119E">
        <w:rPr>
          <w:rFonts w:ascii="Arial" w:eastAsia="Times New Roman" w:hAnsi="Arial" w:cs="Arial"/>
          <w:sz w:val="24"/>
          <w:szCs w:val="24"/>
        </w:rPr>
        <w:t>ukciju dvjestotinjak metara radi</w:t>
      </w:r>
      <w:r w:rsidRPr="0065119E">
        <w:rPr>
          <w:rFonts w:ascii="Arial" w:eastAsia="Times New Roman" w:hAnsi="Arial" w:cs="Arial"/>
          <w:sz w:val="24"/>
          <w:szCs w:val="24"/>
        </w:rPr>
        <w:t xml:space="preserve"> povećavanja sustava te obnovu šest crpnih stanica. Ova projektna komponenta obuhvaća i 12 kilometara infrastrukturnog opremanja.</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Projekt obuhvaća i izgradnju uređaja za pročiš</w:t>
      </w:r>
      <w:r w:rsidR="00E57898" w:rsidRPr="0065119E">
        <w:rPr>
          <w:rFonts w:ascii="Arial" w:eastAsia="Times New Roman" w:hAnsi="Arial" w:cs="Arial"/>
          <w:sz w:val="24"/>
          <w:szCs w:val="24"/>
        </w:rPr>
        <w:t>ćavanje otpadnih voda Crikvenice</w:t>
      </w:r>
      <w:r w:rsidRPr="0065119E">
        <w:rPr>
          <w:rFonts w:ascii="Arial" w:eastAsia="Times New Roman" w:hAnsi="Arial" w:cs="Arial"/>
          <w:sz w:val="24"/>
          <w:szCs w:val="24"/>
        </w:rPr>
        <w:t xml:space="preserve"> koji može pokriti potrebe 31.500 stanovnika. </w:t>
      </w:r>
      <w:r w:rsidR="00E57898" w:rsidRPr="0065119E">
        <w:rPr>
          <w:rFonts w:ascii="Arial" w:eastAsia="Times New Roman" w:hAnsi="Arial" w:cs="Arial"/>
          <w:sz w:val="24"/>
          <w:szCs w:val="24"/>
        </w:rPr>
        <w:t>To je p</w:t>
      </w:r>
      <w:r w:rsidRPr="0065119E">
        <w:rPr>
          <w:rFonts w:ascii="Arial" w:eastAsia="Times New Roman" w:hAnsi="Arial" w:cs="Arial"/>
          <w:sz w:val="24"/>
          <w:szCs w:val="24"/>
        </w:rPr>
        <w:t>uno više od postojećih 11 tisuća, no razmišljalo se o opterećenju tijekom turističke sezone. </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 xml:space="preserve">Sljedeće aktivnosti na projektu su objava javnog nadmetanja. </w:t>
      </w:r>
      <w:r w:rsidR="00E57898" w:rsidRPr="0065119E">
        <w:rPr>
          <w:rFonts w:ascii="Arial" w:eastAsia="Times New Roman" w:hAnsi="Arial" w:cs="Arial"/>
          <w:sz w:val="24"/>
          <w:szCs w:val="24"/>
        </w:rPr>
        <w:t xml:space="preserve">Planira se </w:t>
      </w:r>
      <w:r w:rsidRPr="0065119E">
        <w:rPr>
          <w:rFonts w:ascii="Arial" w:eastAsia="Times New Roman" w:hAnsi="Arial" w:cs="Arial"/>
          <w:sz w:val="24"/>
          <w:szCs w:val="24"/>
        </w:rPr>
        <w:t>u drug</w:t>
      </w:r>
      <w:r w:rsidR="00E57898" w:rsidRPr="0065119E">
        <w:rPr>
          <w:rFonts w:ascii="Arial" w:eastAsia="Times New Roman" w:hAnsi="Arial" w:cs="Arial"/>
          <w:sz w:val="24"/>
          <w:szCs w:val="24"/>
        </w:rPr>
        <w:t>om kvartalu 2018. godine započeti</w:t>
      </w:r>
      <w:r w:rsidRPr="0065119E">
        <w:rPr>
          <w:rFonts w:ascii="Arial" w:eastAsia="Times New Roman" w:hAnsi="Arial" w:cs="Arial"/>
          <w:sz w:val="24"/>
          <w:szCs w:val="24"/>
        </w:rPr>
        <w:t xml:space="preserve"> s objavom javnih nadmetanja za izgradnju mreže odvodnje i vodoopskr</w:t>
      </w:r>
      <w:r w:rsidR="00E57898" w:rsidRPr="0065119E">
        <w:rPr>
          <w:rFonts w:ascii="Arial" w:eastAsia="Times New Roman" w:hAnsi="Arial" w:cs="Arial"/>
          <w:sz w:val="24"/>
          <w:szCs w:val="24"/>
        </w:rPr>
        <w:t>be, dok se za četvrti kvartal planira</w:t>
      </w:r>
      <w:r w:rsidRPr="0065119E">
        <w:rPr>
          <w:rFonts w:ascii="Arial" w:eastAsia="Times New Roman" w:hAnsi="Arial" w:cs="Arial"/>
          <w:sz w:val="24"/>
          <w:szCs w:val="24"/>
        </w:rPr>
        <w:t xml:space="preserve"> objava javnog nadmetanja za projektiranje i izradu UPOV-a u Crikvenici te UPOV-a i</w:t>
      </w:r>
      <w:r w:rsidR="00E57898" w:rsidRPr="0065119E">
        <w:rPr>
          <w:rFonts w:ascii="Arial" w:eastAsia="Times New Roman" w:hAnsi="Arial" w:cs="Arial"/>
          <w:sz w:val="24"/>
          <w:szCs w:val="24"/>
        </w:rPr>
        <w:t xml:space="preserve"> sušare u Novom Vinodolskom. Najesen bi trebali započeti </w:t>
      </w:r>
      <w:r w:rsidRPr="0065119E">
        <w:rPr>
          <w:rFonts w:ascii="Arial" w:eastAsia="Times New Roman" w:hAnsi="Arial" w:cs="Arial"/>
          <w:sz w:val="24"/>
          <w:szCs w:val="24"/>
        </w:rPr>
        <w:t xml:space="preserve">radovi koji će trajati gotovo šest godina. Najprije će se graditi i obnavljati objekti, a u drugoj fazi </w:t>
      </w:r>
      <w:r w:rsidR="00E57898" w:rsidRPr="0065119E">
        <w:rPr>
          <w:rFonts w:ascii="Arial" w:eastAsia="Times New Roman" w:hAnsi="Arial" w:cs="Arial"/>
          <w:sz w:val="24"/>
          <w:szCs w:val="24"/>
        </w:rPr>
        <w:t xml:space="preserve">započinje </w:t>
      </w:r>
      <w:r w:rsidRPr="0065119E">
        <w:rPr>
          <w:rFonts w:ascii="Arial" w:eastAsia="Times New Roman" w:hAnsi="Arial" w:cs="Arial"/>
          <w:sz w:val="24"/>
          <w:szCs w:val="24"/>
        </w:rPr>
        <w:t>obnova i izgradnja cjevovoda i uređaja. Crikveničane sigurno zanima koliko će se raditi na lokacijama gdje oni stanuju, no još je preuranjeno govoriti o tome. Trase se definiraju</w:t>
      </w:r>
      <w:r w:rsidR="00E57898" w:rsidRPr="0065119E">
        <w:rPr>
          <w:rFonts w:ascii="Arial" w:eastAsia="Times New Roman" w:hAnsi="Arial" w:cs="Arial"/>
          <w:sz w:val="24"/>
          <w:szCs w:val="24"/>
        </w:rPr>
        <w:t xml:space="preserve"> nakon što se izabere izvođač. J</w:t>
      </w:r>
      <w:r w:rsidRPr="0065119E">
        <w:rPr>
          <w:rFonts w:ascii="Arial" w:eastAsia="Times New Roman" w:hAnsi="Arial" w:cs="Arial"/>
          <w:sz w:val="24"/>
          <w:szCs w:val="24"/>
        </w:rPr>
        <w:t>asno je da će trebati strpljenja, no pr</w:t>
      </w:r>
      <w:r w:rsidR="00E57898" w:rsidRPr="0065119E">
        <w:rPr>
          <w:rFonts w:ascii="Arial" w:eastAsia="Times New Roman" w:hAnsi="Arial" w:cs="Arial"/>
          <w:sz w:val="24"/>
          <w:szCs w:val="24"/>
        </w:rPr>
        <w:t>ojekt je od iznimne važnosti. S</w:t>
      </w:r>
      <w:r w:rsidRPr="0065119E">
        <w:rPr>
          <w:rFonts w:ascii="Arial" w:eastAsia="Times New Roman" w:hAnsi="Arial" w:cs="Arial"/>
          <w:sz w:val="24"/>
          <w:szCs w:val="24"/>
        </w:rPr>
        <w:t>lobodno bi</w:t>
      </w:r>
      <w:r w:rsidR="00E57898" w:rsidRPr="0065119E">
        <w:rPr>
          <w:rFonts w:ascii="Arial" w:eastAsia="Times New Roman" w:hAnsi="Arial" w:cs="Arial"/>
          <w:sz w:val="24"/>
          <w:szCs w:val="24"/>
        </w:rPr>
        <w:t xml:space="preserve">smo mogli reći </w:t>
      </w:r>
      <w:r w:rsidRPr="0065119E">
        <w:rPr>
          <w:rFonts w:ascii="Arial" w:eastAsia="Times New Roman" w:hAnsi="Arial" w:cs="Arial"/>
          <w:sz w:val="24"/>
          <w:szCs w:val="24"/>
        </w:rPr>
        <w:t>da se radi o p</w:t>
      </w:r>
      <w:r w:rsidR="00E57898" w:rsidRPr="0065119E">
        <w:rPr>
          <w:rFonts w:ascii="Arial" w:eastAsia="Times New Roman" w:hAnsi="Arial" w:cs="Arial"/>
          <w:sz w:val="24"/>
          <w:szCs w:val="24"/>
        </w:rPr>
        <w:t>rojektu stoljeća u Crikvenici – b</w:t>
      </w:r>
      <w:r w:rsidRPr="0065119E">
        <w:rPr>
          <w:rFonts w:ascii="Arial" w:eastAsia="Times New Roman" w:hAnsi="Arial" w:cs="Arial"/>
          <w:sz w:val="24"/>
          <w:szCs w:val="24"/>
        </w:rPr>
        <w:t xml:space="preserve">ez </w:t>
      </w:r>
      <w:r w:rsidR="00E57898" w:rsidRPr="0065119E">
        <w:rPr>
          <w:rFonts w:ascii="Arial" w:eastAsia="Times New Roman" w:hAnsi="Arial" w:cs="Arial"/>
          <w:sz w:val="24"/>
          <w:szCs w:val="24"/>
        </w:rPr>
        <w:t xml:space="preserve">projekta </w:t>
      </w:r>
      <w:r w:rsidRPr="0065119E">
        <w:rPr>
          <w:rFonts w:ascii="Arial" w:eastAsia="Times New Roman" w:hAnsi="Arial" w:cs="Arial"/>
          <w:sz w:val="24"/>
          <w:szCs w:val="24"/>
        </w:rPr>
        <w:t>Aglomeracije nezamisliv je razvoj turizma.</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Planirani završetak radova na cjelo</w:t>
      </w:r>
      <w:r w:rsidR="00E57898" w:rsidRPr="0065119E">
        <w:rPr>
          <w:rFonts w:ascii="Arial" w:eastAsia="Times New Roman" w:hAnsi="Arial" w:cs="Arial"/>
          <w:sz w:val="24"/>
          <w:szCs w:val="24"/>
        </w:rPr>
        <w:t>kupnom projektu je prva polovina</w:t>
      </w:r>
      <w:r w:rsidRPr="0065119E">
        <w:rPr>
          <w:rFonts w:ascii="Arial" w:eastAsia="Times New Roman" w:hAnsi="Arial" w:cs="Arial"/>
          <w:sz w:val="24"/>
          <w:szCs w:val="24"/>
        </w:rPr>
        <w:t xml:space="preserve"> 2022. godine, dok se preuzimanje cjelokupnog sustava pod upravu budućeg jedinstvenog isporučitelja vodne </w:t>
      </w:r>
      <w:r w:rsidR="00E57898" w:rsidRPr="0065119E">
        <w:rPr>
          <w:rFonts w:ascii="Arial" w:eastAsia="Times New Roman" w:hAnsi="Arial" w:cs="Arial"/>
          <w:sz w:val="24"/>
          <w:szCs w:val="24"/>
        </w:rPr>
        <w:t xml:space="preserve">usluge planira za sredinu 2023. </w:t>
      </w:r>
      <w:r w:rsidRPr="0065119E">
        <w:rPr>
          <w:rFonts w:ascii="Arial" w:eastAsia="Times New Roman" w:hAnsi="Arial" w:cs="Arial"/>
          <w:sz w:val="24"/>
          <w:szCs w:val="24"/>
        </w:rPr>
        <w:t>godine. </w:t>
      </w:r>
    </w:p>
    <w:p w:rsidR="0065119E" w:rsidRDefault="0065119E" w:rsidP="005A2C5C">
      <w:pPr>
        <w:spacing w:before="100" w:beforeAutospacing="1" w:after="100" w:afterAutospacing="1"/>
        <w:jc w:val="both"/>
        <w:rPr>
          <w:rFonts w:ascii="Arial" w:eastAsia="Times New Roman" w:hAnsi="Arial" w:cs="Arial"/>
          <w:sz w:val="24"/>
          <w:szCs w:val="24"/>
        </w:rPr>
      </w:pPr>
    </w:p>
    <w:p w:rsidR="0078461A" w:rsidRPr="0065119E" w:rsidRDefault="0078461A" w:rsidP="0065119E">
      <w:pPr>
        <w:spacing w:before="100" w:beforeAutospacing="1" w:after="100" w:afterAutospacing="1"/>
        <w:jc w:val="right"/>
        <w:rPr>
          <w:rFonts w:ascii="Arial" w:eastAsia="Times New Roman" w:hAnsi="Arial" w:cs="Arial"/>
          <w:sz w:val="24"/>
          <w:szCs w:val="24"/>
        </w:rPr>
      </w:pPr>
      <w:r w:rsidRPr="0065119E">
        <w:rPr>
          <w:rFonts w:ascii="Arial" w:eastAsia="Times New Roman" w:hAnsi="Arial" w:cs="Arial"/>
          <w:sz w:val="24"/>
          <w:szCs w:val="24"/>
        </w:rPr>
        <w:t>Anto R</w:t>
      </w:r>
      <w:r w:rsidR="0065119E">
        <w:rPr>
          <w:rFonts w:ascii="Arial" w:eastAsia="Times New Roman" w:hAnsi="Arial" w:cs="Arial"/>
          <w:sz w:val="24"/>
          <w:szCs w:val="24"/>
        </w:rPr>
        <w:t>avlić</w:t>
      </w:r>
    </w:p>
    <w:p w:rsidR="0078461A" w:rsidRPr="0065119E" w:rsidRDefault="0078461A" w:rsidP="005A2C5C">
      <w:pPr>
        <w:spacing w:before="100" w:beforeAutospacing="1" w:after="100" w:afterAutospacing="1"/>
        <w:jc w:val="both"/>
        <w:rPr>
          <w:rFonts w:ascii="Arial" w:eastAsia="Times New Roman" w:hAnsi="Arial" w:cs="Arial"/>
          <w:sz w:val="24"/>
          <w:szCs w:val="24"/>
        </w:rPr>
      </w:pPr>
      <w:r w:rsidRPr="0065119E">
        <w:rPr>
          <w:rFonts w:ascii="Arial" w:eastAsia="Times New Roman" w:hAnsi="Arial" w:cs="Arial"/>
          <w:sz w:val="24"/>
          <w:szCs w:val="24"/>
        </w:rPr>
        <w:t> </w:t>
      </w:r>
    </w:p>
    <w:p w:rsidR="00FA2D35" w:rsidRPr="0065119E" w:rsidRDefault="00FA2D35" w:rsidP="005A2C5C">
      <w:pPr>
        <w:jc w:val="both"/>
        <w:rPr>
          <w:rFonts w:ascii="Arial" w:hAnsi="Arial" w:cs="Arial"/>
          <w:sz w:val="24"/>
          <w:szCs w:val="24"/>
        </w:rPr>
      </w:pPr>
    </w:p>
    <w:sectPr w:rsidR="00FA2D35" w:rsidRPr="0065119E" w:rsidSect="00533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8461A"/>
    <w:rsid w:val="0021411E"/>
    <w:rsid w:val="00217CDE"/>
    <w:rsid w:val="004325C5"/>
    <w:rsid w:val="00533C6E"/>
    <w:rsid w:val="005A2C5C"/>
    <w:rsid w:val="0065119E"/>
    <w:rsid w:val="0078461A"/>
    <w:rsid w:val="009A2A35"/>
    <w:rsid w:val="00E57898"/>
    <w:rsid w:val="00FA2D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BCA70-030D-4350-B96E-BA416CB9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C6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425191">
      <w:bodyDiv w:val="1"/>
      <w:marLeft w:val="0"/>
      <w:marRight w:val="0"/>
      <w:marTop w:val="0"/>
      <w:marBottom w:val="0"/>
      <w:divBdr>
        <w:top w:val="none" w:sz="0" w:space="0" w:color="auto"/>
        <w:left w:val="none" w:sz="0" w:space="0" w:color="auto"/>
        <w:bottom w:val="none" w:sz="0" w:space="0" w:color="auto"/>
        <w:right w:val="none" w:sz="0" w:space="0" w:color="auto"/>
      </w:divBdr>
    </w:div>
    <w:div w:id="1800566696">
      <w:bodyDiv w:val="1"/>
      <w:marLeft w:val="0"/>
      <w:marRight w:val="0"/>
      <w:marTop w:val="0"/>
      <w:marBottom w:val="0"/>
      <w:divBdr>
        <w:top w:val="none" w:sz="0" w:space="0" w:color="auto"/>
        <w:left w:val="none" w:sz="0" w:space="0" w:color="auto"/>
        <w:bottom w:val="none" w:sz="0" w:space="0" w:color="auto"/>
        <w:right w:val="none" w:sz="0" w:space="0" w:color="auto"/>
      </w:divBdr>
      <w:divsChild>
        <w:div w:id="1760172429">
          <w:marLeft w:val="0"/>
          <w:marRight w:val="0"/>
          <w:marTop w:val="0"/>
          <w:marBottom w:val="0"/>
          <w:divBdr>
            <w:top w:val="none" w:sz="0" w:space="0" w:color="auto"/>
            <w:left w:val="none" w:sz="0" w:space="0" w:color="auto"/>
            <w:bottom w:val="none" w:sz="0" w:space="0" w:color="auto"/>
            <w:right w:val="none" w:sz="0" w:space="0" w:color="auto"/>
          </w:divBdr>
        </w:div>
        <w:div w:id="1499806278">
          <w:marLeft w:val="0"/>
          <w:marRight w:val="0"/>
          <w:marTop w:val="0"/>
          <w:marBottom w:val="0"/>
          <w:divBdr>
            <w:top w:val="none" w:sz="0" w:space="0" w:color="auto"/>
            <w:left w:val="none" w:sz="0" w:space="0" w:color="auto"/>
            <w:bottom w:val="none" w:sz="0" w:space="0" w:color="auto"/>
            <w:right w:val="none" w:sz="0" w:space="0" w:color="auto"/>
          </w:divBdr>
          <w:divsChild>
            <w:div w:id="102074510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74046821">
                  <w:marLeft w:val="0"/>
                  <w:marRight w:val="0"/>
                  <w:marTop w:val="0"/>
                  <w:marBottom w:val="0"/>
                  <w:divBdr>
                    <w:top w:val="none" w:sz="0" w:space="0" w:color="auto"/>
                    <w:left w:val="none" w:sz="0" w:space="0" w:color="auto"/>
                    <w:bottom w:val="none" w:sz="0" w:space="0" w:color="auto"/>
                    <w:right w:val="none" w:sz="0" w:space="0" w:color="auto"/>
                  </w:divBdr>
                  <w:divsChild>
                    <w:div w:id="1599292395">
                      <w:marLeft w:val="0"/>
                      <w:marRight w:val="0"/>
                      <w:marTop w:val="0"/>
                      <w:marBottom w:val="0"/>
                      <w:divBdr>
                        <w:top w:val="none" w:sz="0" w:space="0" w:color="auto"/>
                        <w:left w:val="none" w:sz="0" w:space="0" w:color="auto"/>
                        <w:bottom w:val="none" w:sz="0" w:space="0" w:color="auto"/>
                        <w:right w:val="none" w:sz="0" w:space="0" w:color="auto"/>
                      </w:divBdr>
                      <w:divsChild>
                        <w:div w:id="851795475">
                          <w:marLeft w:val="0"/>
                          <w:marRight w:val="0"/>
                          <w:marTop w:val="0"/>
                          <w:marBottom w:val="0"/>
                          <w:divBdr>
                            <w:top w:val="none" w:sz="0" w:space="0" w:color="auto"/>
                            <w:left w:val="none" w:sz="0" w:space="0" w:color="auto"/>
                            <w:bottom w:val="none" w:sz="0" w:space="0" w:color="auto"/>
                            <w:right w:val="none" w:sz="0" w:space="0" w:color="auto"/>
                          </w:divBdr>
                        </w:div>
                        <w:div w:id="297027637">
                          <w:marLeft w:val="0"/>
                          <w:marRight w:val="0"/>
                          <w:marTop w:val="0"/>
                          <w:marBottom w:val="0"/>
                          <w:divBdr>
                            <w:top w:val="none" w:sz="0" w:space="0" w:color="auto"/>
                            <w:left w:val="none" w:sz="0" w:space="0" w:color="auto"/>
                            <w:bottom w:val="none" w:sz="0" w:space="0" w:color="auto"/>
                            <w:right w:val="none" w:sz="0" w:space="0" w:color="auto"/>
                          </w:divBdr>
                        </w:div>
                        <w:div w:id="948662946">
                          <w:marLeft w:val="0"/>
                          <w:marRight w:val="0"/>
                          <w:marTop w:val="0"/>
                          <w:marBottom w:val="0"/>
                          <w:divBdr>
                            <w:top w:val="none" w:sz="0" w:space="0" w:color="auto"/>
                            <w:left w:val="none" w:sz="0" w:space="0" w:color="auto"/>
                            <w:bottom w:val="none" w:sz="0" w:space="0" w:color="auto"/>
                            <w:right w:val="none" w:sz="0" w:space="0" w:color="auto"/>
                          </w:divBdr>
                        </w:div>
                        <w:div w:id="1414625138">
                          <w:marLeft w:val="0"/>
                          <w:marRight w:val="0"/>
                          <w:marTop w:val="0"/>
                          <w:marBottom w:val="0"/>
                          <w:divBdr>
                            <w:top w:val="none" w:sz="0" w:space="0" w:color="auto"/>
                            <w:left w:val="none" w:sz="0" w:space="0" w:color="auto"/>
                            <w:bottom w:val="none" w:sz="0" w:space="0" w:color="auto"/>
                            <w:right w:val="none" w:sz="0" w:space="0" w:color="auto"/>
                          </w:divBdr>
                        </w:div>
                        <w:div w:id="2083528701">
                          <w:marLeft w:val="0"/>
                          <w:marRight w:val="0"/>
                          <w:marTop w:val="0"/>
                          <w:marBottom w:val="0"/>
                          <w:divBdr>
                            <w:top w:val="none" w:sz="0" w:space="0" w:color="auto"/>
                            <w:left w:val="none" w:sz="0" w:space="0" w:color="auto"/>
                            <w:bottom w:val="none" w:sz="0" w:space="0" w:color="auto"/>
                            <w:right w:val="none" w:sz="0" w:space="0" w:color="auto"/>
                          </w:divBdr>
                        </w:div>
                        <w:div w:id="908462439">
                          <w:marLeft w:val="0"/>
                          <w:marRight w:val="0"/>
                          <w:marTop w:val="0"/>
                          <w:marBottom w:val="0"/>
                          <w:divBdr>
                            <w:top w:val="none" w:sz="0" w:space="0" w:color="auto"/>
                            <w:left w:val="none" w:sz="0" w:space="0" w:color="auto"/>
                            <w:bottom w:val="none" w:sz="0" w:space="0" w:color="auto"/>
                            <w:right w:val="none" w:sz="0" w:space="0" w:color="auto"/>
                          </w:divBdr>
                        </w:div>
                        <w:div w:id="868103680">
                          <w:marLeft w:val="0"/>
                          <w:marRight w:val="0"/>
                          <w:marTop w:val="0"/>
                          <w:marBottom w:val="0"/>
                          <w:divBdr>
                            <w:top w:val="none" w:sz="0" w:space="0" w:color="auto"/>
                            <w:left w:val="none" w:sz="0" w:space="0" w:color="auto"/>
                            <w:bottom w:val="none" w:sz="0" w:space="0" w:color="auto"/>
                            <w:right w:val="none" w:sz="0" w:space="0" w:color="auto"/>
                          </w:divBdr>
                        </w:div>
                        <w:div w:id="806701033">
                          <w:marLeft w:val="0"/>
                          <w:marRight w:val="0"/>
                          <w:marTop w:val="0"/>
                          <w:marBottom w:val="0"/>
                          <w:divBdr>
                            <w:top w:val="none" w:sz="0" w:space="0" w:color="auto"/>
                            <w:left w:val="none" w:sz="0" w:space="0" w:color="auto"/>
                            <w:bottom w:val="none" w:sz="0" w:space="0" w:color="auto"/>
                            <w:right w:val="none" w:sz="0" w:space="0" w:color="auto"/>
                          </w:divBdr>
                        </w:div>
                        <w:div w:id="1645307426">
                          <w:marLeft w:val="0"/>
                          <w:marRight w:val="0"/>
                          <w:marTop w:val="0"/>
                          <w:marBottom w:val="0"/>
                          <w:divBdr>
                            <w:top w:val="none" w:sz="0" w:space="0" w:color="auto"/>
                            <w:left w:val="none" w:sz="0" w:space="0" w:color="auto"/>
                            <w:bottom w:val="none" w:sz="0" w:space="0" w:color="auto"/>
                            <w:right w:val="none" w:sz="0" w:space="0" w:color="auto"/>
                          </w:divBdr>
                        </w:div>
                        <w:div w:id="1226724882">
                          <w:marLeft w:val="0"/>
                          <w:marRight w:val="0"/>
                          <w:marTop w:val="0"/>
                          <w:marBottom w:val="0"/>
                          <w:divBdr>
                            <w:top w:val="none" w:sz="0" w:space="0" w:color="auto"/>
                            <w:left w:val="none" w:sz="0" w:space="0" w:color="auto"/>
                            <w:bottom w:val="none" w:sz="0" w:space="0" w:color="auto"/>
                            <w:right w:val="none" w:sz="0" w:space="0" w:color="auto"/>
                          </w:divBdr>
                        </w:div>
                        <w:div w:id="60716433">
                          <w:marLeft w:val="0"/>
                          <w:marRight w:val="0"/>
                          <w:marTop w:val="0"/>
                          <w:marBottom w:val="0"/>
                          <w:divBdr>
                            <w:top w:val="none" w:sz="0" w:space="0" w:color="auto"/>
                            <w:left w:val="none" w:sz="0" w:space="0" w:color="auto"/>
                            <w:bottom w:val="none" w:sz="0" w:space="0" w:color="auto"/>
                            <w:right w:val="none" w:sz="0" w:space="0" w:color="auto"/>
                          </w:divBdr>
                        </w:div>
                        <w:div w:id="18566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0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774</Words>
  <Characters>4654</Characters>
  <Application>Microsoft Office Word</Application>
  <DocSecurity>0</DocSecurity>
  <Lines>73</Lines>
  <Paragraphs>14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Tena Peričić</cp:lastModifiedBy>
  <cp:revision>8</cp:revision>
  <dcterms:created xsi:type="dcterms:W3CDTF">2018-03-08T17:58:00Z</dcterms:created>
  <dcterms:modified xsi:type="dcterms:W3CDTF">2018-03-26T07:38:00Z</dcterms:modified>
</cp:coreProperties>
</file>