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F741" w14:textId="63C077BD" w:rsidR="00CC1B4C" w:rsidRPr="004679A5" w:rsidRDefault="00941A45" w:rsidP="00F83760">
      <w:pPr>
        <w:pStyle w:val="Default"/>
        <w:jc w:val="center"/>
        <w:rPr>
          <w:rFonts w:eastAsia="Arial"/>
          <w:b/>
          <w:bCs/>
          <w:color w:val="auto"/>
          <w:sz w:val="18"/>
          <w:szCs w:val="18"/>
          <w:lang w:val="en-US" w:eastAsia="en-US"/>
        </w:rPr>
      </w:pPr>
      <w:r w:rsidRPr="004679A5">
        <w:rPr>
          <w:rFonts w:eastAsia="Arial"/>
          <w:b/>
          <w:bCs/>
          <w:sz w:val="18"/>
          <w:szCs w:val="18"/>
        </w:rPr>
        <w:t xml:space="preserve">R E Z U L T A T I    </w:t>
      </w:r>
      <w:r w:rsidR="00785AA2" w:rsidRPr="004679A5">
        <w:rPr>
          <w:rFonts w:eastAsia="Arial"/>
          <w:b/>
          <w:bCs/>
          <w:sz w:val="18"/>
          <w:szCs w:val="18"/>
        </w:rPr>
        <w:t>N A T J E Č A J</w:t>
      </w:r>
      <w:r w:rsidR="00881D9A" w:rsidRPr="004679A5">
        <w:rPr>
          <w:rFonts w:eastAsia="Arial"/>
          <w:b/>
          <w:bCs/>
          <w:sz w:val="18"/>
          <w:szCs w:val="18"/>
        </w:rPr>
        <w:t xml:space="preserve"> 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81"/>
      </w:tblGrid>
      <w:tr w:rsidR="00CC1B4C" w:rsidRPr="004679A5" w14:paraId="10878DE9" w14:textId="77777777">
        <w:trPr>
          <w:trHeight w:val="295"/>
        </w:trPr>
        <w:tc>
          <w:tcPr>
            <w:tcW w:w="9381" w:type="dxa"/>
          </w:tcPr>
          <w:p w14:paraId="4ED65BAB" w14:textId="77777777" w:rsidR="00CC1B4C" w:rsidRPr="004679A5" w:rsidRDefault="00CC1B4C" w:rsidP="00F8376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Za </w:t>
            </w:r>
            <w:proofErr w:type="spellStart"/>
            <w:r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izradu</w:t>
            </w:r>
            <w:proofErr w:type="spellEnd"/>
            <w:r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idejnog</w:t>
            </w:r>
            <w:proofErr w:type="spellEnd"/>
            <w:r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urbanističko</w:t>
            </w:r>
            <w:r w:rsidR="00E72876"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-arhitektonskog</w:t>
            </w:r>
            <w:proofErr w:type="spellEnd"/>
            <w:r w:rsidR="00E72876"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72876"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rješenja</w:t>
            </w:r>
            <w:proofErr w:type="spellEnd"/>
            <w:r w:rsidR="00E72876"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72876"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Bazena</w:t>
            </w:r>
            <w:proofErr w:type="spellEnd"/>
            <w:r w:rsidR="00E72876"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72876"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proofErr w:type="spellEnd"/>
            <w:r w:rsidR="00E72876"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72876"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garaže</w:t>
            </w:r>
            <w:proofErr w:type="spellEnd"/>
            <w:r w:rsidR="00E72876"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u </w:t>
            </w:r>
            <w:proofErr w:type="spellStart"/>
            <w:r w:rsidRPr="004679A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Crikvenici</w:t>
            </w:r>
            <w:proofErr w:type="spellEnd"/>
          </w:p>
        </w:tc>
      </w:tr>
    </w:tbl>
    <w:p w14:paraId="3078CF37" w14:textId="77777777" w:rsidR="005B64D6" w:rsidRPr="004679A5" w:rsidRDefault="00785AA2" w:rsidP="00F83760">
      <w:pPr>
        <w:spacing w:before="1" w:after="0" w:line="240" w:lineRule="auto"/>
        <w:ind w:left="3331" w:right="312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 w:rsidRPr="004679A5">
        <w:rPr>
          <w:rFonts w:ascii="Arial" w:eastAsia="Arial" w:hAnsi="Arial" w:cs="Arial"/>
          <w:b/>
          <w:bCs/>
          <w:sz w:val="18"/>
          <w:szCs w:val="18"/>
        </w:rPr>
        <w:t>E</w:t>
      </w:r>
      <w:r w:rsidRPr="004679A5"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proofErr w:type="spellEnd"/>
      <w:r w:rsidRPr="004679A5">
        <w:rPr>
          <w:rFonts w:ascii="Arial" w:eastAsia="Arial" w:hAnsi="Arial" w:cs="Arial"/>
          <w:b/>
          <w:bCs/>
          <w:sz w:val="18"/>
          <w:szCs w:val="18"/>
        </w:rPr>
        <w:t xml:space="preserve">. </w:t>
      </w:r>
      <w:proofErr w:type="spellStart"/>
      <w:r w:rsidR="005B64D6" w:rsidRPr="004679A5">
        <w:rPr>
          <w:rFonts w:ascii="Arial" w:eastAsia="Arial" w:hAnsi="Arial" w:cs="Arial"/>
          <w:b/>
          <w:bCs/>
          <w:sz w:val="18"/>
          <w:szCs w:val="18"/>
        </w:rPr>
        <w:t>b</w:t>
      </w:r>
      <w:r w:rsidRPr="004679A5">
        <w:rPr>
          <w:rFonts w:ascii="Arial" w:eastAsia="Arial" w:hAnsi="Arial" w:cs="Arial"/>
          <w:b/>
          <w:bCs/>
          <w:sz w:val="18"/>
          <w:szCs w:val="18"/>
        </w:rPr>
        <w:t>roj</w:t>
      </w:r>
      <w:proofErr w:type="spellEnd"/>
      <w:r w:rsidRPr="004679A5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 w:rsidRPr="004679A5">
        <w:rPr>
          <w:rFonts w:ascii="Arial" w:eastAsia="Arial" w:hAnsi="Arial" w:cs="Arial"/>
          <w:b/>
          <w:bCs/>
          <w:sz w:val="18"/>
          <w:szCs w:val="18"/>
        </w:rPr>
        <w:t>naba</w:t>
      </w:r>
      <w:r w:rsidRPr="004679A5"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 w:rsidRPr="004679A5">
        <w:rPr>
          <w:rFonts w:ascii="Arial" w:eastAsia="Arial" w:hAnsi="Arial" w:cs="Arial"/>
          <w:b/>
          <w:bCs/>
          <w:sz w:val="18"/>
          <w:szCs w:val="18"/>
        </w:rPr>
        <w:t>e</w:t>
      </w:r>
      <w:proofErr w:type="spellEnd"/>
      <w:r w:rsidRPr="004679A5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255786" w:rsidRPr="004679A5">
        <w:rPr>
          <w:rFonts w:ascii="Arial" w:eastAsia="Arial" w:hAnsi="Arial" w:cs="Arial"/>
          <w:b/>
          <w:bCs/>
          <w:sz w:val="18"/>
          <w:szCs w:val="18"/>
        </w:rPr>
        <w:t>122</w:t>
      </w:r>
      <w:r w:rsidR="00CC1B4C" w:rsidRPr="004679A5">
        <w:rPr>
          <w:rFonts w:ascii="Arial" w:eastAsia="Arial" w:hAnsi="Arial" w:cs="Arial"/>
          <w:b/>
          <w:bCs/>
          <w:sz w:val="18"/>
          <w:szCs w:val="18"/>
        </w:rPr>
        <w:t>-0</w:t>
      </w:r>
      <w:r w:rsidR="00255786" w:rsidRPr="004679A5">
        <w:rPr>
          <w:rFonts w:ascii="Arial" w:eastAsia="Arial" w:hAnsi="Arial" w:cs="Arial"/>
          <w:b/>
          <w:bCs/>
          <w:sz w:val="18"/>
          <w:szCs w:val="18"/>
        </w:rPr>
        <w:t>4</w:t>
      </w:r>
      <w:r w:rsidR="00CC1B4C" w:rsidRPr="004679A5">
        <w:rPr>
          <w:rFonts w:ascii="Arial" w:eastAsia="Arial" w:hAnsi="Arial" w:cs="Arial"/>
          <w:b/>
          <w:bCs/>
          <w:sz w:val="18"/>
          <w:szCs w:val="18"/>
        </w:rPr>
        <w:t>-1</w:t>
      </w:r>
      <w:r w:rsidR="00255786" w:rsidRPr="004679A5">
        <w:rPr>
          <w:rFonts w:ascii="Arial" w:eastAsia="Arial" w:hAnsi="Arial" w:cs="Arial"/>
          <w:b/>
          <w:bCs/>
          <w:sz w:val="18"/>
          <w:szCs w:val="18"/>
        </w:rPr>
        <w:t>9</w:t>
      </w:r>
      <w:r w:rsidR="00CC1B4C" w:rsidRPr="004679A5">
        <w:rPr>
          <w:rFonts w:ascii="Arial" w:eastAsia="Arial" w:hAnsi="Arial" w:cs="Arial"/>
          <w:b/>
          <w:bCs/>
          <w:sz w:val="18"/>
          <w:szCs w:val="18"/>
        </w:rPr>
        <w:t>-</w:t>
      </w:r>
      <w:r w:rsidR="00255786" w:rsidRPr="004679A5">
        <w:rPr>
          <w:rFonts w:ascii="Arial" w:eastAsia="Arial" w:hAnsi="Arial" w:cs="Arial"/>
          <w:b/>
          <w:bCs/>
          <w:sz w:val="18"/>
          <w:szCs w:val="18"/>
        </w:rPr>
        <w:t>P</w:t>
      </w:r>
      <w:r w:rsidR="00CC1B4C" w:rsidRPr="004679A5">
        <w:rPr>
          <w:rFonts w:ascii="Arial" w:eastAsia="Arial" w:hAnsi="Arial" w:cs="Arial"/>
          <w:b/>
          <w:bCs/>
          <w:sz w:val="18"/>
          <w:szCs w:val="18"/>
        </w:rPr>
        <w:t>N</w:t>
      </w:r>
    </w:p>
    <w:p w14:paraId="7F6ACA16" w14:textId="77777777" w:rsidR="00941A45" w:rsidRPr="004679A5" w:rsidRDefault="00941A45" w:rsidP="00941A45">
      <w:pPr>
        <w:widowControl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18"/>
          <w:szCs w:val="18"/>
        </w:rPr>
      </w:pPr>
    </w:p>
    <w:p w14:paraId="3ED79E33" w14:textId="467E8FFC" w:rsidR="00941A45" w:rsidRPr="004679A5" w:rsidRDefault="00941A45" w:rsidP="00941A45">
      <w:pPr>
        <w:spacing w:before="34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4679A5">
        <w:rPr>
          <w:rFonts w:ascii="Arial" w:eastAsia="Arial" w:hAnsi="Arial" w:cs="Arial"/>
          <w:b/>
          <w:bCs/>
          <w:sz w:val="18"/>
          <w:szCs w:val="18"/>
        </w:rPr>
        <w:t>NA</w:t>
      </w:r>
      <w:r w:rsidRPr="004679A5"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 w:rsidRPr="004679A5">
        <w:rPr>
          <w:rFonts w:ascii="Arial" w:eastAsia="Arial" w:hAnsi="Arial" w:cs="Arial"/>
          <w:b/>
          <w:bCs/>
          <w:sz w:val="18"/>
          <w:szCs w:val="18"/>
        </w:rPr>
        <w:t>J</w:t>
      </w:r>
      <w:r w:rsidRPr="004679A5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Pr="004679A5">
        <w:rPr>
          <w:rFonts w:ascii="Arial" w:eastAsia="Arial" w:hAnsi="Arial" w:cs="Arial"/>
          <w:b/>
          <w:bCs/>
          <w:spacing w:val="1"/>
          <w:sz w:val="18"/>
          <w:szCs w:val="18"/>
        </w:rPr>
        <w:t>Č</w:t>
      </w:r>
      <w:r w:rsidRPr="004679A5">
        <w:rPr>
          <w:rFonts w:ascii="Arial" w:eastAsia="Arial" w:hAnsi="Arial" w:cs="Arial"/>
          <w:b/>
          <w:bCs/>
          <w:spacing w:val="-1"/>
          <w:sz w:val="18"/>
          <w:szCs w:val="18"/>
        </w:rPr>
        <w:t>AJ:</w:t>
      </w:r>
    </w:p>
    <w:p w14:paraId="70DCD17B" w14:textId="0E574F01" w:rsidR="00941A45" w:rsidRPr="004679A5" w:rsidRDefault="00941A45" w:rsidP="00941A45">
      <w:pPr>
        <w:spacing w:before="1" w:after="0" w:line="240" w:lineRule="auto"/>
        <w:ind w:right="295"/>
        <w:rPr>
          <w:rFonts w:ascii="Arial" w:eastAsia="Calibri" w:hAnsi="Arial" w:cs="Arial"/>
          <w:sz w:val="18"/>
          <w:szCs w:val="18"/>
        </w:rPr>
      </w:pPr>
      <w:proofErr w:type="spellStart"/>
      <w:r w:rsidRPr="004679A5">
        <w:rPr>
          <w:rFonts w:ascii="Arial" w:eastAsia="Calibri" w:hAnsi="Arial" w:cs="Arial"/>
          <w:sz w:val="18"/>
          <w:szCs w:val="18"/>
        </w:rPr>
        <w:t>Opči</w:t>
      </w:r>
      <w:proofErr w:type="spellEnd"/>
      <w:r w:rsidRPr="004679A5">
        <w:rPr>
          <w:rFonts w:ascii="Arial" w:eastAsia="Calibri" w:hAnsi="Arial" w:cs="Arial"/>
          <w:spacing w:val="-1"/>
          <w:sz w:val="18"/>
          <w:szCs w:val="18"/>
        </w:rPr>
        <w:t xml:space="preserve">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ur</w:t>
      </w:r>
      <w:r w:rsidRPr="004679A5">
        <w:rPr>
          <w:rFonts w:ascii="Arial" w:eastAsia="Calibri" w:hAnsi="Arial" w:cs="Arial"/>
          <w:spacing w:val="-1"/>
          <w:sz w:val="18"/>
          <w:szCs w:val="18"/>
        </w:rPr>
        <w:t>b</w:t>
      </w:r>
      <w:r w:rsidRPr="004679A5">
        <w:rPr>
          <w:rFonts w:ascii="Arial" w:eastAsia="Calibri" w:hAnsi="Arial" w:cs="Arial"/>
          <w:sz w:val="18"/>
          <w:szCs w:val="18"/>
        </w:rPr>
        <w:t>anističko-a</w:t>
      </w:r>
      <w:r w:rsidRPr="004679A5">
        <w:rPr>
          <w:rFonts w:ascii="Arial" w:eastAsia="Calibri" w:hAnsi="Arial" w:cs="Arial"/>
          <w:spacing w:val="-1"/>
          <w:sz w:val="18"/>
          <w:szCs w:val="18"/>
        </w:rPr>
        <w:t>r</w:t>
      </w:r>
      <w:r w:rsidRPr="004679A5">
        <w:rPr>
          <w:rFonts w:ascii="Arial" w:eastAsia="Calibri" w:hAnsi="Arial" w:cs="Arial"/>
          <w:sz w:val="18"/>
          <w:szCs w:val="18"/>
        </w:rPr>
        <w:t>hitektonski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javni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otvoreni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anonimni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anketni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i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projektni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 I</w:t>
      </w:r>
      <w:r w:rsidRPr="004679A5">
        <w:rPr>
          <w:rFonts w:ascii="Arial" w:eastAsia="Calibri" w:hAnsi="Arial" w:cs="Arial"/>
          <w:spacing w:val="1"/>
          <w:sz w:val="18"/>
          <w:szCs w:val="18"/>
        </w:rPr>
        <w:t xml:space="preserve">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s</w:t>
      </w:r>
      <w:r w:rsidRPr="004679A5">
        <w:rPr>
          <w:rFonts w:ascii="Arial" w:eastAsia="Calibri" w:hAnsi="Arial" w:cs="Arial"/>
          <w:spacing w:val="-1"/>
          <w:sz w:val="18"/>
          <w:szCs w:val="18"/>
        </w:rPr>
        <w:t>t</w:t>
      </w:r>
      <w:r w:rsidRPr="004679A5">
        <w:rPr>
          <w:rFonts w:ascii="Arial" w:eastAsia="Calibri" w:hAnsi="Arial" w:cs="Arial"/>
          <w:sz w:val="18"/>
          <w:szCs w:val="18"/>
        </w:rPr>
        <w:t>upn</w:t>
      </w:r>
      <w:r w:rsidRPr="004679A5">
        <w:rPr>
          <w:rFonts w:ascii="Arial" w:eastAsia="Calibri" w:hAnsi="Arial" w:cs="Arial"/>
          <w:spacing w:val="-1"/>
          <w:sz w:val="18"/>
          <w:szCs w:val="18"/>
        </w:rPr>
        <w:t>j</w:t>
      </w:r>
      <w:r w:rsidRPr="004679A5">
        <w:rPr>
          <w:rFonts w:ascii="Arial" w:eastAsia="Calibri" w:hAnsi="Arial" w:cs="Arial"/>
          <w:sz w:val="18"/>
          <w:szCs w:val="18"/>
        </w:rPr>
        <w:t>a</w:t>
      </w:r>
      <w:proofErr w:type="spellEnd"/>
      <w:r w:rsidRPr="004679A5">
        <w:rPr>
          <w:rFonts w:ascii="Arial" w:eastAsia="Calibri" w:hAnsi="Arial" w:cs="Arial"/>
          <w:spacing w:val="1"/>
          <w:sz w:val="18"/>
          <w:szCs w:val="18"/>
        </w:rPr>
        <w:t xml:space="preserve">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složeno</w:t>
      </w:r>
      <w:r w:rsidRPr="004679A5">
        <w:rPr>
          <w:rFonts w:ascii="Arial" w:eastAsia="Calibri" w:hAnsi="Arial" w:cs="Arial"/>
          <w:spacing w:val="-2"/>
          <w:sz w:val="18"/>
          <w:szCs w:val="18"/>
        </w:rPr>
        <w:t>s</w:t>
      </w:r>
      <w:r w:rsidRPr="004679A5">
        <w:rPr>
          <w:rFonts w:ascii="Arial" w:eastAsia="Calibri" w:hAnsi="Arial" w:cs="Arial"/>
          <w:sz w:val="18"/>
          <w:szCs w:val="18"/>
        </w:rPr>
        <w:t>ti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>,</w:t>
      </w:r>
      <w:r w:rsidRPr="004679A5">
        <w:rPr>
          <w:rFonts w:ascii="Arial" w:eastAsia="Calibri" w:hAnsi="Arial" w:cs="Arial"/>
          <w:spacing w:val="1"/>
          <w:sz w:val="18"/>
          <w:szCs w:val="18"/>
        </w:rPr>
        <w:t xml:space="preserve"> </w:t>
      </w:r>
      <w:r w:rsidRPr="004679A5">
        <w:rPr>
          <w:rFonts w:ascii="Arial" w:eastAsia="Calibri" w:hAnsi="Arial" w:cs="Arial"/>
          <w:sz w:val="18"/>
          <w:szCs w:val="18"/>
        </w:rPr>
        <w:t xml:space="preserve">za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realizaciju</w:t>
      </w:r>
      <w:proofErr w:type="spellEnd"/>
      <w:r w:rsidRPr="004679A5">
        <w:rPr>
          <w:rFonts w:ascii="Arial" w:eastAsia="Calibri" w:hAnsi="Arial" w:cs="Arial"/>
          <w:spacing w:val="1"/>
          <w:sz w:val="18"/>
          <w:szCs w:val="18"/>
        </w:rPr>
        <w:t xml:space="preserve"> </w:t>
      </w:r>
      <w:r w:rsidRPr="004679A5">
        <w:rPr>
          <w:rFonts w:ascii="Arial" w:eastAsia="Calibri" w:hAnsi="Arial" w:cs="Arial"/>
          <w:sz w:val="18"/>
          <w:szCs w:val="18"/>
        </w:rPr>
        <w:t xml:space="preserve">u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jednom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st</w:t>
      </w:r>
      <w:r w:rsidRPr="004679A5">
        <w:rPr>
          <w:rFonts w:ascii="Arial" w:eastAsia="Calibri" w:hAnsi="Arial" w:cs="Arial"/>
          <w:spacing w:val="-1"/>
          <w:sz w:val="18"/>
          <w:szCs w:val="18"/>
        </w:rPr>
        <w:t>u</w:t>
      </w:r>
      <w:r w:rsidRPr="004679A5">
        <w:rPr>
          <w:rFonts w:ascii="Arial" w:eastAsia="Calibri" w:hAnsi="Arial" w:cs="Arial"/>
          <w:sz w:val="18"/>
          <w:szCs w:val="18"/>
        </w:rPr>
        <w:t>pnju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. </w:t>
      </w:r>
    </w:p>
    <w:p w14:paraId="202D282B" w14:textId="77777777" w:rsidR="00941A45" w:rsidRPr="004679A5" w:rsidRDefault="00941A45" w:rsidP="00941A45">
      <w:pPr>
        <w:spacing w:after="0" w:line="239" w:lineRule="auto"/>
        <w:ind w:left="117" w:right="4526"/>
        <w:rPr>
          <w:rFonts w:ascii="Arial" w:eastAsia="Arial" w:hAnsi="Arial" w:cs="Arial"/>
          <w:b/>
          <w:bCs/>
          <w:sz w:val="18"/>
          <w:szCs w:val="18"/>
        </w:rPr>
      </w:pPr>
    </w:p>
    <w:p w14:paraId="42CAD906" w14:textId="7C223C16" w:rsidR="005B64D6" w:rsidRPr="004679A5" w:rsidRDefault="005B64D6" w:rsidP="00941A45">
      <w:pPr>
        <w:spacing w:after="0" w:line="239" w:lineRule="auto"/>
        <w:ind w:right="4526"/>
        <w:rPr>
          <w:rFonts w:ascii="Arial" w:eastAsia="Arial" w:hAnsi="Arial" w:cs="Arial"/>
          <w:b/>
          <w:bCs/>
          <w:spacing w:val="-1"/>
          <w:sz w:val="18"/>
          <w:szCs w:val="18"/>
        </w:rPr>
      </w:pPr>
      <w:r w:rsidRPr="004679A5">
        <w:rPr>
          <w:rFonts w:ascii="Arial" w:eastAsia="Arial" w:hAnsi="Arial" w:cs="Arial"/>
          <w:b/>
          <w:bCs/>
          <w:sz w:val="18"/>
          <w:szCs w:val="18"/>
        </w:rPr>
        <w:t>I</w:t>
      </w:r>
      <w:r w:rsidR="00785AA2" w:rsidRPr="004679A5">
        <w:rPr>
          <w:rFonts w:ascii="Arial" w:eastAsia="Arial" w:hAnsi="Arial" w:cs="Arial"/>
          <w:b/>
          <w:bCs/>
          <w:sz w:val="18"/>
          <w:szCs w:val="18"/>
        </w:rPr>
        <w:t>NVESTITOR</w:t>
      </w:r>
      <w:r w:rsidR="00785AA2" w:rsidRPr="004679A5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785AA2" w:rsidRPr="004679A5">
        <w:rPr>
          <w:rFonts w:ascii="Arial" w:eastAsia="Arial" w:hAnsi="Arial" w:cs="Arial"/>
          <w:b/>
          <w:bCs/>
          <w:sz w:val="18"/>
          <w:szCs w:val="18"/>
        </w:rPr>
        <w:t>I RASPISIV</w:t>
      </w:r>
      <w:r w:rsidR="00785AA2" w:rsidRPr="004679A5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="00785AA2" w:rsidRPr="004679A5">
        <w:rPr>
          <w:rFonts w:ascii="Arial" w:eastAsia="Arial" w:hAnsi="Arial" w:cs="Arial"/>
          <w:b/>
          <w:bCs/>
          <w:sz w:val="18"/>
          <w:szCs w:val="18"/>
        </w:rPr>
        <w:t>Č NATJ</w:t>
      </w:r>
      <w:r w:rsidR="00785AA2" w:rsidRPr="004679A5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="00785AA2" w:rsidRPr="004679A5">
        <w:rPr>
          <w:rFonts w:ascii="Arial" w:eastAsia="Arial" w:hAnsi="Arial" w:cs="Arial"/>
          <w:b/>
          <w:bCs/>
          <w:spacing w:val="1"/>
          <w:sz w:val="18"/>
          <w:szCs w:val="18"/>
        </w:rPr>
        <w:t>Č</w:t>
      </w:r>
      <w:r w:rsidR="00941A45" w:rsidRPr="004679A5">
        <w:rPr>
          <w:rFonts w:ascii="Arial" w:eastAsia="Arial" w:hAnsi="Arial" w:cs="Arial"/>
          <w:b/>
          <w:bCs/>
          <w:spacing w:val="-1"/>
          <w:sz w:val="18"/>
          <w:szCs w:val="18"/>
        </w:rPr>
        <w:t>AJA:</w:t>
      </w:r>
    </w:p>
    <w:p w14:paraId="78C8E9F2" w14:textId="0214FA00" w:rsidR="00CC1B4C" w:rsidRPr="004679A5" w:rsidRDefault="00941A45" w:rsidP="00941A45">
      <w:pPr>
        <w:widowControl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Cs/>
          <w:sz w:val="18"/>
          <w:szCs w:val="18"/>
        </w:rPr>
      </w:pPr>
      <w:r w:rsidRPr="004679A5">
        <w:rPr>
          <w:rFonts w:ascii="Arial" w:eastAsia="Arial" w:hAnsi="Arial" w:cs="Arial"/>
          <w:bCs/>
          <w:sz w:val="18"/>
          <w:szCs w:val="18"/>
        </w:rPr>
        <w:t xml:space="preserve">Grad Crikvenica, </w:t>
      </w:r>
      <w:proofErr w:type="spellStart"/>
      <w:r w:rsidRPr="004679A5">
        <w:rPr>
          <w:rFonts w:ascii="Arial" w:eastAsia="Arial" w:hAnsi="Arial" w:cs="Arial"/>
          <w:bCs/>
          <w:sz w:val="18"/>
          <w:szCs w:val="18"/>
        </w:rPr>
        <w:t>Kralja</w:t>
      </w:r>
      <w:proofErr w:type="spellEnd"/>
      <w:r w:rsidRPr="004679A5">
        <w:rPr>
          <w:rFonts w:ascii="Arial" w:eastAsia="Arial" w:hAnsi="Arial" w:cs="Arial"/>
          <w:bCs/>
          <w:sz w:val="18"/>
          <w:szCs w:val="18"/>
        </w:rPr>
        <w:t xml:space="preserve"> </w:t>
      </w:r>
      <w:proofErr w:type="spellStart"/>
      <w:r w:rsidRPr="004679A5">
        <w:rPr>
          <w:rFonts w:ascii="Arial" w:eastAsia="Arial" w:hAnsi="Arial" w:cs="Arial"/>
          <w:bCs/>
          <w:sz w:val="18"/>
          <w:szCs w:val="18"/>
        </w:rPr>
        <w:t>Tomislava</w:t>
      </w:r>
      <w:proofErr w:type="spellEnd"/>
      <w:r w:rsidRPr="004679A5">
        <w:rPr>
          <w:rFonts w:ascii="Arial" w:eastAsia="Arial" w:hAnsi="Arial" w:cs="Arial"/>
          <w:bCs/>
          <w:sz w:val="18"/>
          <w:szCs w:val="18"/>
        </w:rPr>
        <w:t xml:space="preserve"> 85, </w:t>
      </w:r>
      <w:r w:rsidR="00CC1B4C" w:rsidRPr="004679A5">
        <w:rPr>
          <w:rFonts w:ascii="Arial" w:eastAsia="Arial" w:hAnsi="Arial" w:cs="Arial"/>
          <w:bCs/>
          <w:sz w:val="18"/>
          <w:szCs w:val="18"/>
        </w:rPr>
        <w:t xml:space="preserve">51260 Crikvenica </w:t>
      </w:r>
    </w:p>
    <w:p w14:paraId="3266C483" w14:textId="77777777" w:rsidR="00255786" w:rsidRPr="004679A5" w:rsidRDefault="00255786" w:rsidP="00941A45">
      <w:pPr>
        <w:widowControl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18"/>
          <w:szCs w:val="18"/>
        </w:rPr>
      </w:pPr>
    </w:p>
    <w:p w14:paraId="3C60BF02" w14:textId="74DFDBEF" w:rsidR="00CC1B4C" w:rsidRPr="004679A5" w:rsidRDefault="00941A45" w:rsidP="00941A45">
      <w:pPr>
        <w:spacing w:after="0" w:line="244" w:lineRule="exact"/>
        <w:ind w:right="-20"/>
        <w:rPr>
          <w:rFonts w:ascii="Arial" w:eastAsia="Arial" w:hAnsi="Arial" w:cs="Arial"/>
          <w:b/>
          <w:bCs/>
          <w:sz w:val="18"/>
          <w:szCs w:val="18"/>
        </w:rPr>
      </w:pPr>
      <w:r w:rsidRPr="004679A5">
        <w:rPr>
          <w:rFonts w:ascii="Arial" w:eastAsia="Arial" w:hAnsi="Arial" w:cs="Arial"/>
          <w:b/>
          <w:bCs/>
          <w:sz w:val="18"/>
          <w:szCs w:val="18"/>
        </w:rPr>
        <w:t>ORGANIZATOR I PROVODITELJ:</w:t>
      </w:r>
    </w:p>
    <w:p w14:paraId="668C7854" w14:textId="77777777" w:rsidR="00CC1B4C" w:rsidRPr="004679A5" w:rsidRDefault="00CC1B4C" w:rsidP="00941A45">
      <w:pPr>
        <w:widowControl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Cs/>
          <w:sz w:val="18"/>
          <w:szCs w:val="18"/>
        </w:rPr>
      </w:pPr>
      <w:proofErr w:type="spellStart"/>
      <w:r w:rsidRPr="004679A5">
        <w:rPr>
          <w:rFonts w:ascii="Arial" w:eastAsia="Arial" w:hAnsi="Arial" w:cs="Arial"/>
          <w:bCs/>
          <w:sz w:val="18"/>
          <w:szCs w:val="18"/>
        </w:rPr>
        <w:t>Ured</w:t>
      </w:r>
      <w:proofErr w:type="spellEnd"/>
      <w:r w:rsidRPr="004679A5">
        <w:rPr>
          <w:rFonts w:ascii="Arial" w:eastAsia="Arial" w:hAnsi="Arial" w:cs="Arial"/>
          <w:bCs/>
          <w:sz w:val="18"/>
          <w:szCs w:val="18"/>
        </w:rPr>
        <w:t xml:space="preserve"> </w:t>
      </w:r>
      <w:proofErr w:type="spellStart"/>
      <w:r w:rsidRPr="004679A5">
        <w:rPr>
          <w:rFonts w:ascii="Arial" w:eastAsia="Arial" w:hAnsi="Arial" w:cs="Arial"/>
          <w:bCs/>
          <w:sz w:val="18"/>
          <w:szCs w:val="18"/>
        </w:rPr>
        <w:t>ovlaštenog</w:t>
      </w:r>
      <w:proofErr w:type="spellEnd"/>
      <w:r w:rsidRPr="004679A5">
        <w:rPr>
          <w:rFonts w:ascii="Arial" w:eastAsia="Arial" w:hAnsi="Arial" w:cs="Arial"/>
          <w:bCs/>
          <w:sz w:val="18"/>
          <w:szCs w:val="18"/>
        </w:rPr>
        <w:t xml:space="preserve"> </w:t>
      </w:r>
      <w:proofErr w:type="spellStart"/>
      <w:r w:rsidRPr="004679A5">
        <w:rPr>
          <w:rFonts w:ascii="Arial" w:eastAsia="Arial" w:hAnsi="Arial" w:cs="Arial"/>
          <w:bCs/>
          <w:sz w:val="18"/>
          <w:szCs w:val="18"/>
        </w:rPr>
        <w:t>arhitekta</w:t>
      </w:r>
      <w:proofErr w:type="spellEnd"/>
      <w:r w:rsidRPr="004679A5">
        <w:rPr>
          <w:rFonts w:ascii="Arial" w:eastAsia="Arial" w:hAnsi="Arial" w:cs="Arial"/>
          <w:bCs/>
          <w:sz w:val="18"/>
          <w:szCs w:val="18"/>
        </w:rPr>
        <w:t xml:space="preserve"> Miljenko Bernfest, </w:t>
      </w:r>
      <w:proofErr w:type="spellStart"/>
      <w:r w:rsidRPr="004679A5">
        <w:rPr>
          <w:rFonts w:ascii="Arial" w:eastAsia="Arial" w:hAnsi="Arial" w:cs="Arial"/>
          <w:bCs/>
          <w:sz w:val="18"/>
          <w:szCs w:val="18"/>
        </w:rPr>
        <w:t>Iblerov</w:t>
      </w:r>
      <w:proofErr w:type="spellEnd"/>
      <w:r w:rsidRPr="004679A5">
        <w:rPr>
          <w:rFonts w:ascii="Arial" w:eastAsia="Arial" w:hAnsi="Arial" w:cs="Arial"/>
          <w:bCs/>
          <w:sz w:val="18"/>
          <w:szCs w:val="18"/>
        </w:rPr>
        <w:t xml:space="preserve"> </w:t>
      </w:r>
      <w:proofErr w:type="spellStart"/>
      <w:r w:rsidRPr="004679A5">
        <w:rPr>
          <w:rFonts w:ascii="Arial" w:eastAsia="Arial" w:hAnsi="Arial" w:cs="Arial"/>
          <w:bCs/>
          <w:sz w:val="18"/>
          <w:szCs w:val="18"/>
        </w:rPr>
        <w:t>trg</w:t>
      </w:r>
      <w:proofErr w:type="spellEnd"/>
      <w:r w:rsidRPr="004679A5">
        <w:rPr>
          <w:rFonts w:ascii="Arial" w:eastAsia="Arial" w:hAnsi="Arial" w:cs="Arial"/>
          <w:bCs/>
          <w:sz w:val="18"/>
          <w:szCs w:val="18"/>
        </w:rPr>
        <w:t xml:space="preserve"> 7, 10 000 Zagreb </w:t>
      </w:r>
    </w:p>
    <w:p w14:paraId="041A0E7B" w14:textId="77777777" w:rsidR="00F14FC1" w:rsidRPr="004679A5" w:rsidRDefault="00F14FC1" w:rsidP="00941A45">
      <w:pPr>
        <w:pStyle w:val="Default"/>
        <w:rPr>
          <w:rFonts w:eastAsia="Calibri"/>
          <w:color w:val="auto"/>
          <w:sz w:val="18"/>
          <w:szCs w:val="18"/>
          <w:lang w:val="en-US" w:eastAsia="en-US"/>
        </w:rPr>
      </w:pPr>
    </w:p>
    <w:p w14:paraId="64599A8A" w14:textId="3D9D198E" w:rsidR="00941A45" w:rsidRPr="004679A5" w:rsidRDefault="00785AA2" w:rsidP="00E72876">
      <w:pPr>
        <w:pStyle w:val="Default"/>
        <w:rPr>
          <w:rFonts w:eastAsia="Arial"/>
          <w:b/>
          <w:bCs/>
          <w:sz w:val="18"/>
          <w:szCs w:val="18"/>
        </w:rPr>
      </w:pPr>
      <w:r w:rsidRPr="004679A5">
        <w:rPr>
          <w:rFonts w:eastAsia="Arial"/>
          <w:b/>
          <w:bCs/>
          <w:sz w:val="18"/>
          <w:szCs w:val="18"/>
        </w:rPr>
        <w:t>PREDMET</w:t>
      </w:r>
      <w:r w:rsidRPr="004679A5">
        <w:rPr>
          <w:rFonts w:eastAsia="Arial"/>
          <w:b/>
          <w:bCs/>
          <w:spacing w:val="-2"/>
          <w:sz w:val="18"/>
          <w:szCs w:val="18"/>
        </w:rPr>
        <w:t xml:space="preserve"> </w:t>
      </w:r>
      <w:r w:rsidR="00941A45" w:rsidRPr="004679A5">
        <w:rPr>
          <w:rFonts w:eastAsia="Arial"/>
          <w:b/>
          <w:bCs/>
          <w:spacing w:val="-2"/>
          <w:sz w:val="18"/>
          <w:szCs w:val="18"/>
        </w:rPr>
        <w:t xml:space="preserve">I SVRHA </w:t>
      </w:r>
      <w:r w:rsidRPr="004679A5">
        <w:rPr>
          <w:rFonts w:eastAsia="Arial"/>
          <w:b/>
          <w:bCs/>
          <w:sz w:val="18"/>
          <w:szCs w:val="18"/>
        </w:rPr>
        <w:t>NATJ</w:t>
      </w:r>
      <w:r w:rsidRPr="004679A5">
        <w:rPr>
          <w:rFonts w:eastAsia="Arial"/>
          <w:b/>
          <w:bCs/>
          <w:spacing w:val="-2"/>
          <w:sz w:val="18"/>
          <w:szCs w:val="18"/>
        </w:rPr>
        <w:t>E</w:t>
      </w:r>
      <w:r w:rsidRPr="004679A5">
        <w:rPr>
          <w:rFonts w:eastAsia="Arial"/>
          <w:b/>
          <w:bCs/>
          <w:spacing w:val="1"/>
          <w:sz w:val="18"/>
          <w:szCs w:val="18"/>
        </w:rPr>
        <w:t>Č</w:t>
      </w:r>
      <w:r w:rsidRPr="004679A5">
        <w:rPr>
          <w:rFonts w:eastAsia="Arial"/>
          <w:b/>
          <w:bCs/>
          <w:sz w:val="18"/>
          <w:szCs w:val="18"/>
        </w:rPr>
        <w:t>AJA</w:t>
      </w:r>
      <w:r w:rsidR="00941A45" w:rsidRPr="004679A5">
        <w:rPr>
          <w:rFonts w:eastAsia="Arial"/>
          <w:b/>
          <w:bCs/>
          <w:sz w:val="18"/>
          <w:szCs w:val="18"/>
        </w:rPr>
        <w:t>:</w:t>
      </w:r>
    </w:p>
    <w:p w14:paraId="7B80926F" w14:textId="4892AA53" w:rsidR="00F83760" w:rsidRPr="004679A5" w:rsidRDefault="00941A45" w:rsidP="00E72876">
      <w:pPr>
        <w:pStyle w:val="Default"/>
        <w:rPr>
          <w:rFonts w:eastAsiaTheme="minorHAnsi"/>
          <w:color w:val="auto"/>
          <w:sz w:val="18"/>
          <w:szCs w:val="18"/>
          <w:lang w:val="en-US" w:eastAsia="en-US"/>
        </w:rPr>
      </w:pPr>
      <w:r w:rsidRPr="004679A5">
        <w:rPr>
          <w:rFonts w:eastAsia="Arial"/>
          <w:bCs/>
          <w:sz w:val="18"/>
          <w:szCs w:val="18"/>
        </w:rPr>
        <w:t>i</w:t>
      </w:r>
      <w:proofErr w:type="spellStart"/>
      <w:r w:rsidR="00CC1B4C" w:rsidRPr="004679A5">
        <w:rPr>
          <w:rFonts w:eastAsiaTheme="minorHAnsi"/>
          <w:color w:val="auto"/>
          <w:sz w:val="18"/>
          <w:szCs w:val="18"/>
          <w:lang w:val="en-US" w:eastAsia="en-US"/>
        </w:rPr>
        <w:t>zrada</w:t>
      </w:r>
      <w:proofErr w:type="spellEnd"/>
      <w:r w:rsidR="00CC1B4C" w:rsidRPr="004679A5">
        <w:rPr>
          <w:rFonts w:eastAsiaTheme="minorHAnsi"/>
          <w:color w:val="auto"/>
          <w:sz w:val="18"/>
          <w:szCs w:val="18"/>
          <w:lang w:val="en-US" w:eastAsia="en-US"/>
        </w:rPr>
        <w:t xml:space="preserve"> </w:t>
      </w:r>
      <w:proofErr w:type="spellStart"/>
      <w:r w:rsidR="00CC1B4C" w:rsidRPr="004679A5">
        <w:rPr>
          <w:rFonts w:eastAsiaTheme="minorHAnsi"/>
          <w:color w:val="auto"/>
          <w:sz w:val="18"/>
          <w:szCs w:val="18"/>
          <w:lang w:val="en-US" w:eastAsia="en-US"/>
        </w:rPr>
        <w:t>kompletnog</w:t>
      </w:r>
      <w:proofErr w:type="spellEnd"/>
      <w:r w:rsidR="00CC1B4C" w:rsidRPr="004679A5">
        <w:rPr>
          <w:rFonts w:eastAsiaTheme="minorHAnsi"/>
          <w:color w:val="auto"/>
          <w:sz w:val="18"/>
          <w:szCs w:val="18"/>
          <w:lang w:val="en-US" w:eastAsia="en-US"/>
        </w:rPr>
        <w:t xml:space="preserve"> </w:t>
      </w:r>
      <w:proofErr w:type="spellStart"/>
      <w:r w:rsidR="00CC1B4C" w:rsidRPr="004679A5">
        <w:rPr>
          <w:rFonts w:eastAsiaTheme="minorHAnsi"/>
          <w:color w:val="auto"/>
          <w:sz w:val="18"/>
          <w:szCs w:val="18"/>
          <w:lang w:val="en-US" w:eastAsia="en-US"/>
        </w:rPr>
        <w:t>urbanističko-arhitektonskog</w:t>
      </w:r>
      <w:proofErr w:type="spellEnd"/>
      <w:r w:rsidR="00CC1B4C" w:rsidRPr="004679A5">
        <w:rPr>
          <w:rFonts w:eastAsiaTheme="minorHAnsi"/>
          <w:color w:val="auto"/>
          <w:sz w:val="18"/>
          <w:szCs w:val="18"/>
          <w:lang w:val="en-US" w:eastAsia="en-US"/>
        </w:rPr>
        <w:t xml:space="preserve"> </w:t>
      </w:r>
      <w:proofErr w:type="spellStart"/>
      <w:r w:rsidR="00CC1B4C" w:rsidRPr="004679A5">
        <w:rPr>
          <w:rFonts w:eastAsiaTheme="minorHAnsi"/>
          <w:color w:val="auto"/>
          <w:sz w:val="18"/>
          <w:szCs w:val="18"/>
          <w:lang w:val="en-US" w:eastAsia="en-US"/>
        </w:rPr>
        <w:t>rješenja</w:t>
      </w:r>
      <w:proofErr w:type="spellEnd"/>
      <w:r w:rsidR="00CC1B4C" w:rsidRPr="004679A5">
        <w:rPr>
          <w:rFonts w:eastAsiaTheme="minorHAnsi"/>
          <w:color w:val="auto"/>
          <w:sz w:val="18"/>
          <w:szCs w:val="18"/>
          <w:lang w:val="en-US" w:eastAsia="en-US"/>
        </w:rPr>
        <w:t xml:space="preserve"> </w:t>
      </w:r>
      <w:proofErr w:type="spellStart"/>
      <w:r w:rsidR="00F83760" w:rsidRPr="004679A5">
        <w:rPr>
          <w:rFonts w:eastAsiaTheme="minorHAnsi"/>
          <w:color w:val="auto"/>
          <w:sz w:val="18"/>
          <w:szCs w:val="18"/>
          <w:lang w:val="en-US" w:eastAsia="en-US"/>
        </w:rPr>
        <w:t>Bazena</w:t>
      </w:r>
      <w:proofErr w:type="spellEnd"/>
      <w:r w:rsidR="00F83760" w:rsidRPr="004679A5">
        <w:rPr>
          <w:rFonts w:eastAsiaTheme="minorHAnsi"/>
          <w:color w:val="auto"/>
          <w:sz w:val="18"/>
          <w:szCs w:val="18"/>
          <w:lang w:val="en-US" w:eastAsia="en-US"/>
        </w:rPr>
        <w:t xml:space="preserve"> </w:t>
      </w:r>
      <w:proofErr w:type="spellStart"/>
      <w:r w:rsidR="00F83760" w:rsidRPr="004679A5">
        <w:rPr>
          <w:rFonts w:eastAsiaTheme="minorHAnsi"/>
          <w:color w:val="auto"/>
          <w:sz w:val="18"/>
          <w:szCs w:val="18"/>
          <w:lang w:val="en-US" w:eastAsia="en-US"/>
        </w:rPr>
        <w:t>i</w:t>
      </w:r>
      <w:proofErr w:type="spellEnd"/>
      <w:r w:rsidR="00F83760" w:rsidRPr="004679A5">
        <w:rPr>
          <w:rFonts w:eastAsiaTheme="minorHAnsi"/>
          <w:color w:val="auto"/>
          <w:sz w:val="18"/>
          <w:szCs w:val="18"/>
          <w:lang w:val="en-US" w:eastAsia="en-US"/>
        </w:rPr>
        <w:t xml:space="preserve"> </w:t>
      </w:r>
      <w:proofErr w:type="spellStart"/>
      <w:r w:rsidR="00F83760" w:rsidRPr="004679A5">
        <w:rPr>
          <w:rFonts w:eastAsiaTheme="minorHAnsi"/>
          <w:color w:val="auto"/>
          <w:sz w:val="18"/>
          <w:szCs w:val="18"/>
          <w:lang w:val="en-US" w:eastAsia="en-US"/>
        </w:rPr>
        <w:t>garaž</w:t>
      </w:r>
      <w:r w:rsidR="00CC1B4C" w:rsidRPr="004679A5">
        <w:rPr>
          <w:rFonts w:eastAsiaTheme="minorHAnsi"/>
          <w:color w:val="auto"/>
          <w:sz w:val="18"/>
          <w:szCs w:val="18"/>
          <w:lang w:val="en-US" w:eastAsia="en-US"/>
        </w:rPr>
        <w:t>u</w:t>
      </w:r>
      <w:proofErr w:type="spellEnd"/>
      <w:r w:rsidR="00CC1B4C" w:rsidRPr="004679A5">
        <w:rPr>
          <w:rFonts w:eastAsiaTheme="minorHAnsi"/>
          <w:color w:val="auto"/>
          <w:sz w:val="18"/>
          <w:szCs w:val="18"/>
          <w:lang w:val="en-US" w:eastAsia="en-US"/>
        </w:rPr>
        <w:t xml:space="preserve"> </w:t>
      </w:r>
      <w:proofErr w:type="spellStart"/>
      <w:r w:rsidR="00CC1B4C" w:rsidRPr="004679A5">
        <w:rPr>
          <w:rFonts w:eastAsiaTheme="minorHAnsi"/>
          <w:color w:val="auto"/>
          <w:sz w:val="18"/>
          <w:szCs w:val="18"/>
          <w:lang w:val="en-US" w:eastAsia="en-US"/>
        </w:rPr>
        <w:t>Crikvenici</w:t>
      </w:r>
      <w:proofErr w:type="spellEnd"/>
      <w:r w:rsidR="00CC1B4C" w:rsidRPr="004679A5">
        <w:rPr>
          <w:rFonts w:eastAsiaTheme="minorHAnsi"/>
          <w:color w:val="auto"/>
          <w:sz w:val="18"/>
          <w:szCs w:val="18"/>
          <w:lang w:val="en-US" w:eastAsia="en-US"/>
        </w:rPr>
        <w:t xml:space="preserve">. </w:t>
      </w:r>
      <w:r w:rsidR="00F83760" w:rsidRPr="004679A5">
        <w:rPr>
          <w:rFonts w:eastAsiaTheme="minorHAnsi"/>
          <w:color w:val="auto"/>
          <w:sz w:val="18"/>
          <w:szCs w:val="18"/>
          <w:lang w:val="en-US" w:eastAsia="en-US"/>
        </w:rPr>
        <w:t xml:space="preserve"> </w:t>
      </w:r>
    </w:p>
    <w:p w14:paraId="6A27280A" w14:textId="77777777" w:rsidR="00CC1B4C" w:rsidRPr="004679A5" w:rsidRDefault="00CC1B4C" w:rsidP="00CC1B4C">
      <w:pPr>
        <w:spacing w:before="1" w:after="0" w:line="240" w:lineRule="auto"/>
        <w:ind w:left="117" w:right="295"/>
        <w:rPr>
          <w:rFonts w:ascii="Arial" w:hAnsi="Arial" w:cs="Arial"/>
          <w:sz w:val="18"/>
          <w:szCs w:val="18"/>
        </w:rPr>
      </w:pPr>
    </w:p>
    <w:p w14:paraId="77B164B7" w14:textId="4EEA2989" w:rsidR="007372E2" w:rsidRPr="004679A5" w:rsidRDefault="00F14FC1" w:rsidP="00F14FC1">
      <w:pPr>
        <w:pStyle w:val="Default"/>
        <w:rPr>
          <w:rFonts w:eastAsiaTheme="minorHAnsi"/>
          <w:color w:val="auto"/>
          <w:sz w:val="18"/>
          <w:szCs w:val="18"/>
          <w:lang w:val="en-US" w:eastAsia="en-US"/>
        </w:rPr>
      </w:pPr>
      <w:r w:rsidRPr="004679A5">
        <w:rPr>
          <w:rFonts w:eastAsia="Arial"/>
          <w:b/>
          <w:bCs/>
          <w:sz w:val="18"/>
          <w:szCs w:val="18"/>
        </w:rPr>
        <w:t>P</w:t>
      </w:r>
      <w:r w:rsidR="00785AA2" w:rsidRPr="004679A5">
        <w:rPr>
          <w:rFonts w:eastAsia="Arial"/>
          <w:b/>
          <w:bCs/>
          <w:sz w:val="18"/>
          <w:szCs w:val="18"/>
        </w:rPr>
        <w:t xml:space="preserve">RAVO </w:t>
      </w:r>
      <w:r w:rsidR="00785AA2" w:rsidRPr="004679A5">
        <w:rPr>
          <w:rFonts w:eastAsia="Arial"/>
          <w:b/>
          <w:bCs/>
          <w:spacing w:val="-2"/>
          <w:sz w:val="18"/>
          <w:szCs w:val="18"/>
        </w:rPr>
        <w:t>S</w:t>
      </w:r>
      <w:r w:rsidR="00785AA2" w:rsidRPr="004679A5">
        <w:rPr>
          <w:rFonts w:eastAsia="Arial"/>
          <w:b/>
          <w:bCs/>
          <w:sz w:val="18"/>
          <w:szCs w:val="18"/>
        </w:rPr>
        <w:t>UDJELOVAN</w:t>
      </w:r>
      <w:r w:rsidR="00785AA2" w:rsidRPr="004679A5">
        <w:rPr>
          <w:rFonts w:eastAsia="Arial"/>
          <w:b/>
          <w:bCs/>
          <w:spacing w:val="-1"/>
          <w:sz w:val="18"/>
          <w:szCs w:val="18"/>
        </w:rPr>
        <w:t>J</w:t>
      </w:r>
      <w:r w:rsidR="00785AA2" w:rsidRPr="004679A5">
        <w:rPr>
          <w:rFonts w:eastAsia="Arial"/>
          <w:b/>
          <w:bCs/>
          <w:sz w:val="18"/>
          <w:szCs w:val="18"/>
        </w:rPr>
        <w:t>A</w:t>
      </w:r>
      <w:r w:rsidR="00941A45" w:rsidRPr="004679A5">
        <w:rPr>
          <w:rFonts w:eastAsia="Arial"/>
          <w:b/>
          <w:bCs/>
          <w:sz w:val="18"/>
          <w:szCs w:val="18"/>
        </w:rPr>
        <w:t>:</w:t>
      </w:r>
    </w:p>
    <w:p w14:paraId="5AEB9C43" w14:textId="77777777" w:rsidR="00941A45" w:rsidRPr="004679A5" w:rsidRDefault="00941A45" w:rsidP="00941A45">
      <w:pPr>
        <w:pStyle w:val="Default"/>
        <w:rPr>
          <w:rFonts w:eastAsia="Arial"/>
          <w:bCs/>
          <w:sz w:val="18"/>
          <w:szCs w:val="18"/>
        </w:rPr>
      </w:pPr>
      <w:r w:rsidRPr="004679A5">
        <w:rPr>
          <w:rFonts w:eastAsia="Arial"/>
          <w:bCs/>
          <w:sz w:val="18"/>
          <w:szCs w:val="18"/>
        </w:rPr>
        <w:t xml:space="preserve">U svojstvu autora imale su fizičke i pravne osobe i to kao autor pojedinac ili autorska grupa od više članova od kojih najmanje jedan mora biti ovlašteni arhitekt, dipl. </w:t>
      </w:r>
      <w:proofErr w:type="spellStart"/>
      <w:r w:rsidRPr="004679A5">
        <w:rPr>
          <w:rFonts w:eastAsia="Arial"/>
          <w:bCs/>
          <w:sz w:val="18"/>
          <w:szCs w:val="18"/>
        </w:rPr>
        <w:t>ing.arh</w:t>
      </w:r>
      <w:proofErr w:type="spellEnd"/>
      <w:r w:rsidRPr="004679A5">
        <w:rPr>
          <w:rFonts w:eastAsia="Arial"/>
          <w:bCs/>
          <w:sz w:val="18"/>
          <w:szCs w:val="18"/>
        </w:rPr>
        <w:t xml:space="preserve">. ili mag. </w:t>
      </w:r>
      <w:proofErr w:type="spellStart"/>
      <w:r w:rsidRPr="004679A5">
        <w:rPr>
          <w:rFonts w:eastAsia="Arial"/>
          <w:bCs/>
          <w:sz w:val="18"/>
          <w:szCs w:val="18"/>
        </w:rPr>
        <w:t>ing.arch</w:t>
      </w:r>
      <w:proofErr w:type="spellEnd"/>
      <w:r w:rsidRPr="004679A5">
        <w:rPr>
          <w:rFonts w:eastAsia="Arial"/>
          <w:bCs/>
          <w:sz w:val="18"/>
          <w:szCs w:val="18"/>
        </w:rPr>
        <w:t>. Ostali uvjeti sudjelovanja bili su određeni UVJETIMA NATJEČAJA.</w:t>
      </w:r>
    </w:p>
    <w:p w14:paraId="0103F898" w14:textId="77777777" w:rsidR="00F14FC1" w:rsidRPr="004679A5" w:rsidRDefault="00F14FC1">
      <w:pPr>
        <w:spacing w:after="0" w:line="240" w:lineRule="auto"/>
        <w:ind w:left="117" w:right="-20"/>
        <w:rPr>
          <w:rFonts w:ascii="Arial" w:hAnsi="Arial" w:cs="Arial"/>
          <w:sz w:val="18"/>
          <w:szCs w:val="18"/>
        </w:rPr>
      </w:pPr>
    </w:p>
    <w:p w14:paraId="7F041E4A" w14:textId="55778247" w:rsidR="00881D9A" w:rsidRPr="004679A5" w:rsidRDefault="00881D9A" w:rsidP="00881D9A">
      <w:pPr>
        <w:spacing w:after="0" w:line="241" w:lineRule="exact"/>
        <w:ind w:right="-20"/>
        <w:rPr>
          <w:rFonts w:ascii="Arial" w:eastAsia="Arial" w:hAnsi="Arial" w:cs="Arial"/>
          <w:b/>
          <w:sz w:val="18"/>
          <w:szCs w:val="18"/>
        </w:rPr>
      </w:pPr>
      <w:r w:rsidRPr="004679A5">
        <w:rPr>
          <w:rFonts w:ascii="Arial" w:eastAsia="Arial" w:hAnsi="Arial" w:cs="Arial"/>
          <w:b/>
          <w:sz w:val="18"/>
          <w:szCs w:val="18"/>
        </w:rPr>
        <w:t>KRITERIJI ZA OCJENJIVANJE:</w:t>
      </w:r>
    </w:p>
    <w:p w14:paraId="64CDC1D2" w14:textId="56B2D7BE" w:rsidR="00881D9A" w:rsidRPr="00DC3DE6" w:rsidRDefault="00881D9A" w:rsidP="00DC3DE6">
      <w:pPr>
        <w:pStyle w:val="Style17"/>
        <w:widowControl/>
        <w:spacing w:line="240" w:lineRule="auto"/>
        <w:ind w:right="213"/>
        <w:rPr>
          <w:rFonts w:ascii="Arial" w:hAnsi="Arial" w:cs="Arial"/>
          <w:sz w:val="18"/>
          <w:szCs w:val="18"/>
          <w:lang w:val="hr-HR"/>
        </w:rPr>
      </w:pPr>
      <w:r w:rsidRPr="004679A5">
        <w:rPr>
          <w:rFonts w:ascii="Arial" w:hAnsi="Arial" w:cs="Arial"/>
          <w:sz w:val="18"/>
          <w:szCs w:val="18"/>
          <w:lang w:val="hr-HR"/>
        </w:rPr>
        <w:t>Pored usklađenosti rada s uvjetima raspisa (u pogledu sadržaja, rokova i obaveznih priloga), pri ocjenjivanju radova ocjenjivački sud je valorizirao:</w:t>
      </w:r>
    </w:p>
    <w:p w14:paraId="219D2495" w14:textId="29ED1982" w:rsidR="00881D9A" w:rsidRPr="004679A5" w:rsidRDefault="00881D9A" w:rsidP="00881D9A">
      <w:pPr>
        <w:spacing w:after="0"/>
        <w:jc w:val="both"/>
        <w:rPr>
          <w:rFonts w:ascii="Arial" w:hAnsi="Arial" w:cs="Arial"/>
          <w:spacing w:val="-2"/>
          <w:sz w:val="18"/>
          <w:szCs w:val="18"/>
        </w:rPr>
      </w:pPr>
      <w:r w:rsidRPr="004679A5">
        <w:rPr>
          <w:rFonts w:ascii="Arial" w:hAnsi="Arial" w:cs="Arial"/>
          <w:spacing w:val="-2"/>
          <w:sz w:val="18"/>
          <w:szCs w:val="18"/>
        </w:rPr>
        <w:t>-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urbanistički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i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prostorni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koncept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u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odnosu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na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širi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i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uži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urbani</w:t>
      </w:r>
      <w:bookmarkStart w:id="0" w:name="_GoBack"/>
      <w:bookmarkEnd w:id="0"/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kontekst</w:t>
      </w:r>
      <w:proofErr w:type="spellEnd"/>
    </w:p>
    <w:p w14:paraId="24912E0A" w14:textId="77777777" w:rsidR="00881D9A" w:rsidRPr="004679A5" w:rsidRDefault="00881D9A" w:rsidP="00881D9A">
      <w:pPr>
        <w:spacing w:after="0"/>
        <w:jc w:val="both"/>
        <w:rPr>
          <w:rFonts w:ascii="Arial" w:hAnsi="Arial" w:cs="Arial"/>
          <w:spacing w:val="-2"/>
          <w:sz w:val="18"/>
          <w:szCs w:val="18"/>
        </w:rPr>
      </w:pPr>
      <w:r w:rsidRPr="004679A5">
        <w:rPr>
          <w:rFonts w:ascii="Arial" w:hAnsi="Arial" w:cs="Arial"/>
          <w:spacing w:val="-2"/>
          <w:sz w:val="18"/>
          <w:szCs w:val="18"/>
        </w:rPr>
        <w:t>-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provedivost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prostornog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programa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u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odnosu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na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natječajni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zadatak</w:t>
      </w:r>
      <w:proofErr w:type="spellEnd"/>
    </w:p>
    <w:p w14:paraId="709FFB2A" w14:textId="77777777" w:rsidR="00881D9A" w:rsidRPr="004679A5" w:rsidRDefault="00881D9A" w:rsidP="00881D9A">
      <w:pPr>
        <w:spacing w:after="0"/>
        <w:jc w:val="both"/>
        <w:rPr>
          <w:rFonts w:ascii="Arial" w:hAnsi="Arial" w:cs="Arial"/>
          <w:spacing w:val="-2"/>
          <w:sz w:val="18"/>
          <w:szCs w:val="18"/>
        </w:rPr>
      </w:pPr>
      <w:r w:rsidRPr="004679A5">
        <w:rPr>
          <w:rFonts w:ascii="Arial" w:hAnsi="Arial" w:cs="Arial"/>
          <w:spacing w:val="-2"/>
          <w:sz w:val="18"/>
          <w:szCs w:val="18"/>
        </w:rPr>
        <w:t>-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funkcionalne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estetske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oblikovne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i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prostorne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kvalitete</w:t>
      </w:r>
      <w:proofErr w:type="spellEnd"/>
    </w:p>
    <w:p w14:paraId="447369AD" w14:textId="77777777" w:rsidR="00881D9A" w:rsidRPr="004679A5" w:rsidRDefault="00881D9A" w:rsidP="00881D9A">
      <w:pPr>
        <w:spacing w:after="0"/>
        <w:jc w:val="both"/>
        <w:rPr>
          <w:rFonts w:ascii="Arial" w:hAnsi="Arial" w:cs="Arial"/>
          <w:spacing w:val="-2"/>
          <w:sz w:val="18"/>
          <w:szCs w:val="18"/>
        </w:rPr>
      </w:pPr>
      <w:r w:rsidRPr="004679A5">
        <w:rPr>
          <w:rFonts w:ascii="Arial" w:hAnsi="Arial" w:cs="Arial"/>
          <w:spacing w:val="-2"/>
          <w:sz w:val="18"/>
          <w:szCs w:val="18"/>
        </w:rPr>
        <w:t>-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etapnost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provedbe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plana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izgradnje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</w:p>
    <w:p w14:paraId="1AA9EF96" w14:textId="77777777" w:rsidR="00881D9A" w:rsidRPr="004679A5" w:rsidRDefault="00881D9A" w:rsidP="00881D9A">
      <w:pPr>
        <w:spacing w:after="0"/>
        <w:jc w:val="both"/>
        <w:rPr>
          <w:rFonts w:ascii="Arial" w:hAnsi="Arial" w:cs="Arial"/>
          <w:spacing w:val="-2"/>
          <w:sz w:val="18"/>
          <w:szCs w:val="18"/>
        </w:rPr>
      </w:pPr>
      <w:r w:rsidRPr="004679A5">
        <w:rPr>
          <w:rFonts w:ascii="Arial" w:hAnsi="Arial" w:cs="Arial"/>
          <w:spacing w:val="-2"/>
          <w:sz w:val="18"/>
          <w:szCs w:val="18"/>
        </w:rPr>
        <w:t>-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racionalnost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i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ekonomičnost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rješenja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(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na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temelju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orijentacijskih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poznatih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i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planiranih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proofErr w:type="gramStart"/>
      <w:r w:rsidRPr="004679A5">
        <w:rPr>
          <w:rFonts w:ascii="Arial" w:hAnsi="Arial" w:cs="Arial"/>
          <w:spacing w:val="-2"/>
          <w:sz w:val="18"/>
          <w:szCs w:val="18"/>
        </w:rPr>
        <w:t>podataka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>,..</w:t>
      </w:r>
      <w:proofErr w:type="gramEnd"/>
      <w:r w:rsidRPr="004679A5">
        <w:rPr>
          <w:rFonts w:ascii="Arial" w:hAnsi="Arial" w:cs="Arial"/>
          <w:spacing w:val="-2"/>
          <w:sz w:val="18"/>
          <w:szCs w:val="18"/>
        </w:rPr>
        <w:t>)</w:t>
      </w:r>
    </w:p>
    <w:p w14:paraId="045909E3" w14:textId="77777777" w:rsidR="00881D9A" w:rsidRPr="004679A5" w:rsidRDefault="00881D9A" w:rsidP="00881D9A">
      <w:pPr>
        <w:spacing w:after="0"/>
        <w:jc w:val="both"/>
        <w:rPr>
          <w:rFonts w:ascii="Arial" w:hAnsi="Arial" w:cs="Arial"/>
          <w:spacing w:val="-2"/>
          <w:sz w:val="18"/>
          <w:szCs w:val="18"/>
        </w:rPr>
      </w:pPr>
      <w:r w:rsidRPr="004679A5">
        <w:rPr>
          <w:rFonts w:ascii="Arial" w:hAnsi="Arial" w:cs="Arial"/>
          <w:spacing w:val="-2"/>
          <w:sz w:val="18"/>
          <w:szCs w:val="18"/>
        </w:rPr>
        <w:t>-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cjelovitost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i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uravnoteženost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programskih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i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prostornih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rješenja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kako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u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generalnoj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koncepciji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tako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i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kroz</w:t>
      </w:r>
      <w:proofErr w:type="spellEnd"/>
    </w:p>
    <w:p w14:paraId="66DD0C60" w14:textId="77777777" w:rsidR="00881D9A" w:rsidRPr="004679A5" w:rsidRDefault="00881D9A" w:rsidP="00881D9A">
      <w:pPr>
        <w:spacing w:after="0"/>
        <w:jc w:val="both"/>
        <w:rPr>
          <w:rFonts w:ascii="Arial" w:hAnsi="Arial" w:cs="Arial"/>
          <w:spacing w:val="-2"/>
          <w:sz w:val="18"/>
          <w:szCs w:val="18"/>
        </w:rPr>
      </w:pP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rješenja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pojedinih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segmenata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u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prostoru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(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namjena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formiranje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građevinskih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cjelina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i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volumena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u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odnosu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na</w:t>
      </w:r>
      <w:proofErr w:type="spellEnd"/>
    </w:p>
    <w:p w14:paraId="4930A095" w14:textId="77777777" w:rsidR="00881D9A" w:rsidRPr="004679A5" w:rsidRDefault="00881D9A" w:rsidP="00881D9A">
      <w:pPr>
        <w:spacing w:after="0"/>
        <w:jc w:val="both"/>
        <w:rPr>
          <w:rFonts w:ascii="Arial" w:hAnsi="Arial" w:cs="Arial"/>
          <w:spacing w:val="-2"/>
          <w:sz w:val="18"/>
          <w:szCs w:val="18"/>
        </w:rPr>
      </w:pP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okolni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prostor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režim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prometa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r w:rsidRPr="004679A5">
        <w:rPr>
          <w:rFonts w:ascii="Arial" w:hAnsi="Arial" w:cs="Arial"/>
          <w:spacing w:val="-2"/>
          <w:sz w:val="18"/>
          <w:szCs w:val="18"/>
        </w:rPr>
        <w:t>zelenilo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proofErr w:type="gramStart"/>
      <w:r w:rsidRPr="004679A5">
        <w:rPr>
          <w:rFonts w:ascii="Arial" w:hAnsi="Arial" w:cs="Arial"/>
          <w:spacing w:val="-2"/>
          <w:sz w:val="18"/>
          <w:szCs w:val="18"/>
        </w:rPr>
        <w:t>vizure</w:t>
      </w:r>
      <w:proofErr w:type="spellEnd"/>
      <w:r w:rsidRPr="004679A5">
        <w:rPr>
          <w:rFonts w:ascii="Arial" w:hAnsi="Arial" w:cs="Arial"/>
          <w:spacing w:val="-2"/>
          <w:sz w:val="18"/>
          <w:szCs w:val="18"/>
        </w:rPr>
        <w:t>,.</w:t>
      </w:r>
      <w:proofErr w:type="gramEnd"/>
      <w:r w:rsidRPr="004679A5">
        <w:rPr>
          <w:rFonts w:ascii="Arial" w:hAnsi="Arial" w:cs="Arial"/>
          <w:spacing w:val="-2"/>
          <w:sz w:val="18"/>
          <w:szCs w:val="18"/>
        </w:rPr>
        <w:t>)</w:t>
      </w:r>
    </w:p>
    <w:p w14:paraId="106487D5" w14:textId="77777777" w:rsidR="00F14FC1" w:rsidRPr="004679A5" w:rsidRDefault="00F14FC1" w:rsidP="00881D9A">
      <w:pPr>
        <w:spacing w:after="0" w:line="240" w:lineRule="auto"/>
        <w:ind w:right="-20"/>
        <w:rPr>
          <w:rFonts w:ascii="Arial" w:hAnsi="Arial" w:cs="Arial"/>
          <w:sz w:val="18"/>
          <w:szCs w:val="18"/>
        </w:rPr>
      </w:pPr>
    </w:p>
    <w:p w14:paraId="03FD5452" w14:textId="77777777" w:rsidR="00881D9A" w:rsidRPr="004679A5" w:rsidRDefault="00881D9A" w:rsidP="00881D9A">
      <w:pPr>
        <w:spacing w:after="0" w:line="241" w:lineRule="exact"/>
        <w:ind w:right="-20"/>
        <w:rPr>
          <w:rFonts w:ascii="Arial" w:eastAsia="Calibri" w:hAnsi="Arial" w:cs="Arial"/>
          <w:b/>
          <w:sz w:val="18"/>
          <w:szCs w:val="18"/>
        </w:rPr>
      </w:pPr>
      <w:r w:rsidRPr="004679A5">
        <w:rPr>
          <w:rFonts w:ascii="Arial" w:eastAsia="Calibri" w:hAnsi="Arial" w:cs="Arial"/>
          <w:b/>
          <w:sz w:val="18"/>
          <w:szCs w:val="18"/>
        </w:rPr>
        <w:t>OCJENJIVAČKI SUD:</w:t>
      </w:r>
    </w:p>
    <w:p w14:paraId="2784349F" w14:textId="77777777" w:rsidR="00881D9A" w:rsidRPr="004679A5" w:rsidRDefault="00881D9A" w:rsidP="00881D9A">
      <w:pPr>
        <w:widowControl/>
        <w:autoSpaceDE w:val="0"/>
        <w:autoSpaceDN w:val="0"/>
        <w:adjustRightInd w:val="0"/>
        <w:spacing w:after="14" w:line="240" w:lineRule="auto"/>
        <w:rPr>
          <w:rFonts w:ascii="Arial" w:eastAsia="Calibri" w:hAnsi="Arial" w:cs="Arial"/>
          <w:sz w:val="18"/>
          <w:szCs w:val="18"/>
        </w:rPr>
      </w:pPr>
      <w:r w:rsidRPr="004679A5">
        <w:rPr>
          <w:rFonts w:ascii="Arial" w:eastAsia="Calibri" w:hAnsi="Arial" w:cs="Arial"/>
          <w:sz w:val="18"/>
          <w:szCs w:val="18"/>
        </w:rPr>
        <w:t xml:space="preserve">Igor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Rožić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d.i.a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>. (</w:t>
      </w:r>
      <w:proofErr w:type="spellStart"/>
      <w:proofErr w:type="gramStart"/>
      <w:r w:rsidRPr="004679A5">
        <w:rPr>
          <w:rFonts w:ascii="Arial" w:eastAsia="Calibri" w:hAnsi="Arial" w:cs="Arial"/>
          <w:sz w:val="18"/>
          <w:szCs w:val="18"/>
        </w:rPr>
        <w:t>ovl.arhitekt</w:t>
      </w:r>
      <w:proofErr w:type="spellEnd"/>
      <w:proofErr w:type="gramEnd"/>
      <w:r w:rsidRPr="004679A5">
        <w:rPr>
          <w:rFonts w:ascii="Arial" w:eastAsia="Calibri" w:hAnsi="Arial" w:cs="Arial"/>
          <w:sz w:val="18"/>
          <w:szCs w:val="18"/>
        </w:rPr>
        <w:t xml:space="preserve"> 2408),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predsjednik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 O.S.</w:t>
      </w:r>
    </w:p>
    <w:p w14:paraId="15E38CBC" w14:textId="77777777" w:rsidR="00881D9A" w:rsidRPr="004679A5" w:rsidRDefault="00881D9A" w:rsidP="00881D9A">
      <w:pPr>
        <w:widowControl/>
        <w:autoSpaceDE w:val="0"/>
        <w:autoSpaceDN w:val="0"/>
        <w:adjustRightInd w:val="0"/>
        <w:spacing w:after="14" w:line="240" w:lineRule="auto"/>
        <w:rPr>
          <w:rFonts w:ascii="Arial" w:eastAsia="Calibri" w:hAnsi="Arial" w:cs="Arial"/>
          <w:sz w:val="18"/>
          <w:szCs w:val="18"/>
        </w:rPr>
      </w:pPr>
      <w:r w:rsidRPr="004679A5">
        <w:rPr>
          <w:rFonts w:ascii="Arial" w:eastAsia="Calibri" w:hAnsi="Arial" w:cs="Arial"/>
          <w:sz w:val="18"/>
          <w:szCs w:val="18"/>
        </w:rPr>
        <w:t xml:space="preserve">Damir Rukavina,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dipl.ing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.,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zamjenik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predsjednika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 O.S.</w:t>
      </w:r>
    </w:p>
    <w:p w14:paraId="559ABB06" w14:textId="77777777" w:rsidR="00881D9A" w:rsidRPr="004679A5" w:rsidRDefault="00881D9A" w:rsidP="00881D9A">
      <w:pPr>
        <w:widowControl/>
        <w:autoSpaceDE w:val="0"/>
        <w:autoSpaceDN w:val="0"/>
        <w:adjustRightInd w:val="0"/>
        <w:spacing w:after="14" w:line="240" w:lineRule="auto"/>
        <w:rPr>
          <w:rFonts w:ascii="Arial" w:eastAsia="Calibri" w:hAnsi="Arial" w:cs="Arial"/>
          <w:sz w:val="18"/>
          <w:szCs w:val="18"/>
        </w:rPr>
      </w:pPr>
      <w:r w:rsidRPr="004679A5">
        <w:rPr>
          <w:rFonts w:ascii="Arial" w:eastAsia="Calibri" w:hAnsi="Arial" w:cs="Arial"/>
          <w:sz w:val="18"/>
          <w:szCs w:val="18"/>
        </w:rPr>
        <w:t xml:space="preserve">Mirko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Bertić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d.i.a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. </w:t>
      </w:r>
    </w:p>
    <w:p w14:paraId="2C05ADE5" w14:textId="77777777" w:rsidR="00881D9A" w:rsidRPr="004679A5" w:rsidRDefault="00881D9A" w:rsidP="00881D9A">
      <w:pPr>
        <w:widowControl/>
        <w:autoSpaceDE w:val="0"/>
        <w:autoSpaceDN w:val="0"/>
        <w:adjustRightInd w:val="0"/>
        <w:spacing w:after="14" w:line="240" w:lineRule="auto"/>
        <w:rPr>
          <w:rFonts w:ascii="Arial" w:eastAsia="Calibri" w:hAnsi="Arial" w:cs="Arial"/>
          <w:sz w:val="18"/>
          <w:szCs w:val="18"/>
        </w:rPr>
      </w:pPr>
      <w:r w:rsidRPr="004679A5">
        <w:rPr>
          <w:rFonts w:ascii="Arial" w:eastAsia="Calibri" w:hAnsi="Arial" w:cs="Arial"/>
          <w:sz w:val="18"/>
          <w:szCs w:val="18"/>
        </w:rPr>
        <w:t xml:space="preserve">Vjekoslava Glavan,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d.i.a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. </w:t>
      </w:r>
    </w:p>
    <w:p w14:paraId="70ED066D" w14:textId="77777777" w:rsidR="00881D9A" w:rsidRPr="004679A5" w:rsidRDefault="00881D9A" w:rsidP="00881D9A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4679A5">
        <w:rPr>
          <w:rFonts w:ascii="Arial" w:eastAsia="Calibri" w:hAnsi="Arial" w:cs="Arial"/>
          <w:sz w:val="18"/>
          <w:szCs w:val="18"/>
        </w:rPr>
        <w:t xml:space="preserve">Ljiljana Marčetić,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d.i.a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 xml:space="preserve">. </w:t>
      </w:r>
    </w:p>
    <w:p w14:paraId="6EABDBCE" w14:textId="77777777" w:rsidR="00881D9A" w:rsidRPr="00E56874" w:rsidRDefault="00881D9A" w:rsidP="00881D9A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proofErr w:type="spellStart"/>
      <w:r w:rsidRPr="00E56874">
        <w:rPr>
          <w:rFonts w:ascii="Arial" w:eastAsia="Calibri" w:hAnsi="Arial" w:cs="Arial"/>
          <w:b/>
          <w:sz w:val="18"/>
          <w:szCs w:val="18"/>
        </w:rPr>
        <w:t>Zamjenik</w:t>
      </w:r>
      <w:proofErr w:type="spellEnd"/>
      <w:r w:rsidRPr="00E56874">
        <w:rPr>
          <w:rFonts w:ascii="Arial" w:eastAsia="Calibri" w:hAnsi="Arial" w:cs="Arial"/>
          <w:b/>
          <w:sz w:val="18"/>
          <w:szCs w:val="18"/>
        </w:rPr>
        <w:t xml:space="preserve"> </w:t>
      </w:r>
      <w:proofErr w:type="spellStart"/>
      <w:r w:rsidRPr="00E56874">
        <w:rPr>
          <w:rFonts w:ascii="Arial" w:eastAsia="Calibri" w:hAnsi="Arial" w:cs="Arial"/>
          <w:b/>
          <w:sz w:val="18"/>
          <w:szCs w:val="18"/>
        </w:rPr>
        <w:t>člana</w:t>
      </w:r>
      <w:proofErr w:type="spellEnd"/>
      <w:r w:rsidRPr="00E56874">
        <w:rPr>
          <w:rFonts w:ascii="Arial" w:eastAsia="Calibri" w:hAnsi="Arial" w:cs="Arial"/>
          <w:b/>
          <w:sz w:val="18"/>
          <w:szCs w:val="18"/>
        </w:rPr>
        <w:t xml:space="preserve"> </w:t>
      </w:r>
      <w:proofErr w:type="spellStart"/>
      <w:r w:rsidRPr="00E56874">
        <w:rPr>
          <w:rFonts w:ascii="Arial" w:eastAsia="Calibri" w:hAnsi="Arial" w:cs="Arial"/>
          <w:b/>
          <w:sz w:val="18"/>
          <w:szCs w:val="18"/>
        </w:rPr>
        <w:t>Ocjenjivačkog</w:t>
      </w:r>
      <w:proofErr w:type="spellEnd"/>
      <w:r w:rsidRPr="00E56874">
        <w:rPr>
          <w:rFonts w:ascii="Arial" w:eastAsia="Calibri" w:hAnsi="Arial" w:cs="Arial"/>
          <w:b/>
          <w:sz w:val="18"/>
          <w:szCs w:val="18"/>
        </w:rPr>
        <w:t xml:space="preserve"> </w:t>
      </w:r>
      <w:proofErr w:type="spellStart"/>
      <w:r w:rsidRPr="00E56874">
        <w:rPr>
          <w:rFonts w:ascii="Arial" w:eastAsia="Calibri" w:hAnsi="Arial" w:cs="Arial"/>
          <w:b/>
          <w:sz w:val="18"/>
          <w:szCs w:val="18"/>
        </w:rPr>
        <w:t>suda</w:t>
      </w:r>
      <w:proofErr w:type="spellEnd"/>
      <w:r w:rsidRPr="00E56874">
        <w:rPr>
          <w:rFonts w:ascii="Arial" w:eastAsia="Calibri" w:hAnsi="Arial" w:cs="Arial"/>
          <w:b/>
          <w:sz w:val="18"/>
          <w:szCs w:val="18"/>
        </w:rPr>
        <w:t xml:space="preserve">: </w:t>
      </w:r>
    </w:p>
    <w:p w14:paraId="521C55FC" w14:textId="77777777" w:rsidR="00881D9A" w:rsidRPr="004679A5" w:rsidRDefault="00881D9A" w:rsidP="00881D9A">
      <w:pPr>
        <w:widowControl/>
        <w:autoSpaceDE w:val="0"/>
        <w:autoSpaceDN w:val="0"/>
        <w:adjustRightInd w:val="0"/>
        <w:spacing w:after="14" w:line="240" w:lineRule="auto"/>
        <w:rPr>
          <w:rFonts w:ascii="Arial" w:eastAsia="Calibri" w:hAnsi="Arial" w:cs="Arial"/>
          <w:sz w:val="18"/>
          <w:szCs w:val="18"/>
        </w:rPr>
      </w:pPr>
      <w:r w:rsidRPr="004679A5">
        <w:rPr>
          <w:rFonts w:ascii="Arial" w:hAnsi="Arial" w:cs="Arial"/>
          <w:sz w:val="18"/>
          <w:szCs w:val="18"/>
        </w:rPr>
        <w:t xml:space="preserve">Miroslav </w:t>
      </w:r>
      <w:proofErr w:type="spellStart"/>
      <w:r w:rsidRPr="004679A5">
        <w:rPr>
          <w:rFonts w:ascii="Arial" w:hAnsi="Arial" w:cs="Arial"/>
          <w:sz w:val="18"/>
          <w:szCs w:val="18"/>
        </w:rPr>
        <w:t>Dragomanović</w:t>
      </w:r>
      <w:proofErr w:type="spellEnd"/>
      <w:r w:rsidRPr="004679A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679A5">
        <w:rPr>
          <w:rFonts w:ascii="Arial" w:hAnsi="Arial" w:cs="Arial"/>
          <w:sz w:val="18"/>
          <w:szCs w:val="18"/>
        </w:rPr>
        <w:t>d.i.a</w:t>
      </w:r>
      <w:proofErr w:type="spellEnd"/>
      <w:r w:rsidRPr="004679A5">
        <w:rPr>
          <w:rFonts w:ascii="Arial" w:hAnsi="Arial" w:cs="Arial"/>
          <w:sz w:val="18"/>
          <w:szCs w:val="18"/>
        </w:rPr>
        <w:t xml:space="preserve">. </w:t>
      </w:r>
      <w:r w:rsidRPr="004679A5">
        <w:rPr>
          <w:rFonts w:ascii="Arial" w:eastAsia="Calibri" w:hAnsi="Arial" w:cs="Arial"/>
          <w:sz w:val="18"/>
          <w:szCs w:val="18"/>
        </w:rPr>
        <w:t>(</w:t>
      </w:r>
      <w:proofErr w:type="spellStart"/>
      <w:proofErr w:type="gramStart"/>
      <w:r w:rsidRPr="004679A5">
        <w:rPr>
          <w:rFonts w:ascii="Arial" w:eastAsia="Calibri" w:hAnsi="Arial" w:cs="Arial"/>
          <w:sz w:val="18"/>
          <w:szCs w:val="18"/>
        </w:rPr>
        <w:t>ovl.arhitekt</w:t>
      </w:r>
      <w:proofErr w:type="spellEnd"/>
      <w:proofErr w:type="gramEnd"/>
      <w:r w:rsidRPr="004679A5">
        <w:rPr>
          <w:rFonts w:ascii="Arial" w:eastAsia="Calibri" w:hAnsi="Arial" w:cs="Arial"/>
          <w:sz w:val="18"/>
          <w:szCs w:val="18"/>
        </w:rPr>
        <w:t xml:space="preserve"> 1027)</w:t>
      </w:r>
    </w:p>
    <w:p w14:paraId="50954D90" w14:textId="77777777" w:rsidR="00881D9A" w:rsidRPr="00E56874" w:rsidRDefault="00881D9A" w:rsidP="00881D9A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proofErr w:type="spellStart"/>
      <w:r w:rsidRPr="00E56874">
        <w:rPr>
          <w:rFonts w:ascii="Arial" w:eastAsia="Calibri" w:hAnsi="Arial" w:cs="Arial"/>
          <w:b/>
          <w:sz w:val="18"/>
          <w:szCs w:val="18"/>
        </w:rPr>
        <w:t>Tehnička</w:t>
      </w:r>
      <w:proofErr w:type="spellEnd"/>
      <w:r w:rsidRPr="00E56874">
        <w:rPr>
          <w:rFonts w:ascii="Arial" w:eastAsia="Calibri" w:hAnsi="Arial" w:cs="Arial"/>
          <w:b/>
          <w:sz w:val="18"/>
          <w:szCs w:val="18"/>
        </w:rPr>
        <w:t xml:space="preserve"> </w:t>
      </w:r>
      <w:proofErr w:type="spellStart"/>
      <w:r w:rsidRPr="00E56874">
        <w:rPr>
          <w:rFonts w:ascii="Arial" w:eastAsia="Calibri" w:hAnsi="Arial" w:cs="Arial"/>
          <w:b/>
          <w:sz w:val="18"/>
          <w:szCs w:val="18"/>
        </w:rPr>
        <w:t>komisija</w:t>
      </w:r>
      <w:proofErr w:type="spellEnd"/>
      <w:r w:rsidRPr="00E56874">
        <w:rPr>
          <w:rFonts w:ascii="Arial" w:eastAsia="Calibri" w:hAnsi="Arial" w:cs="Arial"/>
          <w:b/>
          <w:sz w:val="18"/>
          <w:szCs w:val="18"/>
        </w:rPr>
        <w:t xml:space="preserve">: </w:t>
      </w:r>
    </w:p>
    <w:p w14:paraId="0ACD747E" w14:textId="77777777" w:rsidR="00881D9A" w:rsidRPr="004679A5" w:rsidRDefault="00881D9A" w:rsidP="00881D9A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4679A5">
        <w:rPr>
          <w:rFonts w:ascii="Arial" w:hAnsi="Arial" w:cs="Arial"/>
          <w:sz w:val="18"/>
          <w:szCs w:val="18"/>
        </w:rPr>
        <w:t xml:space="preserve">Lea </w:t>
      </w:r>
      <w:proofErr w:type="spellStart"/>
      <w:r w:rsidRPr="004679A5">
        <w:rPr>
          <w:rFonts w:ascii="Arial" w:hAnsi="Arial" w:cs="Arial"/>
          <w:sz w:val="18"/>
          <w:szCs w:val="18"/>
        </w:rPr>
        <w:t>Lončarević</w:t>
      </w:r>
      <w:proofErr w:type="spellEnd"/>
      <w:r w:rsidRPr="004679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679A5">
        <w:rPr>
          <w:rFonts w:ascii="Arial" w:hAnsi="Arial" w:cs="Arial"/>
          <w:sz w:val="18"/>
          <w:szCs w:val="18"/>
        </w:rPr>
        <w:t>Žibrat</w:t>
      </w:r>
      <w:proofErr w:type="spellEnd"/>
      <w:r w:rsidRPr="004679A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679A5">
        <w:rPr>
          <w:rFonts w:ascii="Arial" w:hAnsi="Arial" w:cs="Arial"/>
          <w:sz w:val="18"/>
          <w:szCs w:val="18"/>
        </w:rPr>
        <w:t>d.i.a</w:t>
      </w:r>
      <w:proofErr w:type="spellEnd"/>
      <w:r w:rsidRPr="004679A5">
        <w:rPr>
          <w:rFonts w:ascii="Arial" w:hAnsi="Arial" w:cs="Arial"/>
          <w:sz w:val="18"/>
          <w:szCs w:val="18"/>
        </w:rPr>
        <w:t>.</w:t>
      </w:r>
    </w:p>
    <w:p w14:paraId="5C50F608" w14:textId="77777777" w:rsidR="00881D9A" w:rsidRPr="00E56874" w:rsidRDefault="00881D9A" w:rsidP="00881D9A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proofErr w:type="spellStart"/>
      <w:r w:rsidRPr="00E56874">
        <w:rPr>
          <w:rFonts w:ascii="Arial" w:eastAsia="Calibri" w:hAnsi="Arial" w:cs="Arial"/>
          <w:b/>
          <w:sz w:val="18"/>
          <w:szCs w:val="18"/>
        </w:rPr>
        <w:t>Tajnik</w:t>
      </w:r>
      <w:proofErr w:type="spellEnd"/>
      <w:r w:rsidRPr="00E56874">
        <w:rPr>
          <w:rFonts w:ascii="Arial" w:eastAsia="Calibri" w:hAnsi="Arial" w:cs="Arial"/>
          <w:b/>
          <w:sz w:val="18"/>
          <w:szCs w:val="18"/>
        </w:rPr>
        <w:t xml:space="preserve"> </w:t>
      </w:r>
      <w:proofErr w:type="spellStart"/>
      <w:r w:rsidRPr="00E56874">
        <w:rPr>
          <w:rFonts w:ascii="Arial" w:eastAsia="Calibri" w:hAnsi="Arial" w:cs="Arial"/>
          <w:b/>
          <w:sz w:val="18"/>
          <w:szCs w:val="18"/>
        </w:rPr>
        <w:t>natječaja</w:t>
      </w:r>
      <w:proofErr w:type="spellEnd"/>
      <w:r w:rsidRPr="00E56874">
        <w:rPr>
          <w:rFonts w:ascii="Arial" w:eastAsia="Calibri" w:hAnsi="Arial" w:cs="Arial"/>
          <w:b/>
          <w:sz w:val="18"/>
          <w:szCs w:val="18"/>
        </w:rPr>
        <w:t xml:space="preserve">: </w:t>
      </w:r>
    </w:p>
    <w:p w14:paraId="28FB7B75" w14:textId="77777777" w:rsidR="00881D9A" w:rsidRPr="004679A5" w:rsidRDefault="00881D9A" w:rsidP="00881D9A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4679A5">
        <w:rPr>
          <w:rFonts w:ascii="Arial" w:eastAsia="Calibri" w:hAnsi="Arial" w:cs="Arial"/>
          <w:sz w:val="18"/>
          <w:szCs w:val="18"/>
        </w:rPr>
        <w:t xml:space="preserve">Miljenko Bernfest, </w:t>
      </w:r>
      <w:proofErr w:type="spellStart"/>
      <w:r w:rsidRPr="004679A5">
        <w:rPr>
          <w:rFonts w:ascii="Arial" w:eastAsia="Calibri" w:hAnsi="Arial" w:cs="Arial"/>
          <w:sz w:val="18"/>
          <w:szCs w:val="18"/>
        </w:rPr>
        <w:t>d.i.a</w:t>
      </w:r>
      <w:proofErr w:type="spellEnd"/>
      <w:r w:rsidRPr="004679A5">
        <w:rPr>
          <w:rFonts w:ascii="Arial" w:eastAsia="Calibri" w:hAnsi="Arial" w:cs="Arial"/>
          <w:sz w:val="18"/>
          <w:szCs w:val="18"/>
        </w:rPr>
        <w:t>.</w:t>
      </w:r>
    </w:p>
    <w:p w14:paraId="536A0757" w14:textId="77777777" w:rsidR="00881D9A" w:rsidRPr="004679A5" w:rsidRDefault="00881D9A" w:rsidP="00881D9A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0E6853F8" w14:textId="42629C2D" w:rsidR="00881D9A" w:rsidRPr="004679A5" w:rsidRDefault="00881D9A" w:rsidP="00881D9A">
      <w:pPr>
        <w:pStyle w:val="BodyText"/>
        <w:ind w:right="43"/>
        <w:rPr>
          <w:rFonts w:eastAsia="Calibri"/>
          <w:b w:val="0"/>
          <w:szCs w:val="18"/>
          <w:lang w:val="en-US" w:eastAsia="en-US"/>
        </w:rPr>
      </w:pPr>
      <w:r w:rsidRPr="004679A5">
        <w:rPr>
          <w:rFonts w:eastAsia="Calibri"/>
          <w:b w:val="0"/>
          <w:szCs w:val="18"/>
          <w:lang w:val="en-US" w:eastAsia="en-US"/>
        </w:rPr>
        <w:t xml:space="preserve">Na </w:t>
      </w:r>
      <w:proofErr w:type="spellStart"/>
      <w:r w:rsidRPr="004679A5">
        <w:rPr>
          <w:rFonts w:eastAsia="Calibri"/>
          <w:b w:val="0"/>
          <w:szCs w:val="18"/>
          <w:lang w:val="en-US" w:eastAsia="en-US"/>
        </w:rPr>
        <w:t>natječaj</w:t>
      </w:r>
      <w:proofErr w:type="spellEnd"/>
      <w:r w:rsidRPr="004679A5">
        <w:rPr>
          <w:rFonts w:eastAsia="Calibri"/>
          <w:b w:val="0"/>
          <w:szCs w:val="18"/>
          <w:lang w:val="en-US" w:eastAsia="en-US"/>
        </w:rPr>
        <w:t xml:space="preserve"> je u </w:t>
      </w:r>
      <w:proofErr w:type="spellStart"/>
      <w:r w:rsidRPr="004679A5">
        <w:rPr>
          <w:rFonts w:eastAsia="Calibri"/>
          <w:b w:val="0"/>
          <w:szCs w:val="18"/>
          <w:lang w:val="en-US" w:eastAsia="en-US"/>
        </w:rPr>
        <w:t>propisanom</w:t>
      </w:r>
      <w:proofErr w:type="spellEnd"/>
      <w:r w:rsidRPr="004679A5">
        <w:rPr>
          <w:rFonts w:eastAsia="Calibri"/>
          <w:b w:val="0"/>
          <w:szCs w:val="18"/>
          <w:lang w:val="en-US" w:eastAsia="en-US"/>
        </w:rPr>
        <w:t xml:space="preserve"> </w:t>
      </w:r>
      <w:proofErr w:type="spellStart"/>
      <w:r w:rsidRPr="004679A5">
        <w:rPr>
          <w:rFonts w:eastAsia="Calibri"/>
          <w:b w:val="0"/>
          <w:szCs w:val="18"/>
          <w:lang w:val="en-US" w:eastAsia="en-US"/>
        </w:rPr>
        <w:t>roku</w:t>
      </w:r>
      <w:proofErr w:type="spellEnd"/>
      <w:r w:rsidRPr="004679A5">
        <w:rPr>
          <w:rFonts w:eastAsia="Calibri"/>
          <w:b w:val="0"/>
          <w:szCs w:val="18"/>
          <w:lang w:val="en-US" w:eastAsia="en-US"/>
        </w:rPr>
        <w:t xml:space="preserve"> </w:t>
      </w:r>
      <w:proofErr w:type="spellStart"/>
      <w:r w:rsidRPr="004679A5">
        <w:rPr>
          <w:rFonts w:eastAsia="Calibri"/>
          <w:b w:val="0"/>
          <w:szCs w:val="18"/>
          <w:lang w:val="en-US" w:eastAsia="en-US"/>
        </w:rPr>
        <w:t>pristiglo</w:t>
      </w:r>
      <w:proofErr w:type="spellEnd"/>
      <w:r w:rsidRPr="004679A5">
        <w:rPr>
          <w:rFonts w:eastAsia="Calibri"/>
          <w:b w:val="0"/>
          <w:szCs w:val="18"/>
          <w:lang w:val="en-US" w:eastAsia="en-US"/>
        </w:rPr>
        <w:t xml:space="preserve"> 6 </w:t>
      </w:r>
      <w:proofErr w:type="spellStart"/>
      <w:r w:rsidRPr="004679A5">
        <w:rPr>
          <w:rFonts w:eastAsia="Calibri"/>
          <w:b w:val="0"/>
          <w:szCs w:val="18"/>
          <w:lang w:val="en-US" w:eastAsia="en-US"/>
        </w:rPr>
        <w:t>radova</w:t>
      </w:r>
      <w:proofErr w:type="spellEnd"/>
      <w:r w:rsidRPr="004679A5">
        <w:rPr>
          <w:rFonts w:eastAsia="Calibri"/>
          <w:b w:val="0"/>
          <w:szCs w:val="18"/>
          <w:lang w:val="en-US" w:eastAsia="en-US"/>
        </w:rPr>
        <w:t xml:space="preserve">, </w:t>
      </w:r>
      <w:proofErr w:type="gramStart"/>
      <w:r w:rsidRPr="004679A5">
        <w:rPr>
          <w:rFonts w:eastAsia="Calibri"/>
          <w:b w:val="0"/>
          <w:szCs w:val="18"/>
          <w:lang w:val="en-US" w:eastAsia="en-US"/>
        </w:rPr>
        <w:t>a</w:t>
      </w:r>
      <w:proofErr w:type="gramEnd"/>
      <w:r w:rsidRPr="004679A5">
        <w:rPr>
          <w:rFonts w:eastAsia="Calibri"/>
          <w:b w:val="0"/>
          <w:szCs w:val="18"/>
          <w:lang w:val="en-US" w:eastAsia="en-US"/>
        </w:rPr>
        <w:t xml:space="preserve"> </w:t>
      </w:r>
      <w:proofErr w:type="spellStart"/>
      <w:r w:rsidRPr="004679A5">
        <w:rPr>
          <w:rFonts w:eastAsia="Calibri"/>
          <w:b w:val="0"/>
          <w:szCs w:val="18"/>
          <w:lang w:val="en-US" w:eastAsia="en-US"/>
        </w:rPr>
        <w:t>odlukom</w:t>
      </w:r>
      <w:proofErr w:type="spellEnd"/>
      <w:r w:rsidRPr="004679A5">
        <w:rPr>
          <w:rFonts w:eastAsia="Calibri"/>
          <w:b w:val="0"/>
          <w:szCs w:val="18"/>
          <w:lang w:val="en-US" w:eastAsia="en-US"/>
        </w:rPr>
        <w:t xml:space="preserve"> </w:t>
      </w:r>
      <w:proofErr w:type="spellStart"/>
      <w:r w:rsidRPr="004679A5">
        <w:rPr>
          <w:rFonts w:eastAsia="Calibri"/>
          <w:b w:val="0"/>
          <w:szCs w:val="18"/>
          <w:lang w:val="en-US" w:eastAsia="en-US"/>
        </w:rPr>
        <w:t>ocjenjivačkog</w:t>
      </w:r>
      <w:proofErr w:type="spellEnd"/>
      <w:r w:rsidRPr="004679A5">
        <w:rPr>
          <w:rFonts w:eastAsia="Calibri"/>
          <w:b w:val="0"/>
          <w:szCs w:val="18"/>
          <w:lang w:val="en-US" w:eastAsia="en-US"/>
        </w:rPr>
        <w:t xml:space="preserve"> </w:t>
      </w:r>
      <w:proofErr w:type="spellStart"/>
      <w:r w:rsidRPr="004679A5">
        <w:rPr>
          <w:rFonts w:eastAsia="Calibri"/>
          <w:b w:val="0"/>
          <w:szCs w:val="18"/>
          <w:lang w:val="en-US" w:eastAsia="en-US"/>
        </w:rPr>
        <w:t>suda</w:t>
      </w:r>
      <w:proofErr w:type="spellEnd"/>
      <w:r w:rsidRPr="004679A5">
        <w:rPr>
          <w:rFonts w:eastAsia="Calibri"/>
          <w:b w:val="0"/>
          <w:szCs w:val="18"/>
          <w:lang w:val="en-US" w:eastAsia="en-US"/>
        </w:rPr>
        <w:t xml:space="preserve"> </w:t>
      </w:r>
      <w:proofErr w:type="spellStart"/>
      <w:r w:rsidR="00E56874">
        <w:rPr>
          <w:rFonts w:eastAsia="Calibri"/>
          <w:b w:val="0"/>
          <w:szCs w:val="18"/>
          <w:lang w:val="en-US" w:eastAsia="en-US"/>
        </w:rPr>
        <w:t>jednoglasno</w:t>
      </w:r>
      <w:proofErr w:type="spellEnd"/>
      <w:r w:rsidR="00E56874">
        <w:rPr>
          <w:rFonts w:eastAsia="Calibri"/>
          <w:b w:val="0"/>
          <w:szCs w:val="18"/>
          <w:lang w:val="en-US" w:eastAsia="en-US"/>
        </w:rPr>
        <w:t xml:space="preserve"> </w:t>
      </w:r>
      <w:proofErr w:type="spellStart"/>
      <w:r w:rsidR="00E56874">
        <w:rPr>
          <w:rFonts w:eastAsia="Calibri"/>
          <w:b w:val="0"/>
          <w:szCs w:val="18"/>
          <w:lang w:val="en-US" w:eastAsia="en-US"/>
        </w:rPr>
        <w:t>su</w:t>
      </w:r>
      <w:proofErr w:type="spellEnd"/>
      <w:r w:rsidR="00E56874">
        <w:rPr>
          <w:rFonts w:eastAsia="Calibri"/>
          <w:b w:val="0"/>
          <w:szCs w:val="18"/>
          <w:lang w:val="en-US" w:eastAsia="en-US"/>
        </w:rPr>
        <w:t xml:space="preserve"> </w:t>
      </w:r>
      <w:proofErr w:type="spellStart"/>
      <w:r w:rsidRPr="004679A5">
        <w:rPr>
          <w:rFonts w:eastAsia="Calibri"/>
          <w:b w:val="0"/>
          <w:szCs w:val="18"/>
          <w:lang w:val="en-US" w:eastAsia="en-US"/>
        </w:rPr>
        <w:t>dodijeljene</w:t>
      </w:r>
      <w:proofErr w:type="spellEnd"/>
      <w:r w:rsidRPr="004679A5">
        <w:rPr>
          <w:rFonts w:eastAsia="Calibri"/>
          <w:b w:val="0"/>
          <w:szCs w:val="18"/>
          <w:lang w:val="en-US" w:eastAsia="en-US"/>
        </w:rPr>
        <w:t xml:space="preserve"> </w:t>
      </w:r>
      <w:proofErr w:type="spellStart"/>
      <w:r w:rsidRPr="004679A5">
        <w:rPr>
          <w:rFonts w:eastAsia="Calibri"/>
          <w:b w:val="0"/>
          <w:szCs w:val="18"/>
          <w:lang w:val="en-US" w:eastAsia="en-US"/>
        </w:rPr>
        <w:t>slijedeće</w:t>
      </w:r>
      <w:proofErr w:type="spellEnd"/>
      <w:r w:rsidRPr="004679A5">
        <w:rPr>
          <w:rFonts w:eastAsia="Calibri"/>
          <w:b w:val="0"/>
          <w:szCs w:val="18"/>
          <w:lang w:val="en-US" w:eastAsia="en-US"/>
        </w:rPr>
        <w:t xml:space="preserve"> </w:t>
      </w:r>
      <w:proofErr w:type="spellStart"/>
      <w:r w:rsidRPr="004679A5">
        <w:rPr>
          <w:rFonts w:eastAsia="Calibri"/>
          <w:b w:val="0"/>
          <w:szCs w:val="18"/>
          <w:lang w:val="en-US" w:eastAsia="en-US"/>
        </w:rPr>
        <w:t>nagrade</w:t>
      </w:r>
      <w:proofErr w:type="spellEnd"/>
      <w:r w:rsidRPr="004679A5">
        <w:rPr>
          <w:rFonts w:eastAsia="Calibri"/>
          <w:b w:val="0"/>
          <w:szCs w:val="18"/>
          <w:lang w:val="en-US" w:eastAsia="en-US"/>
        </w:rPr>
        <w:t xml:space="preserve">: </w:t>
      </w:r>
    </w:p>
    <w:p w14:paraId="4D7E489E" w14:textId="77777777" w:rsidR="00881D9A" w:rsidRDefault="00881D9A" w:rsidP="00881D9A">
      <w:pPr>
        <w:pStyle w:val="BodyText"/>
        <w:ind w:right="43"/>
        <w:rPr>
          <w:rFonts w:eastAsia="Calibri"/>
          <w:b w:val="0"/>
          <w:sz w:val="20"/>
          <w:lang w:val="en-US" w:eastAsia="en-US"/>
        </w:rPr>
      </w:pPr>
    </w:p>
    <w:p w14:paraId="2E5A6CD8" w14:textId="62F26CF7" w:rsidR="00881D9A" w:rsidRDefault="00881D9A" w:rsidP="00881D9A">
      <w:pPr>
        <w:pStyle w:val="BodyText"/>
        <w:ind w:right="43"/>
        <w:rPr>
          <w:b w:val="0"/>
          <w:szCs w:val="18"/>
        </w:rPr>
      </w:pPr>
      <w:r w:rsidRPr="00A075F5">
        <w:rPr>
          <w:szCs w:val="18"/>
        </w:rPr>
        <w:t>PRVA NAGRADA</w:t>
      </w:r>
      <w:r w:rsidRPr="00A075F5">
        <w:rPr>
          <w:bCs/>
          <w:szCs w:val="18"/>
        </w:rPr>
        <w:t xml:space="preserve"> </w:t>
      </w:r>
      <w:r w:rsidRPr="00A075F5">
        <w:rPr>
          <w:b w:val="0"/>
          <w:bCs/>
          <w:szCs w:val="18"/>
        </w:rPr>
        <w:t xml:space="preserve">u iznosu od </w:t>
      </w:r>
      <w:r>
        <w:rPr>
          <w:b w:val="0"/>
          <w:bCs/>
          <w:szCs w:val="18"/>
        </w:rPr>
        <w:t>90</w:t>
      </w:r>
      <w:r w:rsidRPr="00A075F5">
        <w:rPr>
          <w:b w:val="0"/>
          <w:bCs/>
          <w:szCs w:val="18"/>
        </w:rPr>
        <w:t>.000,00 kn neto dodjeljuje se radu pod šifrom „</w:t>
      </w:r>
      <w:r w:rsidR="004679A5">
        <w:rPr>
          <w:bCs/>
          <w:szCs w:val="18"/>
        </w:rPr>
        <w:t>03</w:t>
      </w:r>
      <w:r w:rsidRPr="00A075F5">
        <w:rPr>
          <w:b w:val="0"/>
          <w:szCs w:val="18"/>
        </w:rPr>
        <w:t>“</w:t>
      </w:r>
    </w:p>
    <w:p w14:paraId="5D21A063" w14:textId="479E81A8" w:rsidR="00881D9A" w:rsidRDefault="00881D9A" w:rsidP="00881D9A">
      <w:pPr>
        <w:pStyle w:val="BodyText"/>
        <w:ind w:right="43"/>
        <w:rPr>
          <w:b w:val="0"/>
          <w:szCs w:val="18"/>
        </w:rPr>
      </w:pPr>
      <w:r w:rsidRPr="00A075F5">
        <w:rPr>
          <w:b w:val="0"/>
          <w:bCs/>
          <w:szCs w:val="18"/>
        </w:rPr>
        <w:t>Autor</w:t>
      </w:r>
      <w:r>
        <w:rPr>
          <w:b w:val="0"/>
          <w:bCs/>
          <w:szCs w:val="18"/>
        </w:rPr>
        <w:t>i</w:t>
      </w:r>
      <w:r w:rsidRPr="00A075F5">
        <w:rPr>
          <w:b w:val="0"/>
          <w:bCs/>
          <w:szCs w:val="18"/>
        </w:rPr>
        <w:t xml:space="preserve">:  </w:t>
      </w:r>
      <w:r>
        <w:rPr>
          <w:b w:val="0"/>
          <w:szCs w:val="18"/>
        </w:rPr>
        <w:tab/>
      </w:r>
      <w:r w:rsidR="004679A5" w:rsidRPr="00E56874">
        <w:rPr>
          <w:bCs/>
          <w:szCs w:val="18"/>
        </w:rPr>
        <w:t>NFO d.o.o.</w:t>
      </w:r>
      <w:r w:rsidR="004679A5" w:rsidRPr="004679A5">
        <w:rPr>
          <w:b w:val="0"/>
          <w:bCs/>
          <w:szCs w:val="18"/>
        </w:rPr>
        <w:t xml:space="preserve"> Projektni tim: Maja Bencetić, Frane Dumandžić, Kata </w:t>
      </w:r>
      <w:proofErr w:type="spellStart"/>
      <w:r w:rsidR="004679A5" w:rsidRPr="004679A5">
        <w:rPr>
          <w:b w:val="0"/>
          <w:bCs/>
          <w:szCs w:val="18"/>
        </w:rPr>
        <w:t>Marunica</w:t>
      </w:r>
      <w:proofErr w:type="spellEnd"/>
      <w:r w:rsidR="004679A5" w:rsidRPr="004679A5">
        <w:rPr>
          <w:b w:val="0"/>
          <w:bCs/>
          <w:szCs w:val="18"/>
        </w:rPr>
        <w:t xml:space="preserve">, Nenad </w:t>
      </w:r>
      <w:proofErr w:type="spellStart"/>
      <w:r w:rsidR="004679A5" w:rsidRPr="004679A5">
        <w:rPr>
          <w:b w:val="0"/>
          <w:bCs/>
          <w:szCs w:val="18"/>
        </w:rPr>
        <w:t>Ravnić</w:t>
      </w:r>
      <w:proofErr w:type="spellEnd"/>
      <w:r w:rsidR="004679A5" w:rsidRPr="004679A5">
        <w:rPr>
          <w:b w:val="0"/>
          <w:bCs/>
          <w:szCs w:val="18"/>
        </w:rPr>
        <w:t xml:space="preserve">, Ana Mustapić, Roko Šarić, Karla </w:t>
      </w:r>
      <w:proofErr w:type="spellStart"/>
      <w:r w:rsidR="004679A5" w:rsidRPr="004679A5">
        <w:rPr>
          <w:b w:val="0"/>
          <w:bCs/>
          <w:szCs w:val="18"/>
        </w:rPr>
        <w:t>Tavić</w:t>
      </w:r>
      <w:proofErr w:type="spellEnd"/>
      <w:r w:rsidR="004679A5" w:rsidRPr="004679A5">
        <w:rPr>
          <w:b w:val="0"/>
          <w:bCs/>
          <w:szCs w:val="18"/>
        </w:rPr>
        <w:t xml:space="preserve">, Filip Vidović, Ivana </w:t>
      </w:r>
      <w:proofErr w:type="spellStart"/>
      <w:r w:rsidR="004679A5" w:rsidRPr="004679A5">
        <w:rPr>
          <w:b w:val="0"/>
          <w:bCs/>
          <w:szCs w:val="18"/>
        </w:rPr>
        <w:t>Triva</w:t>
      </w:r>
      <w:proofErr w:type="spellEnd"/>
    </w:p>
    <w:p w14:paraId="67A5A501" w14:textId="6E12D69F" w:rsidR="00881D9A" w:rsidRPr="00881D9A" w:rsidRDefault="00881D9A" w:rsidP="00881D9A">
      <w:pPr>
        <w:pStyle w:val="BodyText"/>
        <w:ind w:right="43"/>
        <w:rPr>
          <w:b w:val="0"/>
          <w:szCs w:val="18"/>
        </w:rPr>
      </w:pPr>
      <w:r w:rsidRPr="00A075F5">
        <w:rPr>
          <w:b w:val="0"/>
          <w:bCs/>
          <w:szCs w:val="18"/>
        </w:rPr>
        <w:t xml:space="preserve"> </w:t>
      </w:r>
    </w:p>
    <w:p w14:paraId="58B8123F" w14:textId="4087DB5E" w:rsidR="00881D9A" w:rsidRPr="00A075F5" w:rsidRDefault="00881D9A" w:rsidP="00881D9A">
      <w:pPr>
        <w:pStyle w:val="BodyText"/>
        <w:ind w:right="43"/>
        <w:rPr>
          <w:b w:val="0"/>
          <w:szCs w:val="18"/>
        </w:rPr>
      </w:pPr>
      <w:r w:rsidRPr="00A075F5">
        <w:rPr>
          <w:szCs w:val="18"/>
        </w:rPr>
        <w:t xml:space="preserve">DRUGA NAGRADA </w:t>
      </w:r>
      <w:r w:rsidRPr="00A075F5">
        <w:rPr>
          <w:b w:val="0"/>
          <w:szCs w:val="18"/>
        </w:rPr>
        <w:t>u iznosu od</w:t>
      </w:r>
      <w:r>
        <w:rPr>
          <w:b w:val="0"/>
          <w:szCs w:val="18"/>
        </w:rPr>
        <w:t xml:space="preserve"> 56</w:t>
      </w:r>
      <w:r w:rsidRPr="00A075F5">
        <w:rPr>
          <w:b w:val="0"/>
          <w:szCs w:val="18"/>
        </w:rPr>
        <w:t>.</w:t>
      </w:r>
      <w:r>
        <w:rPr>
          <w:b w:val="0"/>
          <w:szCs w:val="18"/>
        </w:rPr>
        <w:t>25</w:t>
      </w:r>
      <w:r w:rsidRPr="00A075F5">
        <w:rPr>
          <w:b w:val="0"/>
          <w:szCs w:val="18"/>
        </w:rPr>
        <w:t>0,00 kn neto dodjeljuje se radu pod šifrom "</w:t>
      </w:r>
      <w:r w:rsidR="004679A5">
        <w:rPr>
          <w:szCs w:val="18"/>
        </w:rPr>
        <w:t>01</w:t>
      </w:r>
      <w:r w:rsidRPr="00A075F5">
        <w:rPr>
          <w:b w:val="0"/>
          <w:szCs w:val="18"/>
        </w:rPr>
        <w:t>“</w:t>
      </w:r>
    </w:p>
    <w:p w14:paraId="28A0D088" w14:textId="1C35AA35" w:rsidR="00881D9A" w:rsidRPr="00DC3DE6" w:rsidRDefault="00881D9A" w:rsidP="00881D9A">
      <w:pPr>
        <w:ind w:left="708" w:right="851" w:hanging="708"/>
        <w:jc w:val="both"/>
        <w:rPr>
          <w:rFonts w:ascii="Arial" w:hAnsi="Arial" w:cs="Arial"/>
          <w:bCs/>
          <w:sz w:val="18"/>
          <w:szCs w:val="18"/>
        </w:rPr>
      </w:pPr>
      <w:proofErr w:type="spellStart"/>
      <w:r w:rsidRPr="00DC3DE6">
        <w:rPr>
          <w:rFonts w:ascii="Arial" w:hAnsi="Arial" w:cs="Arial"/>
          <w:bCs/>
          <w:sz w:val="18"/>
          <w:szCs w:val="18"/>
        </w:rPr>
        <w:t>Autori</w:t>
      </w:r>
      <w:proofErr w:type="spellEnd"/>
      <w:r w:rsidRPr="00DC3DE6">
        <w:rPr>
          <w:rFonts w:ascii="Arial" w:hAnsi="Arial" w:cs="Arial"/>
          <w:bCs/>
          <w:sz w:val="18"/>
          <w:szCs w:val="18"/>
        </w:rPr>
        <w:t xml:space="preserve">:  </w:t>
      </w:r>
      <w:r w:rsidR="004679A5" w:rsidRPr="00DC3DE6">
        <w:rPr>
          <w:rFonts w:ascii="Arial" w:hAnsi="Arial" w:cs="Arial"/>
          <w:b/>
          <w:bCs/>
          <w:sz w:val="18"/>
          <w:szCs w:val="18"/>
        </w:rPr>
        <w:t>B</w:t>
      </w:r>
      <w:r w:rsidR="007F1946" w:rsidRPr="00DC3DE6">
        <w:rPr>
          <w:rFonts w:ascii="Arial" w:hAnsi="Arial" w:cs="Arial"/>
          <w:b/>
          <w:bCs/>
          <w:sz w:val="18"/>
          <w:szCs w:val="18"/>
        </w:rPr>
        <w:t>I</w:t>
      </w:r>
      <w:r w:rsidR="004679A5" w:rsidRPr="00DC3DE6">
        <w:rPr>
          <w:rFonts w:ascii="Arial" w:hAnsi="Arial" w:cs="Arial"/>
          <w:b/>
          <w:bCs/>
          <w:sz w:val="18"/>
          <w:szCs w:val="18"/>
        </w:rPr>
        <w:t>RO d.o.o.</w:t>
      </w:r>
      <w:r w:rsidR="004679A5" w:rsidRPr="00DC3DE6">
        <w:rPr>
          <w:rFonts w:ascii="Arial" w:hAnsi="Arial" w:cs="Arial"/>
          <w:bCs/>
          <w:sz w:val="18"/>
          <w:szCs w:val="18"/>
        </w:rPr>
        <w:t xml:space="preserve">; </w:t>
      </w:r>
      <w:proofErr w:type="spellStart"/>
      <w:r w:rsidR="004679A5" w:rsidRPr="00DC3DE6">
        <w:rPr>
          <w:rFonts w:ascii="Arial" w:hAnsi="Arial" w:cs="Arial"/>
          <w:bCs/>
          <w:sz w:val="18"/>
          <w:szCs w:val="18"/>
        </w:rPr>
        <w:t>Projektni</w:t>
      </w:r>
      <w:proofErr w:type="spellEnd"/>
      <w:r w:rsidR="004679A5" w:rsidRPr="00DC3DE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4679A5" w:rsidRPr="00DC3DE6">
        <w:rPr>
          <w:rFonts w:ascii="Arial" w:hAnsi="Arial" w:cs="Arial"/>
          <w:bCs/>
          <w:sz w:val="18"/>
          <w:szCs w:val="18"/>
        </w:rPr>
        <w:t>tim</w:t>
      </w:r>
      <w:proofErr w:type="spellEnd"/>
      <w:r w:rsidR="004679A5" w:rsidRPr="00DC3DE6">
        <w:rPr>
          <w:rFonts w:ascii="Arial" w:hAnsi="Arial" w:cs="Arial"/>
          <w:bCs/>
          <w:sz w:val="18"/>
          <w:szCs w:val="18"/>
        </w:rPr>
        <w:t xml:space="preserve">: Hrvoje Arbanas, Saša Košuta, Mario </w:t>
      </w:r>
      <w:proofErr w:type="spellStart"/>
      <w:r w:rsidR="004679A5" w:rsidRPr="00DC3DE6">
        <w:rPr>
          <w:rFonts w:ascii="Arial" w:hAnsi="Arial" w:cs="Arial"/>
          <w:bCs/>
          <w:sz w:val="18"/>
          <w:szCs w:val="18"/>
        </w:rPr>
        <w:t>Kralj</w:t>
      </w:r>
      <w:proofErr w:type="spellEnd"/>
      <w:r w:rsidR="004679A5" w:rsidRPr="00DC3DE6">
        <w:rPr>
          <w:rFonts w:ascii="Arial" w:hAnsi="Arial" w:cs="Arial"/>
          <w:bCs/>
          <w:sz w:val="18"/>
          <w:szCs w:val="18"/>
        </w:rPr>
        <w:t xml:space="preserve">, Dora Lončarić, Vana </w:t>
      </w:r>
      <w:proofErr w:type="spellStart"/>
      <w:r w:rsidR="004679A5" w:rsidRPr="00DC3DE6">
        <w:rPr>
          <w:rFonts w:ascii="Arial" w:hAnsi="Arial" w:cs="Arial"/>
          <w:bCs/>
          <w:sz w:val="18"/>
          <w:szCs w:val="18"/>
        </w:rPr>
        <w:t>Pavić</w:t>
      </w:r>
      <w:proofErr w:type="spellEnd"/>
    </w:p>
    <w:p w14:paraId="3287BB09" w14:textId="5CAC21C5" w:rsidR="00881D9A" w:rsidRPr="00A075F5" w:rsidRDefault="00881D9A" w:rsidP="00881D9A">
      <w:pPr>
        <w:pStyle w:val="BodyText"/>
        <w:ind w:right="43"/>
        <w:rPr>
          <w:b w:val="0"/>
          <w:szCs w:val="18"/>
        </w:rPr>
      </w:pPr>
      <w:r w:rsidRPr="00A075F5">
        <w:rPr>
          <w:szCs w:val="18"/>
        </w:rPr>
        <w:t xml:space="preserve">TREĆA NAGRADA </w:t>
      </w:r>
      <w:r w:rsidRPr="00A075F5">
        <w:rPr>
          <w:b w:val="0"/>
          <w:szCs w:val="18"/>
        </w:rPr>
        <w:t xml:space="preserve">u iznosu od </w:t>
      </w:r>
      <w:r>
        <w:rPr>
          <w:b w:val="0"/>
          <w:szCs w:val="18"/>
        </w:rPr>
        <w:t>33</w:t>
      </w:r>
      <w:r w:rsidRPr="00A075F5">
        <w:rPr>
          <w:b w:val="0"/>
          <w:szCs w:val="18"/>
        </w:rPr>
        <w:t>.</w:t>
      </w:r>
      <w:r>
        <w:rPr>
          <w:b w:val="0"/>
          <w:szCs w:val="18"/>
        </w:rPr>
        <w:t>75</w:t>
      </w:r>
      <w:r w:rsidRPr="00A075F5">
        <w:rPr>
          <w:b w:val="0"/>
          <w:szCs w:val="18"/>
        </w:rPr>
        <w:t>0,00 kn neto dodjeljuje se radu pod šifrom „</w:t>
      </w:r>
      <w:r w:rsidR="004679A5">
        <w:rPr>
          <w:szCs w:val="18"/>
        </w:rPr>
        <w:t>02</w:t>
      </w:r>
      <w:r w:rsidRPr="00A075F5">
        <w:rPr>
          <w:b w:val="0"/>
          <w:szCs w:val="18"/>
        </w:rPr>
        <w:t>“</w:t>
      </w:r>
    </w:p>
    <w:p w14:paraId="1C1F27E1" w14:textId="76E48E4C" w:rsidR="00881D9A" w:rsidRPr="006A1A69" w:rsidRDefault="00881D9A" w:rsidP="00881D9A">
      <w:pPr>
        <w:pStyle w:val="BodyText"/>
        <w:ind w:left="709" w:right="72" w:hanging="709"/>
        <w:rPr>
          <w:b w:val="0"/>
          <w:szCs w:val="18"/>
        </w:rPr>
      </w:pPr>
      <w:r w:rsidRPr="00A075F5">
        <w:rPr>
          <w:b w:val="0"/>
          <w:bCs/>
          <w:szCs w:val="18"/>
        </w:rPr>
        <w:t>Autori:</w:t>
      </w:r>
      <w:r w:rsidR="004679A5" w:rsidRPr="004679A5">
        <w:rPr>
          <w:bCs/>
          <w:sz w:val="20"/>
        </w:rPr>
        <w:t xml:space="preserve"> </w:t>
      </w:r>
      <w:r w:rsidR="004679A5" w:rsidRPr="00E56874">
        <w:rPr>
          <w:bCs/>
          <w:szCs w:val="18"/>
        </w:rPr>
        <w:t>No.638 d.o.o.</w:t>
      </w:r>
      <w:r w:rsidR="004679A5" w:rsidRPr="004679A5">
        <w:rPr>
          <w:b w:val="0"/>
          <w:bCs/>
          <w:szCs w:val="18"/>
        </w:rPr>
        <w:t xml:space="preserve">; Maša </w:t>
      </w:r>
      <w:proofErr w:type="spellStart"/>
      <w:r w:rsidR="004679A5" w:rsidRPr="004679A5">
        <w:rPr>
          <w:b w:val="0"/>
          <w:bCs/>
          <w:szCs w:val="18"/>
        </w:rPr>
        <w:t>Medoš</w:t>
      </w:r>
      <w:proofErr w:type="spellEnd"/>
      <w:r w:rsidR="004679A5" w:rsidRPr="004679A5">
        <w:rPr>
          <w:b w:val="0"/>
          <w:bCs/>
          <w:szCs w:val="18"/>
        </w:rPr>
        <w:t>, Klara Nikšić</w:t>
      </w:r>
      <w:r w:rsidRPr="00A075F5">
        <w:rPr>
          <w:b w:val="0"/>
          <w:bCs/>
          <w:szCs w:val="18"/>
        </w:rPr>
        <w:t xml:space="preserve">  </w:t>
      </w:r>
    </w:p>
    <w:p w14:paraId="7249B3E2" w14:textId="77777777" w:rsidR="00881D9A" w:rsidRPr="00A075F5" w:rsidRDefault="00881D9A" w:rsidP="00881D9A">
      <w:pPr>
        <w:pStyle w:val="BodyText"/>
        <w:ind w:left="709" w:right="72" w:hanging="709"/>
        <w:rPr>
          <w:b w:val="0"/>
          <w:szCs w:val="18"/>
        </w:rPr>
      </w:pPr>
    </w:p>
    <w:p w14:paraId="1086DA71" w14:textId="5B0AF29E" w:rsidR="00881D9A" w:rsidRPr="00A075F5" w:rsidRDefault="00881D9A" w:rsidP="00881D9A">
      <w:pPr>
        <w:pStyle w:val="BodyText"/>
        <w:ind w:right="43"/>
        <w:rPr>
          <w:b w:val="0"/>
          <w:szCs w:val="18"/>
        </w:rPr>
      </w:pPr>
      <w:r w:rsidRPr="00A075F5">
        <w:rPr>
          <w:szCs w:val="18"/>
        </w:rPr>
        <w:t xml:space="preserve">ČETVRTA NAGRADA </w:t>
      </w:r>
      <w:r w:rsidRPr="00A075F5">
        <w:rPr>
          <w:b w:val="0"/>
          <w:szCs w:val="18"/>
        </w:rPr>
        <w:t xml:space="preserve">u iznosu od </w:t>
      </w:r>
      <w:r>
        <w:rPr>
          <w:b w:val="0"/>
          <w:szCs w:val="18"/>
        </w:rPr>
        <w:t>27</w:t>
      </w:r>
      <w:r w:rsidRPr="00A075F5">
        <w:rPr>
          <w:b w:val="0"/>
          <w:szCs w:val="18"/>
        </w:rPr>
        <w:t>.</w:t>
      </w:r>
      <w:r>
        <w:rPr>
          <w:b w:val="0"/>
          <w:szCs w:val="18"/>
        </w:rPr>
        <w:t>0</w:t>
      </w:r>
      <w:r w:rsidRPr="006A1A69">
        <w:rPr>
          <w:b w:val="0"/>
          <w:szCs w:val="18"/>
        </w:rPr>
        <w:t xml:space="preserve">00,00 kn neto </w:t>
      </w:r>
      <w:r w:rsidRPr="00A075F5">
        <w:rPr>
          <w:b w:val="0"/>
          <w:szCs w:val="18"/>
        </w:rPr>
        <w:t>dodjeljuje se radu pod šifrom „</w:t>
      </w:r>
      <w:r w:rsidR="004679A5">
        <w:rPr>
          <w:szCs w:val="18"/>
        </w:rPr>
        <w:t>06</w:t>
      </w:r>
      <w:r w:rsidRPr="00A075F5">
        <w:rPr>
          <w:b w:val="0"/>
          <w:szCs w:val="18"/>
        </w:rPr>
        <w:t>“</w:t>
      </w:r>
    </w:p>
    <w:p w14:paraId="2076E5EA" w14:textId="347C5D2D" w:rsidR="00881D9A" w:rsidRDefault="00881D9A" w:rsidP="00881D9A">
      <w:pPr>
        <w:pStyle w:val="BodyText"/>
        <w:ind w:left="709" w:right="72" w:hanging="709"/>
        <w:rPr>
          <w:b w:val="0"/>
          <w:bCs/>
          <w:szCs w:val="18"/>
        </w:rPr>
      </w:pPr>
      <w:r w:rsidRPr="00A075F5">
        <w:rPr>
          <w:b w:val="0"/>
          <w:bCs/>
          <w:szCs w:val="18"/>
        </w:rPr>
        <w:t xml:space="preserve">Autor:  </w:t>
      </w:r>
      <w:r w:rsidR="004679A5" w:rsidRPr="004679A5">
        <w:rPr>
          <w:b w:val="0"/>
          <w:bCs/>
          <w:szCs w:val="18"/>
        </w:rPr>
        <w:t xml:space="preserve">Vanja Ilić, </w:t>
      </w:r>
      <w:proofErr w:type="spellStart"/>
      <w:r w:rsidR="004679A5" w:rsidRPr="004679A5">
        <w:rPr>
          <w:b w:val="0"/>
          <w:bCs/>
          <w:szCs w:val="18"/>
        </w:rPr>
        <w:t>dipl.ing.arh</w:t>
      </w:r>
      <w:proofErr w:type="spellEnd"/>
      <w:r w:rsidR="004679A5" w:rsidRPr="004679A5">
        <w:rPr>
          <w:b w:val="0"/>
          <w:bCs/>
          <w:szCs w:val="18"/>
        </w:rPr>
        <w:t>.</w:t>
      </w:r>
      <w:r w:rsidR="006526C8">
        <w:rPr>
          <w:b w:val="0"/>
          <w:bCs/>
          <w:szCs w:val="18"/>
        </w:rPr>
        <w:t xml:space="preserve"> </w:t>
      </w:r>
      <w:r w:rsidR="006526C8" w:rsidRPr="006526C8">
        <w:rPr>
          <w:b w:val="0"/>
          <w:bCs/>
          <w:szCs w:val="18"/>
        </w:rPr>
        <w:t xml:space="preserve">Projektni tim: Marijana Gradečak, </w:t>
      </w:r>
      <w:proofErr w:type="spellStart"/>
      <w:r w:rsidR="006526C8" w:rsidRPr="006526C8">
        <w:rPr>
          <w:b w:val="0"/>
          <w:bCs/>
          <w:szCs w:val="18"/>
        </w:rPr>
        <w:t>dipl.ing.arh</w:t>
      </w:r>
      <w:proofErr w:type="spellEnd"/>
      <w:r w:rsidR="006526C8" w:rsidRPr="006526C8">
        <w:rPr>
          <w:b w:val="0"/>
          <w:bCs/>
          <w:szCs w:val="18"/>
        </w:rPr>
        <w:t xml:space="preserve">.; Vanja Ilić, </w:t>
      </w:r>
      <w:proofErr w:type="spellStart"/>
      <w:r w:rsidR="006526C8" w:rsidRPr="006526C8">
        <w:rPr>
          <w:b w:val="0"/>
          <w:bCs/>
          <w:szCs w:val="18"/>
        </w:rPr>
        <w:t>dipl.ing.arh</w:t>
      </w:r>
      <w:proofErr w:type="spellEnd"/>
      <w:r w:rsidR="006526C8" w:rsidRPr="006526C8">
        <w:rPr>
          <w:b w:val="0"/>
          <w:bCs/>
          <w:szCs w:val="18"/>
        </w:rPr>
        <w:t xml:space="preserve">.; Tena Petrović, </w:t>
      </w:r>
      <w:proofErr w:type="spellStart"/>
      <w:r w:rsidR="006526C8" w:rsidRPr="006526C8">
        <w:rPr>
          <w:b w:val="0"/>
          <w:bCs/>
          <w:szCs w:val="18"/>
        </w:rPr>
        <w:t>mag.ing.arch</w:t>
      </w:r>
      <w:proofErr w:type="spellEnd"/>
      <w:r w:rsidR="006526C8" w:rsidRPr="006526C8">
        <w:rPr>
          <w:b w:val="0"/>
          <w:bCs/>
          <w:szCs w:val="18"/>
        </w:rPr>
        <w:t>.</w:t>
      </w:r>
    </w:p>
    <w:p w14:paraId="0C5EF2B7" w14:textId="77777777" w:rsidR="00881D9A" w:rsidRPr="00A075F5" w:rsidRDefault="00881D9A" w:rsidP="00881D9A">
      <w:pPr>
        <w:pStyle w:val="BodyText"/>
        <w:ind w:left="709" w:right="72" w:hanging="709"/>
        <w:rPr>
          <w:b w:val="0"/>
          <w:szCs w:val="18"/>
        </w:rPr>
      </w:pPr>
    </w:p>
    <w:p w14:paraId="31920C81" w14:textId="2D04F6C7" w:rsidR="00881D9A" w:rsidRPr="00A075F5" w:rsidRDefault="00881D9A" w:rsidP="00881D9A">
      <w:pPr>
        <w:pStyle w:val="BodyText"/>
        <w:ind w:right="43"/>
        <w:rPr>
          <w:b w:val="0"/>
          <w:szCs w:val="18"/>
        </w:rPr>
      </w:pPr>
      <w:r>
        <w:rPr>
          <w:szCs w:val="18"/>
        </w:rPr>
        <w:t>PE</w:t>
      </w:r>
      <w:r w:rsidRPr="00A075F5">
        <w:rPr>
          <w:szCs w:val="18"/>
        </w:rPr>
        <w:t xml:space="preserve">TA NAGRADA </w:t>
      </w:r>
      <w:r w:rsidRPr="00A075F5">
        <w:rPr>
          <w:b w:val="0"/>
          <w:szCs w:val="18"/>
        </w:rPr>
        <w:t xml:space="preserve">u iznosu od </w:t>
      </w:r>
      <w:r>
        <w:rPr>
          <w:b w:val="0"/>
          <w:szCs w:val="18"/>
        </w:rPr>
        <w:t>18</w:t>
      </w:r>
      <w:r w:rsidRPr="00A075F5">
        <w:rPr>
          <w:b w:val="0"/>
          <w:szCs w:val="18"/>
        </w:rPr>
        <w:t>.</w:t>
      </w:r>
      <w:r>
        <w:rPr>
          <w:b w:val="0"/>
          <w:szCs w:val="18"/>
        </w:rPr>
        <w:t>0</w:t>
      </w:r>
      <w:r w:rsidRPr="006A1A69">
        <w:rPr>
          <w:b w:val="0"/>
          <w:szCs w:val="18"/>
        </w:rPr>
        <w:t xml:space="preserve">00,00 kn neto </w:t>
      </w:r>
      <w:r w:rsidRPr="00A075F5">
        <w:rPr>
          <w:b w:val="0"/>
          <w:szCs w:val="18"/>
        </w:rPr>
        <w:t>dodjeljuje se radu pod šifrom „</w:t>
      </w:r>
      <w:r w:rsidR="004679A5">
        <w:rPr>
          <w:szCs w:val="18"/>
        </w:rPr>
        <w:t>04</w:t>
      </w:r>
      <w:r w:rsidRPr="00A075F5">
        <w:rPr>
          <w:b w:val="0"/>
          <w:szCs w:val="18"/>
        </w:rPr>
        <w:t>“</w:t>
      </w:r>
    </w:p>
    <w:p w14:paraId="00B4ACEB" w14:textId="58B7D4D6" w:rsidR="00881D9A" w:rsidRDefault="00881D9A" w:rsidP="00881D9A">
      <w:pPr>
        <w:pStyle w:val="BodyText"/>
        <w:ind w:right="72"/>
        <w:rPr>
          <w:b w:val="0"/>
          <w:bCs/>
          <w:szCs w:val="18"/>
        </w:rPr>
      </w:pPr>
      <w:r w:rsidRPr="00A075F5">
        <w:rPr>
          <w:b w:val="0"/>
          <w:bCs/>
          <w:szCs w:val="18"/>
        </w:rPr>
        <w:t xml:space="preserve">Autori:  </w:t>
      </w:r>
      <w:r w:rsidR="004679A5" w:rsidRPr="004679A5">
        <w:rPr>
          <w:b w:val="0"/>
          <w:bCs/>
          <w:szCs w:val="18"/>
        </w:rPr>
        <w:t xml:space="preserve">Iva Čop-Janjac, </w:t>
      </w:r>
      <w:proofErr w:type="spellStart"/>
      <w:r w:rsidR="004679A5" w:rsidRPr="004679A5">
        <w:rPr>
          <w:b w:val="0"/>
          <w:bCs/>
          <w:szCs w:val="18"/>
        </w:rPr>
        <w:t>mag.ing.arh</w:t>
      </w:r>
      <w:proofErr w:type="spellEnd"/>
      <w:r w:rsidR="004679A5" w:rsidRPr="004679A5">
        <w:rPr>
          <w:b w:val="0"/>
          <w:bCs/>
          <w:szCs w:val="18"/>
        </w:rPr>
        <w:t xml:space="preserve">.; Latica Ilić, </w:t>
      </w:r>
      <w:proofErr w:type="spellStart"/>
      <w:r w:rsidR="004679A5" w:rsidRPr="004679A5">
        <w:rPr>
          <w:b w:val="0"/>
          <w:bCs/>
          <w:szCs w:val="18"/>
        </w:rPr>
        <w:t>mag.ing.arh</w:t>
      </w:r>
      <w:proofErr w:type="spellEnd"/>
      <w:r w:rsidR="004679A5" w:rsidRPr="004679A5">
        <w:rPr>
          <w:b w:val="0"/>
          <w:bCs/>
          <w:szCs w:val="18"/>
        </w:rPr>
        <w:t xml:space="preserve">.; Dubravko Bačić, </w:t>
      </w:r>
      <w:proofErr w:type="spellStart"/>
      <w:r w:rsidR="004679A5" w:rsidRPr="004679A5">
        <w:rPr>
          <w:b w:val="0"/>
          <w:bCs/>
          <w:szCs w:val="18"/>
        </w:rPr>
        <w:t>dipl.ing.arh</w:t>
      </w:r>
      <w:proofErr w:type="spellEnd"/>
      <w:r w:rsidR="004679A5" w:rsidRPr="004679A5">
        <w:rPr>
          <w:b w:val="0"/>
          <w:bCs/>
          <w:szCs w:val="18"/>
        </w:rPr>
        <w:t>.</w:t>
      </w:r>
    </w:p>
    <w:p w14:paraId="07F5B0EC" w14:textId="77777777" w:rsidR="00881D9A" w:rsidRPr="00027E19" w:rsidRDefault="00881D9A" w:rsidP="00881D9A">
      <w:pPr>
        <w:pStyle w:val="BodyText"/>
        <w:ind w:right="72"/>
      </w:pPr>
    </w:p>
    <w:p w14:paraId="7790F8D1" w14:textId="22E0E229" w:rsidR="00881D9A" w:rsidRPr="00881D9A" w:rsidRDefault="00881D9A" w:rsidP="00881D9A">
      <w:pPr>
        <w:pStyle w:val="BodyText"/>
        <w:ind w:right="72"/>
        <w:rPr>
          <w:b w:val="0"/>
          <w:szCs w:val="18"/>
        </w:rPr>
      </w:pPr>
      <w:r w:rsidRPr="00881D9A">
        <w:rPr>
          <w:b w:val="0"/>
          <w:szCs w:val="18"/>
        </w:rPr>
        <w:t xml:space="preserve">Provoditelj i </w:t>
      </w:r>
      <w:proofErr w:type="spellStart"/>
      <w:r w:rsidRPr="00881D9A">
        <w:rPr>
          <w:b w:val="0"/>
          <w:szCs w:val="18"/>
        </w:rPr>
        <w:t>Raspisivač</w:t>
      </w:r>
      <w:proofErr w:type="spellEnd"/>
      <w:r w:rsidRPr="00881D9A">
        <w:rPr>
          <w:b w:val="0"/>
          <w:szCs w:val="18"/>
        </w:rPr>
        <w:t xml:space="preserve"> natječaja pripremit će i osigurati prostor za javnu izložbu svih natječajnih radova u najkraćem mogućem roku kada to dopusti situacija s Covid-19 virusom. </w:t>
      </w:r>
    </w:p>
    <w:p w14:paraId="1891FE8C" w14:textId="5C0E5186" w:rsidR="00B11A94" w:rsidRPr="00E56874" w:rsidRDefault="00881D9A" w:rsidP="00E56874">
      <w:pPr>
        <w:pStyle w:val="BodyText"/>
        <w:ind w:right="43"/>
        <w:rPr>
          <w:b w:val="0"/>
          <w:szCs w:val="18"/>
        </w:rPr>
      </w:pPr>
      <w:r w:rsidRPr="00881D9A">
        <w:rPr>
          <w:b w:val="0"/>
          <w:szCs w:val="18"/>
        </w:rPr>
        <w:t>Vrijeme i mjesto održavanja javne izložbe pristiglih radova bit će objavljeni naknadno.</w:t>
      </w:r>
    </w:p>
    <w:sectPr w:rsidR="00B11A94" w:rsidRPr="00E56874" w:rsidSect="00CC1B4C">
      <w:type w:val="continuous"/>
      <w:pgSz w:w="11920" w:h="16840"/>
      <w:pgMar w:top="136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518F"/>
    <w:multiLevelType w:val="hybridMultilevel"/>
    <w:tmpl w:val="FB2C64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7C9B"/>
    <w:multiLevelType w:val="hybridMultilevel"/>
    <w:tmpl w:val="5CC69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547C"/>
    <w:multiLevelType w:val="hybridMultilevel"/>
    <w:tmpl w:val="CE4231CA"/>
    <w:lvl w:ilvl="0" w:tplc="81AE5E48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9D36B3"/>
    <w:multiLevelType w:val="hybridMultilevel"/>
    <w:tmpl w:val="A4387F84"/>
    <w:lvl w:ilvl="0" w:tplc="2E502FD6">
      <w:numFmt w:val="bullet"/>
      <w:lvlText w:val="-"/>
      <w:lvlJc w:val="left"/>
      <w:pPr>
        <w:tabs>
          <w:tab w:val="num" w:pos="1649"/>
        </w:tabs>
        <w:ind w:left="1649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369"/>
        </w:tabs>
        <w:ind w:left="23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89"/>
        </w:tabs>
        <w:ind w:left="308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29"/>
        </w:tabs>
        <w:ind w:left="45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49"/>
        </w:tabs>
        <w:ind w:left="52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69"/>
        </w:tabs>
        <w:ind w:left="59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89"/>
        </w:tabs>
        <w:ind w:left="66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09"/>
        </w:tabs>
        <w:ind w:left="7409" w:hanging="360"/>
      </w:pPr>
      <w:rPr>
        <w:rFonts w:ascii="Wingdings" w:hAnsi="Wingdings" w:hint="default"/>
      </w:rPr>
    </w:lvl>
  </w:abstractNum>
  <w:abstractNum w:abstractNumId="4" w15:restartNumberingAfterBreak="0">
    <w:nsid w:val="7C2617CF"/>
    <w:multiLevelType w:val="hybridMultilevel"/>
    <w:tmpl w:val="CAB8AACE"/>
    <w:lvl w:ilvl="0" w:tplc="041A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3" w:hanging="360"/>
      </w:pPr>
    </w:lvl>
    <w:lvl w:ilvl="2" w:tplc="041A001B" w:tentative="1">
      <w:start w:val="1"/>
      <w:numFmt w:val="lowerRoman"/>
      <w:lvlText w:val="%3."/>
      <w:lvlJc w:val="right"/>
      <w:pPr>
        <w:ind w:left="2433" w:hanging="180"/>
      </w:pPr>
    </w:lvl>
    <w:lvl w:ilvl="3" w:tplc="041A000F" w:tentative="1">
      <w:start w:val="1"/>
      <w:numFmt w:val="decimal"/>
      <w:lvlText w:val="%4."/>
      <w:lvlJc w:val="left"/>
      <w:pPr>
        <w:ind w:left="3153" w:hanging="360"/>
      </w:pPr>
    </w:lvl>
    <w:lvl w:ilvl="4" w:tplc="041A0019" w:tentative="1">
      <w:start w:val="1"/>
      <w:numFmt w:val="lowerLetter"/>
      <w:lvlText w:val="%5."/>
      <w:lvlJc w:val="left"/>
      <w:pPr>
        <w:ind w:left="3873" w:hanging="360"/>
      </w:pPr>
    </w:lvl>
    <w:lvl w:ilvl="5" w:tplc="041A001B" w:tentative="1">
      <w:start w:val="1"/>
      <w:numFmt w:val="lowerRoman"/>
      <w:lvlText w:val="%6."/>
      <w:lvlJc w:val="right"/>
      <w:pPr>
        <w:ind w:left="4593" w:hanging="180"/>
      </w:pPr>
    </w:lvl>
    <w:lvl w:ilvl="6" w:tplc="041A000F" w:tentative="1">
      <w:start w:val="1"/>
      <w:numFmt w:val="decimal"/>
      <w:lvlText w:val="%7."/>
      <w:lvlJc w:val="left"/>
      <w:pPr>
        <w:ind w:left="5313" w:hanging="360"/>
      </w:pPr>
    </w:lvl>
    <w:lvl w:ilvl="7" w:tplc="041A0019" w:tentative="1">
      <w:start w:val="1"/>
      <w:numFmt w:val="lowerLetter"/>
      <w:lvlText w:val="%8."/>
      <w:lvlJc w:val="left"/>
      <w:pPr>
        <w:ind w:left="6033" w:hanging="360"/>
      </w:pPr>
    </w:lvl>
    <w:lvl w:ilvl="8" w:tplc="041A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E2"/>
    <w:rsid w:val="000246D4"/>
    <w:rsid w:val="00084E08"/>
    <w:rsid w:val="000A7C62"/>
    <w:rsid w:val="001D11EB"/>
    <w:rsid w:val="00203A4F"/>
    <w:rsid w:val="00255786"/>
    <w:rsid w:val="00257439"/>
    <w:rsid w:val="00260482"/>
    <w:rsid w:val="00307B66"/>
    <w:rsid w:val="0036351D"/>
    <w:rsid w:val="00382A68"/>
    <w:rsid w:val="004219AD"/>
    <w:rsid w:val="004679A5"/>
    <w:rsid w:val="005B64D6"/>
    <w:rsid w:val="005E04E9"/>
    <w:rsid w:val="005F1B57"/>
    <w:rsid w:val="006156C1"/>
    <w:rsid w:val="006526C8"/>
    <w:rsid w:val="007372E2"/>
    <w:rsid w:val="00743483"/>
    <w:rsid w:val="00785AA2"/>
    <w:rsid w:val="007F1946"/>
    <w:rsid w:val="00881D9A"/>
    <w:rsid w:val="008B02C2"/>
    <w:rsid w:val="008C7370"/>
    <w:rsid w:val="00900903"/>
    <w:rsid w:val="00913E2A"/>
    <w:rsid w:val="00941A45"/>
    <w:rsid w:val="009B2195"/>
    <w:rsid w:val="00B11A94"/>
    <w:rsid w:val="00B56F59"/>
    <w:rsid w:val="00BF42D8"/>
    <w:rsid w:val="00C37C14"/>
    <w:rsid w:val="00CC1B4C"/>
    <w:rsid w:val="00CD52A2"/>
    <w:rsid w:val="00D035A3"/>
    <w:rsid w:val="00D10220"/>
    <w:rsid w:val="00D20DE5"/>
    <w:rsid w:val="00D53CAA"/>
    <w:rsid w:val="00DC3DE6"/>
    <w:rsid w:val="00E56874"/>
    <w:rsid w:val="00E72876"/>
    <w:rsid w:val="00EE34BE"/>
    <w:rsid w:val="00F14FC1"/>
    <w:rsid w:val="00F8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DC98"/>
  <w15:docId w15:val="{96DF04C5-3FC8-42DA-9E89-A2450CD5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2A2"/>
    <w:pPr>
      <w:widowControl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rsid w:val="005B64D6"/>
    <w:rPr>
      <w:color w:val="0000FF"/>
      <w:u w:val="single"/>
    </w:rPr>
  </w:style>
  <w:style w:type="character" w:customStyle="1" w:styleId="FontStyle97">
    <w:name w:val="Font Style97"/>
    <w:rsid w:val="005B64D6"/>
    <w:rPr>
      <w:rFonts w:ascii="Arial" w:hAnsi="Arial" w:cs="Arial"/>
      <w:sz w:val="22"/>
      <w:szCs w:val="22"/>
    </w:rPr>
  </w:style>
  <w:style w:type="paragraph" w:customStyle="1" w:styleId="Default">
    <w:name w:val="Default"/>
    <w:rsid w:val="00913E2A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Style17">
    <w:name w:val="Style17"/>
    <w:basedOn w:val="Normal"/>
    <w:rsid w:val="00881D9A"/>
    <w:pPr>
      <w:autoSpaceDE w:val="0"/>
      <w:autoSpaceDN w:val="0"/>
      <w:adjustRightInd w:val="0"/>
      <w:spacing w:after="0" w:line="278" w:lineRule="exact"/>
      <w:jc w:val="both"/>
    </w:pPr>
    <w:rPr>
      <w:rFonts w:ascii="Trebuchet MS" w:eastAsia="SimSun" w:hAnsi="Trebuchet MS" w:cs="Trebuchet MS"/>
      <w:sz w:val="24"/>
      <w:szCs w:val="24"/>
    </w:rPr>
  </w:style>
  <w:style w:type="paragraph" w:styleId="BodyText">
    <w:name w:val="Body Text"/>
    <w:aliases w:val="  uvlaka 2, uvlaka 3"/>
    <w:basedOn w:val="Normal"/>
    <w:link w:val="BodyTextChar"/>
    <w:rsid w:val="00881D9A"/>
    <w:pPr>
      <w:widowControl/>
      <w:spacing w:after="0" w:line="240" w:lineRule="auto"/>
      <w:jc w:val="both"/>
    </w:pPr>
    <w:rPr>
      <w:rFonts w:ascii="Arial" w:eastAsia="Times New Roman" w:hAnsi="Arial" w:cs="Arial"/>
      <w:b/>
      <w:sz w:val="18"/>
      <w:szCs w:val="20"/>
      <w:lang w:val="hr-HR" w:eastAsia="hr-HR"/>
    </w:rPr>
  </w:style>
  <w:style w:type="character" w:customStyle="1" w:styleId="BodyTextChar">
    <w:name w:val="Body Text Char"/>
    <w:aliases w:val="  uvlaka 2 Char, uvlaka 3 Char"/>
    <w:basedOn w:val="DefaultParagraphFont"/>
    <w:link w:val="BodyText"/>
    <w:rsid w:val="00881D9A"/>
    <w:rPr>
      <w:rFonts w:ascii="Arial" w:eastAsia="Times New Roman" w:hAnsi="Arial" w:cs="Arial"/>
      <w:b/>
      <w:sz w:val="18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oglas.docx</vt:lpstr>
    </vt:vector>
  </TitlesOfParts>
  <Company>Grizli777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oglas.docx</dc:title>
  <dc:creator>Beni</dc:creator>
  <cp:lastModifiedBy>Vjekoslava Glavan</cp:lastModifiedBy>
  <cp:revision>8</cp:revision>
  <dcterms:created xsi:type="dcterms:W3CDTF">2020-04-01T07:38:00Z</dcterms:created>
  <dcterms:modified xsi:type="dcterms:W3CDTF">2020-04-06T07:09:00Z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2017-03-12T00:00:00Z</vt:filetime>
  </property>
  <property fmtid="{D5CDD505-2E9C-101B-9397-08002B2CF9AE}" pid="3" name="LastSaved">
    <vt:filetime>2017-03-30T00:00:00Z</vt:filetime>
  </property>
</Properties>
</file>