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190" w:rsidRPr="00ED1D4C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Godišnji plan </w:t>
      </w:r>
      <w:r>
        <w:rPr>
          <w:rFonts w:ascii="Arial" w:hAnsi="Arial" w:cs="Arial"/>
          <w:b/>
          <w:sz w:val="18"/>
          <w:szCs w:val="18"/>
          <w:highlight w:val="lightGray"/>
        </w:rPr>
        <w:t xml:space="preserve">javnih 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natječaja za </w:t>
      </w:r>
      <w:r w:rsidR="00643ADF">
        <w:rPr>
          <w:rFonts w:ascii="Arial" w:hAnsi="Arial" w:cs="Arial"/>
          <w:b/>
          <w:sz w:val="18"/>
          <w:szCs w:val="18"/>
          <w:highlight w:val="lightGray"/>
        </w:rPr>
        <w:t>su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financiranje programa i projekata koje provode udruge u Gradu </w:t>
      </w:r>
      <w:r>
        <w:rPr>
          <w:rFonts w:ascii="Arial" w:hAnsi="Arial" w:cs="Arial"/>
          <w:b/>
          <w:sz w:val="18"/>
          <w:szCs w:val="18"/>
          <w:highlight w:val="lightGray"/>
        </w:rPr>
        <w:t>Crikvenici</w:t>
      </w:r>
      <w:r w:rsidRPr="00ED1D4C">
        <w:rPr>
          <w:rFonts w:ascii="Arial" w:hAnsi="Arial" w:cs="Arial"/>
          <w:b/>
          <w:sz w:val="18"/>
          <w:szCs w:val="18"/>
          <w:highlight w:val="lightGray"/>
        </w:rPr>
        <w:t xml:space="preserve"> </w:t>
      </w:r>
    </w:p>
    <w:p w:rsidR="00BB6190" w:rsidRPr="00ED1D4C" w:rsidRDefault="00BB6190" w:rsidP="00BB6190">
      <w:pPr>
        <w:pStyle w:val="NoSpacing"/>
        <w:rPr>
          <w:rFonts w:ascii="Arial" w:hAnsi="Arial" w:cs="Arial"/>
          <w:b/>
          <w:sz w:val="18"/>
          <w:szCs w:val="18"/>
          <w:highlight w:val="lightGray"/>
        </w:rPr>
      </w:pPr>
    </w:p>
    <w:p w:rsidR="00BB6190" w:rsidRPr="00981DB1" w:rsidRDefault="00BB6190" w:rsidP="00BB6190">
      <w:pPr>
        <w:pStyle w:val="NoSpacing"/>
        <w:rPr>
          <w:rFonts w:ascii="Arial" w:hAnsi="Arial" w:cs="Arial"/>
          <w:b/>
          <w:sz w:val="18"/>
          <w:szCs w:val="18"/>
        </w:rPr>
      </w:pPr>
      <w:r w:rsidRPr="00ED1D4C">
        <w:rPr>
          <w:rFonts w:ascii="Arial" w:hAnsi="Arial" w:cs="Arial"/>
          <w:b/>
          <w:sz w:val="18"/>
          <w:szCs w:val="18"/>
          <w:highlight w:val="lightGray"/>
        </w:rPr>
        <w:t>Godina:</w:t>
      </w:r>
      <w:r w:rsidRPr="00ED1D4C">
        <w:rPr>
          <w:rFonts w:ascii="Arial" w:hAnsi="Arial" w:cs="Arial"/>
          <w:b/>
          <w:sz w:val="18"/>
          <w:szCs w:val="18"/>
        </w:rPr>
        <w:t xml:space="preserve"> 201</w:t>
      </w:r>
      <w:r w:rsidR="00EB77C1">
        <w:rPr>
          <w:rFonts w:ascii="Arial" w:hAnsi="Arial" w:cs="Arial"/>
          <w:b/>
          <w:sz w:val="18"/>
          <w:szCs w:val="18"/>
        </w:rPr>
        <w:t>8</w:t>
      </w:r>
      <w:r w:rsidRPr="00ED1D4C">
        <w:rPr>
          <w:rFonts w:ascii="Arial" w:hAnsi="Arial" w:cs="Arial"/>
          <w:b/>
          <w:sz w:val="18"/>
          <w:szCs w:val="18"/>
        </w:rPr>
        <w:t>.</w:t>
      </w:r>
    </w:p>
    <w:tbl>
      <w:tblPr>
        <w:tblW w:w="14474" w:type="dxa"/>
        <w:tblInd w:w="-176" w:type="dxa"/>
        <w:tblLook w:val="04A0" w:firstRow="1" w:lastRow="0" w:firstColumn="1" w:lastColumn="0" w:noHBand="0" w:noVBand="1"/>
      </w:tblPr>
      <w:tblGrid>
        <w:gridCol w:w="773"/>
        <w:gridCol w:w="1447"/>
        <w:gridCol w:w="2340"/>
        <w:gridCol w:w="1325"/>
        <w:gridCol w:w="1431"/>
        <w:gridCol w:w="1701"/>
        <w:gridCol w:w="1362"/>
        <w:gridCol w:w="1261"/>
        <w:gridCol w:w="1337"/>
        <w:gridCol w:w="1497"/>
      </w:tblGrid>
      <w:tr w:rsidR="00C330D5" w:rsidRPr="00ED1D4C" w:rsidTr="007B547B">
        <w:trPr>
          <w:trHeight w:val="130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Naziv upravnog tijela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Naziv natječaja</w:t>
            </w: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(oznaka aktivnosti u proračunu)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Ukupna vrijednost natječaja (kn)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Okvirni broj planiranih ugovora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Financijska podrška se ostvaruje na rok od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raspisivanja natječaja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završetka natječaja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Okvirni datum za ugovaranje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C330D5" w:rsidRPr="00ED1D4C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B6190" w:rsidRPr="00ED1D4C" w:rsidRDefault="00BB6190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BB6190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 u kulturi </w:t>
            </w:r>
          </w:p>
          <w:p w:rsidR="00BB6190" w:rsidRPr="004C2F35" w:rsidRDefault="00BB6190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</w:t>
            </w:r>
            <w:r w:rsidR="00187632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EB77C1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BB6190" w:rsidRPr="004C2F35" w:rsidRDefault="00CC7A4D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Aktivnost</w:t>
            </w:r>
            <w:r w:rsidR="00187632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:</w:t>
            </w:r>
            <w:r w:rsidR="00963443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Financiranje udruga u kulturi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7B547B" w:rsidRDefault="007B547B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7B547B" w:rsidRPr="007B547B" w:rsidRDefault="007B547B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7B547B">
              <w:rPr>
                <w:rFonts w:ascii="Calibri" w:eastAsia="Times New Roman" w:hAnsi="Calibri"/>
                <w:sz w:val="20"/>
                <w:szCs w:val="20"/>
                <w:lang w:eastAsia="hr-HR"/>
              </w:rPr>
              <w:t>272.000,00</w:t>
            </w:r>
          </w:p>
          <w:p w:rsidR="00BB6190" w:rsidRPr="004C2F35" w:rsidRDefault="00BB6190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B6190" w:rsidRPr="004C2F35" w:rsidRDefault="00963443" w:rsidP="00CC7A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="00BB6190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C330D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</w:t>
            </w:r>
            <w:r w:rsidR="00CC7A4D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="00963443"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187632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</w:t>
            </w:r>
            <w:r w:rsidR="009634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 w:rsidR="009634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187632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="009634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B6190" w:rsidRPr="00ED1D4C" w:rsidRDefault="00963443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kraja 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veljače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BB6190" w:rsidRDefault="00BB6190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BB6190" w:rsidRPr="00ED1D4C" w:rsidRDefault="00BB6190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1A6885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Donacije udrugama za redovnu djelatnost,</w:t>
            </w:r>
            <w:r w:rsidR="00643ADF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donacije udrugama tehničke kulture za redovnu djelatnost,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korištenje: gradske sportske dvorane, sportske dvorane u Srednjoj školi,  Osnovnoj školi,  kuglane i bazena)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7B547B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 </w:t>
            </w:r>
            <w:r w:rsidR="00C330D5">
              <w:rPr>
                <w:rFonts w:ascii="Calibri" w:eastAsia="Times New Roman" w:hAnsi="Calibri"/>
                <w:sz w:val="20"/>
                <w:szCs w:val="20"/>
                <w:lang w:eastAsia="hr-HR"/>
              </w:rPr>
              <w:t>2.9</w:t>
            </w:r>
            <w:r w:rsidR="00643ADF">
              <w:rPr>
                <w:rFonts w:ascii="Calibri" w:eastAsia="Times New Roman" w:hAnsi="Calibri"/>
                <w:sz w:val="20"/>
                <w:szCs w:val="20"/>
                <w:lang w:eastAsia="hr-HR"/>
              </w:rPr>
              <w:t>92</w:t>
            </w: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3</w:t>
            </w:r>
            <w:r w:rsidR="00643ADF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70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87632" w:rsidRDefault="00187632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Default="00187632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Pr="00ED1D4C" w:rsidRDefault="00187632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1A6885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Zdravstvena zaštita sportaša)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C33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1A688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1A688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643ADF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Tijekom 2018.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643ADF" w:rsidP="00187632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2018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643ADF" w:rsidP="00643ADF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87632" w:rsidRDefault="00187632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Default="00187632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187632" w:rsidRPr="00ED1D4C" w:rsidRDefault="00187632" w:rsidP="00212806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Nabava usluge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C330D5" w:rsidRPr="00ED1D4C" w:rsidRDefault="00C330D5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4.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Pr="004C2F35" w:rsidRDefault="00C330D5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tnosti i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>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Pr="004C2F35" w:rsidRDefault="00C330D5" w:rsidP="00C330D5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1A6885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C330D5" w:rsidRDefault="00C330D5" w:rsidP="00C330D5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lastRenderedPageBreak/>
              <w:t>(Aktivnost: Nastupi na svjetskim i europskim natjecanjima)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30D5" w:rsidRPr="004C2F35" w:rsidRDefault="00C330D5" w:rsidP="00C330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>30.000,00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30D5" w:rsidRPr="004C2F35" w:rsidRDefault="00C330D5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ovisno o zadovoljavanju uvjeta iz Pravilnika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330D5" w:rsidRPr="00ED1D4C" w:rsidRDefault="00C330D5" w:rsidP="00187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Default="00C330D5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tijekom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Default="00C330D5" w:rsidP="00C330D5">
            <w:pPr>
              <w:pStyle w:val="NoSpacing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ukupnog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iznosa sredstava za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330D5" w:rsidRDefault="00C330D5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lastRenderedPageBreak/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 xml:space="preserve">dana od dana odobravanja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sufinanciranja nastupa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330D5" w:rsidRP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0D5">
              <w:rPr>
                <w:rFonts w:ascii="Arial" w:hAnsi="Arial" w:cs="Arial"/>
                <w:sz w:val="16"/>
                <w:szCs w:val="16"/>
              </w:rPr>
              <w:lastRenderedPageBreak/>
              <w:t>Pravilnik</w:t>
            </w:r>
          </w:p>
          <w:p w:rsidR="00C330D5" w:rsidRP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0D5">
              <w:rPr>
                <w:rFonts w:ascii="Arial" w:hAnsi="Arial" w:cs="Arial"/>
                <w:sz w:val="16"/>
                <w:szCs w:val="16"/>
              </w:rPr>
              <w:t>o uvjetima i kriterijima za financiranje programa</w:t>
            </w:r>
          </w:p>
          <w:p w:rsid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30D5">
              <w:rPr>
                <w:rFonts w:ascii="Arial" w:hAnsi="Arial" w:cs="Arial"/>
                <w:sz w:val="16"/>
                <w:szCs w:val="16"/>
              </w:rPr>
              <w:lastRenderedPageBreak/>
              <w:t>sportskih udruga i klubova  Grada Crikvenice</w:t>
            </w:r>
          </w:p>
          <w:p w:rsidR="00C330D5" w:rsidRPr="00C330D5" w:rsidRDefault="00C330D5" w:rsidP="00C330D5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1A6885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338F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Usavršavanje stručnih kadrova)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338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0B49AC" w:rsidP="000B49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ovisno o zadovoljavanju uvjeta iz Pravilnika</w:t>
            </w:r>
            <w:r w:rsidR="00187632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1876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7B547B" w:rsidP="007B5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tijekom </w:t>
            </w:r>
            <w:r w:rsidR="00187632"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="00187632"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 w:rsidR="007B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>najkasnije 30 dana od dana odobravanja podrške</w:t>
            </w:r>
          </w:p>
          <w:p w:rsidR="00187632" w:rsidRPr="00ED1D4C" w:rsidRDefault="00187632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87632" w:rsidRDefault="00187632" w:rsidP="00244D03">
            <w:pPr>
              <w:rPr>
                <w:rFonts w:ascii="Arial" w:hAnsi="Arial" w:cs="Arial"/>
                <w:sz w:val="16"/>
                <w:szCs w:val="16"/>
              </w:rPr>
            </w:pPr>
          </w:p>
          <w:p w:rsidR="00187632" w:rsidRPr="00244D03" w:rsidRDefault="00187632" w:rsidP="00244D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44D03">
              <w:rPr>
                <w:rFonts w:ascii="Arial" w:hAnsi="Arial" w:cs="Arial"/>
                <w:sz w:val="16"/>
                <w:szCs w:val="16"/>
              </w:rPr>
              <w:t>Pravilnik Grada Crikvenice o kriterijima dodjele stipendija za školovanje sportskih trenera</w:t>
            </w:r>
          </w:p>
        </w:tc>
      </w:tr>
      <w:tr w:rsidR="00C330D5" w:rsidRPr="00ED1D4C" w:rsidTr="00C330D5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187632" w:rsidRPr="00ED1D4C" w:rsidRDefault="00187632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4C2F35" w:rsidRDefault="00187632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Javne potrebe u sportu i tehničkoj kulturi Grada C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rikvenice za 201</w:t>
            </w:r>
            <w:r w:rsidR="001A6885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187632" w:rsidRPr="004C2F35" w:rsidRDefault="00187632" w:rsidP="00244D03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(Aktivnost: Stipendiranje vrsnih sportaša)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244D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7B54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ovisno o </w:t>
            </w:r>
            <w:r w:rsidR="007B547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zadovoljavanju uvjeta iz Pravilnika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87632" w:rsidRPr="004C2F35" w:rsidRDefault="00187632" w:rsidP="007B54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="007B547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 w:rsidR="001A688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7B547B" w:rsidP="007B54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tijekom</w:t>
            </w:r>
            <w:r w:rsidR="0018763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="00187632"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:rsidR="00187632" w:rsidRPr="00ED1D4C" w:rsidRDefault="00187632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 w:rsidR="007B5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</w:t>
            </w:r>
            <w:r w:rsidR="001A688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187632" w:rsidRPr="00ED1D4C" w:rsidRDefault="00187632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stipendije</w:t>
            </w:r>
          </w:p>
          <w:p w:rsidR="00187632" w:rsidRPr="00ED1D4C" w:rsidRDefault="00187632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187632" w:rsidRDefault="00187632" w:rsidP="0024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7632" w:rsidRDefault="00187632" w:rsidP="00244D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Pravilnik</w:t>
            </w:r>
            <w:r w:rsidR="00845A7C">
              <w:rPr>
                <w:rFonts w:ascii="Arial" w:hAnsi="Arial" w:cs="Arial"/>
                <w:sz w:val="16"/>
                <w:szCs w:val="16"/>
              </w:rPr>
              <w:t xml:space="preserve"> o kriterijima dodjele s</w:t>
            </w:r>
            <w:r w:rsidRPr="00244D03">
              <w:rPr>
                <w:rFonts w:ascii="Arial" w:hAnsi="Arial" w:cs="Arial"/>
                <w:sz w:val="16"/>
                <w:szCs w:val="16"/>
              </w:rPr>
              <w:t>portskih stipendija i je</w:t>
            </w:r>
            <w:r w:rsidR="00845A7C">
              <w:rPr>
                <w:rFonts w:ascii="Arial" w:hAnsi="Arial" w:cs="Arial"/>
                <w:sz w:val="16"/>
                <w:szCs w:val="16"/>
              </w:rPr>
              <w:t>dnokratnih naknada za darovite s</w:t>
            </w:r>
            <w:r w:rsidRPr="00244D03">
              <w:rPr>
                <w:rFonts w:ascii="Arial" w:hAnsi="Arial" w:cs="Arial"/>
                <w:sz w:val="16"/>
                <w:szCs w:val="16"/>
              </w:rPr>
              <w:t>portaše Grada Crikvenice</w:t>
            </w:r>
          </w:p>
          <w:p w:rsidR="00187632" w:rsidRPr="00244D03" w:rsidRDefault="00187632" w:rsidP="00244D0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C330D5" w:rsidRPr="00ED1D4C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B547B" w:rsidRDefault="007B547B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6.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C2F35" w:rsidRDefault="007B547B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Programi/projekti javnih potreba  osim kulture,  sporta i tehničke kulture</w:t>
            </w:r>
          </w:p>
          <w:p w:rsidR="007B547B" w:rsidRDefault="007B547B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Grada Crikvenice za 201</w:t>
            </w:r>
            <w:r w:rsidR="001A6885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C2F35">
              <w:rPr>
                <w:rFonts w:ascii="Calibri" w:eastAsia="Times New Roman" w:hAnsi="Calibri"/>
                <w:sz w:val="20"/>
                <w:szCs w:val="20"/>
                <w:lang w:eastAsia="hr-HR"/>
              </w:rPr>
              <w:t>.g.</w:t>
            </w:r>
          </w:p>
          <w:p w:rsidR="007B547B" w:rsidRPr="004C2F35" w:rsidRDefault="007B547B" w:rsidP="00244D03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(Aktivnost: Rad udruga u zdravstvu, financiranje nacionalnih manjina, financiranje udruga u osnovno školskom obrazovanju, financiranje organizacija civilnog društva  i financiranje udruga u socijalnoj zaštiti) </w:t>
            </w:r>
          </w:p>
          <w:p w:rsidR="007B547B" w:rsidRPr="004C2F35" w:rsidRDefault="007B547B" w:rsidP="0021280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9208E7" w:rsidP="00167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879</w:t>
            </w:r>
            <w:r w:rsidR="0043687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.000</w:t>
            </w:r>
            <w:r w:rsidR="007B547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,00</w:t>
            </w:r>
            <w:r w:rsidR="007B547B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</w:t>
            </w: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  <w:r w:rsidR="0043687C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7B547B" w:rsidP="002705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01.01.201</w:t>
            </w:r>
            <w:r w:rsidR="009208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 do 31.12.201</w:t>
            </w:r>
            <w:r w:rsidR="009208E7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02.12. 201</w:t>
            </w:r>
            <w:r w:rsidR="009208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05.01. 201</w:t>
            </w:r>
            <w:r w:rsidR="009208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kraja veljače 201</w:t>
            </w:r>
            <w:r w:rsidR="009208E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B547B" w:rsidRDefault="007B547B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7B547B" w:rsidRDefault="007B547B" w:rsidP="002705C8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</w:p>
          <w:p w:rsidR="007B547B" w:rsidRPr="00ED1D4C" w:rsidRDefault="007B547B" w:rsidP="002705C8">
            <w:pPr>
              <w:pStyle w:val="NoSpacing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Javni natječaj</w:t>
            </w:r>
          </w:p>
        </w:tc>
      </w:tr>
      <w:tr w:rsidR="00C330D5" w:rsidRPr="00ED1D4C" w:rsidTr="007B547B">
        <w:trPr>
          <w:trHeight w:val="34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7B547B" w:rsidRDefault="007B547B" w:rsidP="00212806">
            <w:pPr>
              <w:pStyle w:val="NoSpacing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7.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C2F35" w:rsidRDefault="007B547B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Upravni odjel za društvene djela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tnosti i lokalnu samoupravu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4A41C7" w:rsidRDefault="007B547B" w:rsidP="00212806">
            <w:pPr>
              <w:pStyle w:val="Default"/>
              <w:jc w:val="center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S</w:t>
            </w:r>
            <w:r w:rsidRPr="004A41C7">
              <w:rPr>
                <w:rFonts w:ascii="Calibri" w:eastAsia="Times New Roman" w:hAnsi="Calibri"/>
                <w:sz w:val="20"/>
                <w:szCs w:val="20"/>
                <w:lang w:eastAsia="hr-HR"/>
              </w:rPr>
              <w:t>ufinanciranje manifestacija u Gradu Crikvenici za 201</w:t>
            </w:r>
            <w:r w:rsidR="009208E7">
              <w:rPr>
                <w:rFonts w:ascii="Calibri" w:eastAsia="Times New Roman" w:hAnsi="Calibri"/>
                <w:sz w:val="20"/>
                <w:szCs w:val="20"/>
                <w:lang w:eastAsia="hr-HR"/>
              </w:rPr>
              <w:t>8</w:t>
            </w:r>
            <w:r w:rsidRPr="004A41C7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. godinu </w:t>
            </w:r>
          </w:p>
          <w:p w:rsidR="007B547B" w:rsidRPr="004C2F35" w:rsidRDefault="007B547B" w:rsidP="00CD68A9">
            <w:pPr>
              <w:pStyle w:val="Default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/>
                <w:sz w:val="20"/>
                <w:szCs w:val="20"/>
                <w:lang w:eastAsia="hr-HR"/>
              </w:rPr>
              <w:t>(Aktivnost: Proslava blagdana i druge manifestacije, kulturne manifestacije, manifestacije u sportu)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4C2F35" w:rsidRDefault="0043687C" w:rsidP="00212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2</w:t>
            </w:r>
            <w:r w:rsidR="00D7339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8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6.500</w:t>
            </w:r>
            <w:r w:rsidR="007B547B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,00</w:t>
            </w:r>
            <w:r w:rsidR="007B547B" w:rsidRPr="004C2F35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643ADF" w:rsidRDefault="007B547B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43A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4</w:t>
            </w:r>
            <w:r w:rsidR="009208E7" w:rsidRPr="00643A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Pr="00643A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B547B" w:rsidRPr="00643ADF" w:rsidRDefault="007B547B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43A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jednokratno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643ADF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02.12.2017.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643ADF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31.12.2018. ili</w:t>
            </w:r>
          </w:p>
          <w:p w:rsidR="007B547B" w:rsidRPr="00ED1D4C" w:rsidRDefault="007B547B" w:rsidP="00212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 iskorištenja planiranoga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ukupnog iznosa sredstava za 201</w:t>
            </w:r>
            <w:r w:rsidR="00643AD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ED1D4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godinu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B547B" w:rsidRPr="00ED1D4C" w:rsidRDefault="007B547B" w:rsidP="00212806">
            <w:pPr>
              <w:rPr>
                <w:rFonts w:ascii="Arial" w:hAnsi="Arial" w:cs="Arial"/>
                <w:sz w:val="18"/>
                <w:szCs w:val="18"/>
              </w:rPr>
            </w:pPr>
          </w:p>
          <w:p w:rsidR="007B547B" w:rsidRPr="00ED1D4C" w:rsidRDefault="007B547B" w:rsidP="00212806">
            <w:pPr>
              <w:rPr>
                <w:rFonts w:ascii="Arial" w:hAnsi="Arial" w:cs="Arial"/>
                <w:sz w:val="18"/>
                <w:szCs w:val="18"/>
              </w:rPr>
            </w:pPr>
            <w:r w:rsidRPr="00ED1D4C">
              <w:rPr>
                <w:rFonts w:ascii="Arial" w:hAnsi="Arial" w:cs="Arial"/>
                <w:sz w:val="18"/>
                <w:szCs w:val="18"/>
              </w:rPr>
              <w:t xml:space="preserve">najkasnije 30 </w:t>
            </w:r>
            <w:r>
              <w:rPr>
                <w:rFonts w:ascii="Arial" w:hAnsi="Arial" w:cs="Arial"/>
                <w:sz w:val="18"/>
                <w:szCs w:val="18"/>
              </w:rPr>
              <w:t>dana od dana odobravanja sufinanciranja</w:t>
            </w:r>
          </w:p>
          <w:p w:rsidR="007B547B" w:rsidRPr="00ED1D4C" w:rsidRDefault="007B547B" w:rsidP="0021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B547B" w:rsidRPr="000F2973" w:rsidRDefault="007B547B" w:rsidP="0021280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0F2973">
              <w:rPr>
                <w:rFonts w:ascii="Arial" w:hAnsi="Arial" w:cs="Arial"/>
                <w:sz w:val="18"/>
                <w:szCs w:val="18"/>
              </w:rPr>
              <w:t>Javni natječaj,</w:t>
            </w:r>
          </w:p>
          <w:p w:rsidR="007B547B" w:rsidRDefault="007B547B" w:rsidP="00212806">
            <w:pPr>
              <w:pStyle w:val="NoSpacing"/>
              <w:rPr>
                <w:rFonts w:ascii="Calibri" w:eastAsia="Times New Roman" w:hAnsi="Calibri"/>
                <w:sz w:val="20"/>
                <w:szCs w:val="20"/>
                <w:lang w:eastAsia="hr-HR"/>
              </w:rPr>
            </w:pPr>
            <w:r w:rsidRPr="000F2973">
              <w:rPr>
                <w:rFonts w:ascii="Arial" w:hAnsi="Arial" w:cs="Arial"/>
                <w:sz w:val="18"/>
                <w:szCs w:val="18"/>
              </w:rPr>
              <w:t xml:space="preserve">financijska podrška se ostvaruje za svaku </w:t>
            </w:r>
            <w:r w:rsidR="000B49AC">
              <w:rPr>
                <w:rFonts w:ascii="Arial" w:hAnsi="Arial" w:cs="Arial"/>
                <w:sz w:val="18"/>
                <w:szCs w:val="18"/>
              </w:rPr>
              <w:t xml:space="preserve">odobrenu </w:t>
            </w:r>
            <w:r w:rsidRPr="000F2973">
              <w:rPr>
                <w:rFonts w:ascii="Arial" w:hAnsi="Arial" w:cs="Arial"/>
                <w:sz w:val="18"/>
                <w:szCs w:val="18"/>
              </w:rPr>
              <w:t>manifestaciju</w:t>
            </w:r>
            <w:r w:rsidRPr="004C2F3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856BB7" w:rsidRDefault="00FD72DE" w:rsidP="00ED1336">
      <w:pPr>
        <w:pStyle w:val="NoSpacing"/>
      </w:pPr>
      <w:r>
        <w:t xml:space="preserve">Grad Crikvenica zadržava pravo ažuriranja </w:t>
      </w:r>
      <w:r w:rsidRPr="00FD72DE">
        <w:t xml:space="preserve">Godišnjeg plan javnih natječaja za </w:t>
      </w:r>
      <w:r w:rsidR="00643ADF">
        <w:t>su</w:t>
      </w:r>
      <w:bookmarkStart w:id="0" w:name="_GoBack"/>
      <w:bookmarkEnd w:id="0"/>
      <w:r w:rsidRPr="00FD72DE">
        <w:t>financiranje programa i projekata koje provode udruge u Gradu Crikvenici</w:t>
      </w:r>
      <w:r w:rsidR="00ED1336">
        <w:t xml:space="preserve"> za 201</w:t>
      </w:r>
      <w:r w:rsidR="009208E7">
        <w:t>8</w:t>
      </w:r>
      <w:r w:rsidR="00ED1336">
        <w:t xml:space="preserve">.g. </w:t>
      </w:r>
      <w:r>
        <w:t>tijekom kalendarske godine.</w:t>
      </w:r>
    </w:p>
    <w:sectPr w:rsidR="00856BB7" w:rsidSect="00BB61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90"/>
    <w:rsid w:val="00032BCA"/>
    <w:rsid w:val="000B49AC"/>
    <w:rsid w:val="000F2973"/>
    <w:rsid w:val="00167A15"/>
    <w:rsid w:val="00187632"/>
    <w:rsid w:val="001A6885"/>
    <w:rsid w:val="002338F7"/>
    <w:rsid w:val="00244D03"/>
    <w:rsid w:val="003D2E13"/>
    <w:rsid w:val="0043687C"/>
    <w:rsid w:val="005A574D"/>
    <w:rsid w:val="00643ADF"/>
    <w:rsid w:val="0073279B"/>
    <w:rsid w:val="007B547B"/>
    <w:rsid w:val="00845A7C"/>
    <w:rsid w:val="00856BB7"/>
    <w:rsid w:val="009208E7"/>
    <w:rsid w:val="00963443"/>
    <w:rsid w:val="009C5B02"/>
    <w:rsid w:val="00BB6190"/>
    <w:rsid w:val="00C330D5"/>
    <w:rsid w:val="00CC7A4D"/>
    <w:rsid w:val="00CD68A9"/>
    <w:rsid w:val="00D601B4"/>
    <w:rsid w:val="00D73395"/>
    <w:rsid w:val="00EB77C1"/>
    <w:rsid w:val="00ED1336"/>
    <w:rsid w:val="00F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CA46"/>
  <w15:docId w15:val="{BC521802-CD0B-4BCF-9221-1BC988E0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19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90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BB61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338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45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A7C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A7C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1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5</cp:revision>
  <dcterms:created xsi:type="dcterms:W3CDTF">2017-11-30T14:09:00Z</dcterms:created>
  <dcterms:modified xsi:type="dcterms:W3CDTF">2017-12-01T07:58:00Z</dcterms:modified>
</cp:coreProperties>
</file>