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D0" w:rsidRPr="00BA0462" w:rsidRDefault="005876D0" w:rsidP="00672E33">
      <w:pPr>
        <w:spacing w:after="0"/>
        <w:jc w:val="both"/>
        <w:rPr>
          <w:rFonts w:ascii="Arial" w:hAnsi="Arial" w:cs="Arial"/>
          <w:sz w:val="20"/>
          <w:szCs w:val="20"/>
        </w:rPr>
      </w:pPr>
      <w:r w:rsidRPr="00BA0462">
        <w:rPr>
          <w:rFonts w:ascii="Arial" w:hAnsi="Arial" w:cs="Arial"/>
          <w:sz w:val="20"/>
          <w:szCs w:val="20"/>
          <w:lang w:val="en-CA"/>
        </w:rPr>
        <w:fldChar w:fldCharType="begin"/>
      </w:r>
      <w:r w:rsidRPr="00BA0462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BA0462">
        <w:rPr>
          <w:rFonts w:ascii="Arial" w:hAnsi="Arial" w:cs="Arial"/>
          <w:sz w:val="20"/>
          <w:szCs w:val="20"/>
          <w:lang w:val="en-CA"/>
        </w:rPr>
        <w:fldChar w:fldCharType="end"/>
      </w:r>
      <w:r w:rsidRPr="00BA0462">
        <w:rPr>
          <w:rFonts w:ascii="Arial" w:hAnsi="Arial" w:cs="Arial"/>
          <w:sz w:val="20"/>
          <w:szCs w:val="20"/>
        </w:rPr>
        <w:t xml:space="preserve">                        </w:t>
      </w:r>
    </w:p>
    <w:p w:rsidR="00304F10" w:rsidRPr="00DE0092" w:rsidRDefault="00304F10" w:rsidP="00304F10">
      <w:pPr>
        <w:spacing w:after="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  <w:r w:rsidRPr="0045434B">
        <w:rPr>
          <w:rFonts w:ascii="Arial Narrow" w:eastAsia="Times New Roman" w:hAnsi="Arial Narrow" w:cs="Arial"/>
          <w:lang w:eastAsia="hr-HR"/>
        </w:rPr>
        <w:t>Grad Crikvenica, Upravni odjel za</w:t>
      </w:r>
      <w:r w:rsidR="00D16F77">
        <w:rPr>
          <w:rFonts w:ascii="Arial Narrow" w:eastAsia="Times New Roman" w:hAnsi="Arial Narrow" w:cs="Arial"/>
          <w:lang w:eastAsia="hr-HR"/>
        </w:rPr>
        <w:t xml:space="preserve"> društvene djelatnosti i lokalnu samoupravu</w:t>
      </w:r>
      <w:r w:rsidRPr="0045434B">
        <w:rPr>
          <w:rFonts w:ascii="Arial Narrow" w:eastAsia="Times New Roman" w:hAnsi="Arial Narrow" w:cs="Arial"/>
          <w:lang w:eastAsia="hr-HR"/>
        </w:rPr>
        <w:t>, na te</w:t>
      </w:r>
      <w:r>
        <w:rPr>
          <w:rFonts w:ascii="Arial Narrow" w:eastAsia="Times New Roman" w:hAnsi="Arial Narrow" w:cs="Arial"/>
          <w:lang w:eastAsia="hr-HR"/>
        </w:rPr>
        <w:t>melju Zaključka gradonačelnika KLASA:402-01/1</w:t>
      </w:r>
      <w:r w:rsidR="00525DB7">
        <w:rPr>
          <w:rFonts w:ascii="Arial Narrow" w:eastAsia="Times New Roman" w:hAnsi="Arial Narrow" w:cs="Arial"/>
          <w:lang w:eastAsia="hr-HR"/>
        </w:rPr>
        <w:t>4-0</w:t>
      </w:r>
      <w:r w:rsidR="00D16F77">
        <w:rPr>
          <w:rFonts w:ascii="Arial Narrow" w:eastAsia="Times New Roman" w:hAnsi="Arial Narrow" w:cs="Arial"/>
          <w:lang w:eastAsia="hr-HR"/>
        </w:rPr>
        <w:t>1/24, UR BROJ:2107/01-04/01-13-2</w:t>
      </w:r>
      <w:r w:rsidRPr="0045434B">
        <w:rPr>
          <w:rFonts w:ascii="Arial Narrow" w:eastAsia="Times New Roman" w:hAnsi="Arial Narrow" w:cs="Arial"/>
          <w:lang w:eastAsia="hr-HR"/>
        </w:rPr>
        <w:t xml:space="preserve">  od  </w:t>
      </w:r>
      <w:r w:rsidR="00D16F77">
        <w:rPr>
          <w:rFonts w:ascii="Arial Narrow" w:eastAsia="Times New Roman" w:hAnsi="Arial Narrow" w:cs="Arial"/>
          <w:lang w:eastAsia="hr-HR"/>
        </w:rPr>
        <w:t>08. rujna</w:t>
      </w:r>
      <w:r w:rsidR="00525DB7">
        <w:rPr>
          <w:rFonts w:ascii="Arial Narrow" w:eastAsia="Times New Roman" w:hAnsi="Arial Narrow" w:cs="Arial"/>
          <w:lang w:eastAsia="hr-HR"/>
        </w:rPr>
        <w:t xml:space="preserve"> 2014</w:t>
      </w:r>
      <w:r>
        <w:rPr>
          <w:rFonts w:ascii="Arial Narrow" w:eastAsia="Times New Roman" w:hAnsi="Arial Narrow" w:cs="Arial"/>
          <w:lang w:eastAsia="hr-HR"/>
        </w:rPr>
        <w:t>. godine</w:t>
      </w:r>
    </w:p>
    <w:p w:rsidR="00F362FC" w:rsidRPr="00F362FC" w:rsidRDefault="00F362FC" w:rsidP="00F362FC">
      <w:pPr>
        <w:spacing w:after="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5876D0" w:rsidRDefault="005876D0" w:rsidP="00F362FC">
      <w:pPr>
        <w:spacing w:after="0"/>
        <w:jc w:val="both"/>
      </w:pPr>
    </w:p>
    <w:p w:rsidR="005876D0" w:rsidRPr="00740D87" w:rsidRDefault="005876D0" w:rsidP="005876D0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740D87">
        <w:rPr>
          <w:rFonts w:ascii="Arial Narrow" w:hAnsi="Arial Narrow"/>
          <w:b/>
          <w:bCs/>
          <w:sz w:val="22"/>
          <w:szCs w:val="22"/>
        </w:rPr>
        <w:t>JAVNI POZIV</w:t>
      </w:r>
    </w:p>
    <w:p w:rsidR="005876D0" w:rsidRPr="00740D87" w:rsidRDefault="005876D0" w:rsidP="005876D0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40D87">
        <w:rPr>
          <w:rFonts w:ascii="Arial Narrow" w:hAnsi="Arial Narrow"/>
          <w:b/>
          <w:bCs/>
          <w:sz w:val="22"/>
          <w:szCs w:val="22"/>
        </w:rPr>
        <w:t xml:space="preserve">za dostavu prijava za financijske potpore projektima i programima u </w:t>
      </w:r>
      <w:r w:rsidR="004A5DE7" w:rsidRPr="00740D87">
        <w:rPr>
          <w:rFonts w:ascii="Arial Narrow" w:hAnsi="Arial Narrow"/>
          <w:b/>
          <w:bCs/>
          <w:sz w:val="22"/>
          <w:szCs w:val="22"/>
        </w:rPr>
        <w:t>okviru redovne djelatnosti u javnim potrebama u sportu z</w:t>
      </w:r>
      <w:r w:rsidRPr="00740D87">
        <w:rPr>
          <w:rFonts w:ascii="Arial Narrow" w:hAnsi="Arial Narrow"/>
          <w:b/>
          <w:bCs/>
          <w:sz w:val="22"/>
          <w:szCs w:val="22"/>
        </w:rPr>
        <w:t>a 201</w:t>
      </w:r>
      <w:r w:rsidR="00525DB7">
        <w:rPr>
          <w:rFonts w:ascii="Arial Narrow" w:hAnsi="Arial Narrow"/>
          <w:b/>
          <w:bCs/>
          <w:sz w:val="22"/>
          <w:szCs w:val="22"/>
        </w:rPr>
        <w:t>5</w:t>
      </w:r>
      <w:r w:rsidRPr="00740D87">
        <w:rPr>
          <w:rFonts w:ascii="Arial Narrow" w:hAnsi="Arial Narrow"/>
          <w:b/>
          <w:bCs/>
          <w:sz w:val="22"/>
          <w:szCs w:val="22"/>
        </w:rPr>
        <w:t>. godinu</w:t>
      </w:r>
    </w:p>
    <w:p w:rsidR="005876D0" w:rsidRDefault="005876D0" w:rsidP="005876D0">
      <w:pPr>
        <w:pStyle w:val="Default"/>
        <w:jc w:val="center"/>
        <w:rPr>
          <w:sz w:val="22"/>
          <w:szCs w:val="22"/>
        </w:rPr>
      </w:pPr>
    </w:p>
    <w:p w:rsidR="004A5DE7" w:rsidRPr="004A5DE7" w:rsidRDefault="004A5DE7" w:rsidP="005876D0">
      <w:pPr>
        <w:pStyle w:val="Default"/>
        <w:jc w:val="center"/>
        <w:rPr>
          <w:b/>
          <w:sz w:val="22"/>
          <w:szCs w:val="22"/>
        </w:rPr>
      </w:pPr>
      <w:r w:rsidRPr="004A5DE7">
        <w:rPr>
          <w:b/>
          <w:sz w:val="22"/>
          <w:szCs w:val="22"/>
        </w:rPr>
        <w:t>I.</w:t>
      </w:r>
    </w:p>
    <w:p w:rsidR="004A5DE7" w:rsidRDefault="004A5DE7" w:rsidP="009F626A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Predmet ovog javnog poziva je prikupljanje ponuda za sufinanciranje projekta i programa u okviru redovne </w:t>
      </w:r>
      <w:r>
        <w:rPr>
          <w:rFonts w:ascii="Arial Narrow" w:eastAsia="Times New Roman" w:hAnsi="Arial Narrow" w:cs="Times New Roman"/>
          <w:szCs w:val="20"/>
          <w:lang w:eastAsia="hr-HR"/>
        </w:rPr>
        <w:t xml:space="preserve">djelatnosti u javnim potrebama u sportu u 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 Gradu Crikvenici </w:t>
      </w:r>
      <w:r w:rsidR="00525DB7">
        <w:rPr>
          <w:rFonts w:ascii="Arial Narrow" w:eastAsia="Times New Roman" w:hAnsi="Arial Narrow" w:cs="Times New Roman"/>
          <w:szCs w:val="20"/>
          <w:lang w:eastAsia="hr-HR"/>
        </w:rPr>
        <w:t>za 2015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>. godinu</w:t>
      </w:r>
      <w:r>
        <w:rPr>
          <w:rFonts w:ascii="Arial Narrow" w:eastAsia="Times New Roman" w:hAnsi="Arial Narrow" w:cs="Times New Roman"/>
          <w:szCs w:val="20"/>
          <w:lang w:eastAsia="hr-HR"/>
        </w:rPr>
        <w:t xml:space="preserve"> </w:t>
      </w:r>
      <w:r w:rsidR="00C26F25" w:rsidRPr="00DE0092">
        <w:rPr>
          <w:rFonts w:ascii="Arial Narrow" w:eastAsia="Times New Roman" w:hAnsi="Arial Narrow" w:cs="Times New Roman"/>
          <w:szCs w:val="20"/>
          <w:lang w:eastAsia="hr-HR"/>
        </w:rPr>
        <w:t>za koje se može osigurati financijska potpora iz pr</w:t>
      </w:r>
      <w:r w:rsidR="00525DB7">
        <w:rPr>
          <w:rFonts w:ascii="Arial Narrow" w:eastAsia="Times New Roman" w:hAnsi="Arial Narrow" w:cs="Times New Roman"/>
          <w:szCs w:val="20"/>
          <w:lang w:eastAsia="hr-HR"/>
        </w:rPr>
        <w:t>oračuna Grada Crikvenice za 2015</w:t>
      </w:r>
      <w:r w:rsidR="00C26F25" w:rsidRPr="00DE0092">
        <w:rPr>
          <w:rFonts w:ascii="Arial Narrow" w:eastAsia="Times New Roman" w:hAnsi="Arial Narrow" w:cs="Times New Roman"/>
          <w:szCs w:val="20"/>
          <w:lang w:eastAsia="hr-HR"/>
        </w:rPr>
        <w:t>. godinu</w:t>
      </w:r>
      <w:r w:rsidR="00C26F25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C26F25" w:rsidRPr="00DE0092" w:rsidRDefault="00C26F25" w:rsidP="00C26F25">
      <w:pPr>
        <w:spacing w:after="0" w:line="240" w:lineRule="auto"/>
        <w:ind w:firstLine="708"/>
        <w:jc w:val="both"/>
        <w:rPr>
          <w:rFonts w:ascii="Arial Narrow" w:hAnsi="Arial Narrow"/>
        </w:rPr>
      </w:pPr>
    </w:p>
    <w:p w:rsidR="004A5DE7" w:rsidRPr="004A5DE7" w:rsidRDefault="004A5DE7" w:rsidP="004A5DE7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4A5DE7">
        <w:rPr>
          <w:rFonts w:ascii="Arial Narrow" w:hAnsi="Arial Narrow"/>
          <w:b/>
          <w:sz w:val="22"/>
          <w:szCs w:val="22"/>
        </w:rPr>
        <w:t>II.</w:t>
      </w:r>
    </w:p>
    <w:p w:rsidR="004A5DE7" w:rsidRPr="00DE0092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Opći uvjeti za prijavu:</w:t>
      </w:r>
    </w:p>
    <w:p w:rsidR="004A5DE7" w:rsidRPr="00DE0092" w:rsidRDefault="009F626A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 xml:space="preserve">Prihvatljivi ponuditelji su </w:t>
      </w:r>
      <w:r w:rsidR="004A5DE7" w:rsidRPr="00DE0092">
        <w:rPr>
          <w:rFonts w:ascii="Arial Narrow" w:eastAsia="Times New Roman" w:hAnsi="Arial Narrow" w:cs="Times New Roman"/>
          <w:szCs w:val="20"/>
          <w:lang w:eastAsia="hr-HR"/>
        </w:rPr>
        <w:t>potencijalni korisnici koji:</w:t>
      </w:r>
    </w:p>
    <w:p w:rsidR="004A5DE7" w:rsidRPr="00DE0092" w:rsidRDefault="004A5DE7" w:rsidP="004A5DE7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su registrirani kao udruge, zaklade, ustanove ili druge pravne osobe čija temeljna svrha nije stjecanje dobiti,</w:t>
      </w:r>
    </w:p>
    <w:p w:rsidR="004A5DE7" w:rsidRPr="00DE0092" w:rsidRDefault="004A5DE7" w:rsidP="004A5DE7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imaju registrirano sjedište i djeluju na području Grada Crikvenice,</w:t>
      </w:r>
    </w:p>
    <w:p w:rsidR="004A5DE7" w:rsidRPr="00DE0092" w:rsidRDefault="004A5DE7" w:rsidP="004A5DE7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svojim programima i djelovanjem obuhvaćaju prvenstveno korisnike s područja Grada Crikvenice </w:t>
      </w:r>
    </w:p>
    <w:p w:rsidR="004A5DE7" w:rsidRPr="00DE0092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4A5DE7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Izuzetno, potpore se mogu dodijeliti i korisnicima koji  nemaju registrirano sjedište na području Grada Crikvenice ako ispunjavaju gore navedene uvjete redni broj 1. i 3., te ako svojim djelovanjem obuhvaćaju i korisnike s područja Grada Crikvenice</w:t>
      </w:r>
      <w:r w:rsidR="009F626A">
        <w:rPr>
          <w:rFonts w:ascii="Arial Narrow" w:eastAsia="Times New Roman" w:hAnsi="Arial Narrow" w:cs="Times New Roman"/>
          <w:szCs w:val="20"/>
          <w:lang w:eastAsia="hr-HR"/>
        </w:rPr>
        <w:t>,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  te provode programe na području Grada Crikvenice. </w:t>
      </w:r>
    </w:p>
    <w:p w:rsidR="004A5DE7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2746EE" w:rsidRPr="001C54E4" w:rsidRDefault="004A5DE7" w:rsidP="001C54E4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eastAsia="hr-HR"/>
        </w:rPr>
      </w:pPr>
      <w:r w:rsidRPr="004A5DE7">
        <w:rPr>
          <w:rFonts w:ascii="Arial Narrow" w:eastAsia="Times New Roman" w:hAnsi="Arial Narrow" w:cs="Times New Roman"/>
          <w:b/>
          <w:szCs w:val="20"/>
          <w:lang w:eastAsia="hr-HR"/>
        </w:rPr>
        <w:t>III.</w:t>
      </w:r>
    </w:p>
    <w:p w:rsidR="004A5DE7" w:rsidRPr="00DE0092" w:rsidRDefault="004A5DE7" w:rsidP="004A5DE7">
      <w:pPr>
        <w:pStyle w:val="Default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Kriteriji i prioriteti temeljem kojih će se utvrđivati prednost prijavljenog programa/projekta su: </w:t>
      </w:r>
    </w:p>
    <w:p w:rsidR="004A5DE7" w:rsidRPr="00DE0092" w:rsidRDefault="004A5DE7" w:rsidP="004A5DE7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DE0092">
        <w:rPr>
          <w:rFonts w:ascii="Arial Narrow" w:hAnsi="Arial Narrow"/>
        </w:rPr>
        <w:t>rad s korisnicima - neposredan rad s korisnicima iz lokalne zajednice, posebice s mlađom populacijom</w:t>
      </w:r>
    </w:p>
    <w:p w:rsidR="004A5DE7" w:rsidRPr="00DE0092" w:rsidRDefault="004A5DE7" w:rsidP="004A5DE7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DE0092">
        <w:rPr>
          <w:rFonts w:ascii="Arial Narrow" w:hAnsi="Arial Narrow"/>
        </w:rPr>
        <w:t>infrastruktura - postojanje materijalne (prostor, oprema) i stručne (organizacija, ljudski resursi) infrastrukture za provedbu programa/projekta,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usmjerenost prema potrebama korisnika s područja Grada Crikvenice i njihova uključenost u razvoj i praćenje, 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uključivanje volontera (naročito s područja Grada Crikvenice) i suradnja s drugim udrugama i partnerima s područja Grada Crikvenice, osigurani resursi za provedbu projekta/programa, </w:t>
      </w:r>
    </w:p>
    <w:p w:rsidR="004A5DE7" w:rsidRPr="00DE0092" w:rsidRDefault="004A5DE7" w:rsidP="004A5DE7">
      <w:pPr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</w:rPr>
      </w:pPr>
      <w:r w:rsidRPr="00DE0092">
        <w:rPr>
          <w:rFonts w:ascii="Arial Narrow" w:hAnsi="Arial Narrow"/>
        </w:rPr>
        <w:t>obuhvat korisnika – kvantitativni (b</w:t>
      </w:r>
      <w:r w:rsidR="00525DB7">
        <w:rPr>
          <w:rFonts w:ascii="Arial Narrow" w:hAnsi="Arial Narrow"/>
        </w:rPr>
        <w:t>roj korisnika) i kvalitativni (</w:t>
      </w:r>
      <w:r w:rsidRPr="00DE0092">
        <w:rPr>
          <w:rFonts w:ascii="Arial Narrow" w:hAnsi="Arial Narrow"/>
        </w:rPr>
        <w:t>jasno definirana ciljana skupina koju se programom/projektom zahvaća),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uspješnost u dosadašnjoj provedbi programa/projekata iz područja društvenih djelatnosti financiranih od Grada Crikvenice (npr. broj posjetitelja, broj korisnika, medijska popraćenost, itd.), </w:t>
      </w:r>
    </w:p>
    <w:p w:rsidR="004A5DE7" w:rsidRDefault="004A5DE7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financiranje iz drugih izvora (PGŽ, nadležnih ministarstava, zaklada, EU fondova, privatnih donatora i slično), </w:t>
      </w:r>
    </w:p>
    <w:p w:rsidR="00914261" w:rsidRDefault="00914261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provođenje početnih sportskih škola za djecu osnovnoškolskog uzrasta,</w:t>
      </w:r>
    </w:p>
    <w:p w:rsidR="00914261" w:rsidRDefault="00914261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tradicija u RH, PGŽ ili Gradu,</w:t>
      </w:r>
    </w:p>
    <w:p w:rsidR="00914261" w:rsidRDefault="00914261" w:rsidP="004A5DE7">
      <w:pPr>
        <w:pStyle w:val="Default"/>
        <w:numPr>
          <w:ilvl w:val="0"/>
          <w:numId w:val="3"/>
        </w:numPr>
        <w:spacing w:after="3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mogućnost organizacije treninga na otvorenim i zatvorenim prostorima.</w:t>
      </w:r>
    </w:p>
    <w:p w:rsidR="004A5DE7" w:rsidRDefault="00BB58E1" w:rsidP="00BB58E1">
      <w:pPr>
        <w:pStyle w:val="Default"/>
        <w:spacing w:after="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Osim kriterija i prioriteta iz stavka 1. ove točke Javnog poziva primjenjuju se i kriteriji i prioriteti utvrđeni Pravilnikom o uvjetima i kriterijima financiranja programa sportskih udruga i klubova Grada Crikvenice (Pravilnik je objavljen na internetskim stranicama Grada Crikvenice, u dijelu Građani/ Sport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).</w:t>
      </w:r>
    </w:p>
    <w:p w:rsidR="00BB58E1" w:rsidRPr="00DE0092" w:rsidRDefault="00BB58E1" w:rsidP="00BB58E1">
      <w:pPr>
        <w:pStyle w:val="Default"/>
        <w:spacing w:after="31"/>
        <w:jc w:val="both"/>
        <w:rPr>
          <w:rFonts w:ascii="Arial Narrow" w:hAnsi="Arial Narrow"/>
          <w:sz w:val="22"/>
          <w:szCs w:val="22"/>
        </w:rPr>
      </w:pPr>
    </w:p>
    <w:p w:rsidR="004A5DE7" w:rsidRPr="00DE0092" w:rsidRDefault="004A5DE7" w:rsidP="004A5DE7">
      <w:pPr>
        <w:pStyle w:val="Default"/>
        <w:spacing w:after="31"/>
        <w:jc w:val="center"/>
        <w:rPr>
          <w:rFonts w:ascii="Arial Narrow" w:hAnsi="Arial Narrow"/>
          <w:b/>
          <w:sz w:val="22"/>
          <w:szCs w:val="22"/>
        </w:rPr>
      </w:pPr>
      <w:r w:rsidRPr="00DE0092">
        <w:rPr>
          <w:rFonts w:ascii="Arial Narrow" w:hAnsi="Arial Narrow"/>
          <w:b/>
          <w:sz w:val="22"/>
          <w:szCs w:val="22"/>
        </w:rPr>
        <w:t>IV.</w:t>
      </w:r>
    </w:p>
    <w:p w:rsidR="004A5DE7" w:rsidRPr="00DE0092" w:rsidRDefault="004A5DE7" w:rsidP="009F626A">
      <w:pPr>
        <w:pStyle w:val="Default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Prijava na javni poziv sadrži sljedeću dokumentaciju: 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>1. obrasce prijave koji moraju biti točno i u c</w:t>
      </w:r>
      <w:r w:rsidR="005B330C">
        <w:rPr>
          <w:rFonts w:ascii="Arial Narrow" w:hAnsi="Arial Narrow"/>
          <w:sz w:val="22"/>
          <w:szCs w:val="22"/>
        </w:rPr>
        <w:t>i</w:t>
      </w:r>
      <w:r w:rsidRPr="00DE0092">
        <w:rPr>
          <w:rFonts w:ascii="Arial Narrow" w:hAnsi="Arial Narrow"/>
          <w:sz w:val="22"/>
          <w:szCs w:val="22"/>
        </w:rPr>
        <w:t xml:space="preserve">jelosti popunjeni, ovjereni i potpisani i to: </w:t>
      </w:r>
    </w:p>
    <w:p w:rsidR="004A5DE7" w:rsidRPr="00DE0092" w:rsidRDefault="00BB58E1" w:rsidP="00740D87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Obrazac 1. </w:t>
      </w:r>
      <w:r w:rsidR="004A5DE7" w:rsidRPr="00DE0092">
        <w:rPr>
          <w:rFonts w:ascii="Arial Narrow" w:hAnsi="Arial Narrow"/>
          <w:sz w:val="22"/>
          <w:szCs w:val="22"/>
        </w:rPr>
        <w:t xml:space="preserve">PODACI O </w:t>
      </w:r>
      <w:r w:rsidR="005B330C">
        <w:rPr>
          <w:rFonts w:ascii="Arial Narrow" w:hAnsi="Arial Narrow"/>
          <w:sz w:val="22"/>
          <w:szCs w:val="22"/>
        </w:rPr>
        <w:t>PREDLAGATELJU</w:t>
      </w:r>
    </w:p>
    <w:p w:rsidR="004A5DE7" w:rsidRPr="00DE0092" w:rsidRDefault="00BB58E1" w:rsidP="00740D87">
      <w:pPr>
        <w:pStyle w:val="Default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Obrazac 2. </w:t>
      </w:r>
      <w:r w:rsidR="004A5DE7" w:rsidRPr="00DE0092">
        <w:rPr>
          <w:rFonts w:ascii="Arial Narrow" w:hAnsi="Arial Narrow"/>
          <w:sz w:val="22"/>
          <w:szCs w:val="22"/>
        </w:rPr>
        <w:t xml:space="preserve">PODACI O </w:t>
      </w:r>
      <w:r w:rsidR="009D56C5">
        <w:rPr>
          <w:rFonts w:ascii="Arial Narrow" w:hAnsi="Arial Narrow"/>
          <w:sz w:val="22"/>
          <w:szCs w:val="22"/>
        </w:rPr>
        <w:t>DJELATNOSTI SPORTSKE UDRUGE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spacing w:after="17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lastRenderedPageBreak/>
        <w:t>2. preslika rješenja (ili izvatka iz registra) o upisu u sudski ili drugi registar (ustanova, udruga i dr.) sa svim kasnijim izmjenama u registraciji iz kojeg je vidljivo da je osoba registrirana za obavljanje djelatnosti iz područja u kojem se podnosi prijava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spacing w:after="17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3. preslika ovjerenog zapisnika s posljednje Skupštine udruge ili drugog upravljačkog tijela </w:t>
      </w:r>
    </w:p>
    <w:p w:rsidR="004A5DE7" w:rsidRPr="00DE0092" w:rsidRDefault="004A5DE7" w:rsidP="004A5DE7">
      <w:pPr>
        <w:pStyle w:val="Default"/>
        <w:numPr>
          <w:ilvl w:val="0"/>
          <w:numId w:val="3"/>
        </w:numPr>
        <w:spacing w:after="17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sz w:val="22"/>
          <w:szCs w:val="22"/>
        </w:rPr>
        <w:t xml:space="preserve">4. preslika ovjerenog financijskog izvješća o poslovanju ili odluku upravljačkog tijela o </w:t>
      </w:r>
      <w:proofErr w:type="spellStart"/>
      <w:r w:rsidRPr="00DE0092">
        <w:rPr>
          <w:rFonts w:ascii="Arial Narrow" w:hAnsi="Arial Narrow"/>
          <w:sz w:val="22"/>
          <w:szCs w:val="22"/>
        </w:rPr>
        <w:t>nesastavljanju</w:t>
      </w:r>
      <w:proofErr w:type="spellEnd"/>
      <w:r w:rsidRPr="00DE0092">
        <w:rPr>
          <w:rFonts w:ascii="Arial Narrow" w:hAnsi="Arial Narrow"/>
          <w:sz w:val="22"/>
          <w:szCs w:val="22"/>
        </w:rPr>
        <w:t xml:space="preserve"> financijskog izvješća (za one koje nisu obveznici sastavljanja financijskog izvješća) organ</w:t>
      </w:r>
      <w:r w:rsidR="00525DB7">
        <w:rPr>
          <w:rFonts w:ascii="Arial Narrow" w:hAnsi="Arial Narrow"/>
          <w:sz w:val="22"/>
          <w:szCs w:val="22"/>
        </w:rPr>
        <w:t>izacije civilnog društva za 2013</w:t>
      </w:r>
      <w:r w:rsidRPr="00DE0092">
        <w:rPr>
          <w:rFonts w:ascii="Arial Narrow" w:hAnsi="Arial Narrow"/>
          <w:sz w:val="22"/>
          <w:szCs w:val="22"/>
        </w:rPr>
        <w:t xml:space="preserve">. godinu </w:t>
      </w:r>
      <w:r w:rsidR="00525DB7">
        <w:rPr>
          <w:rFonts w:ascii="Arial Narrow" w:hAnsi="Arial Narrow"/>
          <w:sz w:val="22"/>
          <w:szCs w:val="22"/>
        </w:rPr>
        <w:t>(ukoliko već nije dostavljena uz izvješće o radu za 2013.g.)</w:t>
      </w:r>
    </w:p>
    <w:p w:rsidR="004A5DE7" w:rsidRPr="00DE0092" w:rsidRDefault="004A5DE7" w:rsidP="004A5DE7">
      <w:pPr>
        <w:pStyle w:val="Default"/>
        <w:ind w:firstLine="993"/>
        <w:rPr>
          <w:rFonts w:ascii="Arial Narrow" w:hAnsi="Arial Narrow"/>
          <w:sz w:val="22"/>
          <w:szCs w:val="22"/>
        </w:rPr>
      </w:pPr>
    </w:p>
    <w:p w:rsidR="004A5DE7" w:rsidRPr="00DE0092" w:rsidRDefault="004A5DE7" w:rsidP="003017F3">
      <w:pPr>
        <w:pStyle w:val="Default"/>
        <w:jc w:val="center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hAnsi="Arial Narrow"/>
          <w:b/>
          <w:sz w:val="22"/>
          <w:szCs w:val="22"/>
        </w:rPr>
        <w:t>V.</w:t>
      </w:r>
    </w:p>
    <w:p w:rsidR="004A5DE7" w:rsidRPr="00396356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396356">
        <w:rPr>
          <w:rFonts w:ascii="Arial Narrow" w:eastAsia="Times New Roman" w:hAnsi="Arial Narrow" w:cs="Times New Roman"/>
          <w:szCs w:val="20"/>
          <w:lang w:eastAsia="hr-HR"/>
        </w:rPr>
        <w:t xml:space="preserve">Prijave se dostavljaju Upravnom odjelu za </w:t>
      </w:r>
      <w:r w:rsidR="00525DB7">
        <w:rPr>
          <w:rFonts w:ascii="Arial Narrow" w:eastAsia="Times New Roman" w:hAnsi="Arial Narrow" w:cs="Times New Roman"/>
          <w:szCs w:val="20"/>
          <w:lang w:eastAsia="hr-HR"/>
        </w:rPr>
        <w:t xml:space="preserve">društvene djelatnosti i lokalnu samoupravu </w:t>
      </w:r>
      <w:r w:rsidRPr="00396356">
        <w:rPr>
          <w:rFonts w:ascii="Arial Narrow" w:eastAsia="Times New Roman" w:hAnsi="Arial Narrow" w:cs="Times New Roman"/>
          <w:szCs w:val="20"/>
          <w:lang w:eastAsia="hr-HR"/>
        </w:rPr>
        <w:t>na popunjenim propisanim obrascima i s dokumentacijom kojom se prijava potkrepljuje.</w:t>
      </w:r>
    </w:p>
    <w:p w:rsidR="004A5DE7" w:rsidRPr="00396356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4A5DE7" w:rsidRPr="00DE0092" w:rsidRDefault="004A5DE7" w:rsidP="004A5DE7">
      <w:pPr>
        <w:pStyle w:val="Default"/>
        <w:jc w:val="both"/>
        <w:rPr>
          <w:rFonts w:ascii="Arial Narrow" w:hAnsi="Arial Narrow"/>
          <w:b/>
          <w:sz w:val="22"/>
          <w:szCs w:val="22"/>
        </w:rPr>
      </w:pPr>
      <w:r w:rsidRPr="00DE0092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Svu traženu dokumentaciju potrebno je dostaviti u zatvorenoj omotnici uz napomenu „</w:t>
      </w:r>
      <w:r w:rsidRPr="004A5DE7">
        <w:rPr>
          <w:rFonts w:ascii="Arial Narrow" w:hAnsi="Arial Narrow"/>
          <w:b/>
          <w:bCs/>
          <w:sz w:val="22"/>
          <w:szCs w:val="22"/>
        </w:rPr>
        <w:t>JAVNI POZIV za dostavu prijava za financijske potpore projektima i programima u okviru redovne djelatnosti u j</w:t>
      </w:r>
      <w:r w:rsidR="00525DB7">
        <w:rPr>
          <w:rFonts w:ascii="Arial Narrow" w:hAnsi="Arial Narrow"/>
          <w:b/>
          <w:bCs/>
          <w:sz w:val="22"/>
          <w:szCs w:val="22"/>
        </w:rPr>
        <w:t>avnim potrebama u sportu za 2015</w:t>
      </w:r>
      <w:r w:rsidRPr="004A5DE7">
        <w:rPr>
          <w:rFonts w:ascii="Arial Narrow" w:hAnsi="Arial Narrow"/>
          <w:b/>
          <w:bCs/>
          <w:sz w:val="22"/>
          <w:szCs w:val="22"/>
        </w:rPr>
        <w:t>. godinu</w:t>
      </w:r>
      <w:r w:rsidRPr="00DE0092">
        <w:rPr>
          <w:rFonts w:ascii="Arial Narrow" w:hAnsi="Arial Narrow"/>
          <w:b/>
          <w:bCs/>
          <w:sz w:val="22"/>
          <w:szCs w:val="22"/>
        </w:rPr>
        <w:t>“,</w:t>
      </w:r>
      <w:r w:rsidRPr="00DE0092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 xml:space="preserve">  na omotnici prijave potrebno je obavezno navesti podatke o podnositelju prijave</w:t>
      </w:r>
      <w:r w:rsidR="00525DB7">
        <w:rPr>
          <w:rFonts w:ascii="Arial Narrow" w:eastAsia="Times New Roman" w:hAnsi="Arial Narrow" w:cs="Times New Roman"/>
          <w:color w:val="auto"/>
          <w:sz w:val="22"/>
          <w:szCs w:val="20"/>
          <w:lang w:eastAsia="hr-HR"/>
        </w:rPr>
        <w:t>.</w:t>
      </w:r>
    </w:p>
    <w:p w:rsidR="004A5DE7" w:rsidRPr="00DE0092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Gore navedena dokumentacija dostupna je na web stranicama Grada Crikvenice: </w:t>
      </w:r>
      <w:hyperlink r:id="rId6" w:history="1">
        <w:r w:rsidRPr="00DE0092">
          <w:rPr>
            <w:rFonts w:ascii="Arial Narrow" w:eastAsia="Times New Roman" w:hAnsi="Arial Narrow" w:cs="Times New Roman"/>
            <w:color w:val="0000FF"/>
            <w:szCs w:val="20"/>
            <w:u w:val="single"/>
            <w:lang w:eastAsia="hr-HR"/>
          </w:rPr>
          <w:t>www.crikvenica.hr</w:t>
        </w:r>
      </w:hyperlink>
      <w:r w:rsidRPr="00DE0092">
        <w:rPr>
          <w:rFonts w:ascii="Arial Narrow" w:eastAsia="Times New Roman" w:hAnsi="Arial Narrow" w:cs="Times New Roman"/>
          <w:szCs w:val="20"/>
          <w:lang w:eastAsia="hr-HR"/>
        </w:rPr>
        <w:t xml:space="preserve"> .</w:t>
      </w:r>
    </w:p>
    <w:p w:rsidR="004A5DE7" w:rsidRPr="00DE0092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D16F77" w:rsidRPr="00987B73" w:rsidRDefault="00D16F77" w:rsidP="00D16F7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9A3D4B">
        <w:rPr>
          <w:rFonts w:ascii="Arial Narrow" w:eastAsia="Times New Roman" w:hAnsi="Arial Narrow" w:cs="Times New Roman"/>
          <w:lang w:eastAsia="hr-HR"/>
        </w:rPr>
        <w:t>Informacije je moguće dobiti u Upravnom odjelu za</w:t>
      </w:r>
      <w:r>
        <w:rPr>
          <w:rFonts w:ascii="Arial Narrow" w:eastAsia="Times New Roman" w:hAnsi="Arial Narrow" w:cs="Times New Roman"/>
          <w:lang w:eastAsia="hr-HR"/>
        </w:rPr>
        <w:t xml:space="preserve"> društvene djelatnosti i lokalnu samoupravu</w:t>
      </w:r>
      <w:r w:rsidRPr="009A3D4B">
        <w:rPr>
          <w:rFonts w:ascii="Arial Narrow" w:eastAsia="Times New Roman" w:hAnsi="Arial Narrow" w:cs="Times New Roman"/>
          <w:lang w:eastAsia="hr-HR"/>
        </w:rPr>
        <w:t>, Kralja Tomisl</w:t>
      </w:r>
      <w:r>
        <w:rPr>
          <w:rFonts w:ascii="Arial Narrow" w:eastAsia="Times New Roman" w:hAnsi="Arial Narrow" w:cs="Times New Roman"/>
          <w:lang w:eastAsia="hr-HR"/>
        </w:rPr>
        <w:t>ava 85, Crikvenica (sobe broj 15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i 23), na telefon broj: 051 – 455-481</w:t>
      </w:r>
      <w:r>
        <w:rPr>
          <w:rFonts w:ascii="Arial Narrow" w:eastAsia="Times New Roman" w:hAnsi="Arial Narrow" w:cs="Times New Roman"/>
          <w:lang w:eastAsia="hr-HR"/>
        </w:rPr>
        <w:t xml:space="preserve">, 051-455-413 </w:t>
      </w:r>
      <w:r w:rsidRPr="009A3D4B">
        <w:rPr>
          <w:rFonts w:ascii="Arial Narrow" w:hAnsi="Arial Narrow"/>
        </w:rPr>
        <w:t xml:space="preserve">ili na e-mail </w:t>
      </w:r>
      <w:hyperlink r:id="rId7" w:history="1">
        <w:r w:rsidRPr="009A3D4B">
          <w:rPr>
            <w:rStyle w:val="Hyperlink"/>
            <w:rFonts w:ascii="Arial Narrow" w:hAnsi="Arial Narrow"/>
          </w:rPr>
          <w:t>dubravka.mijalic@crikvenica.hr</w:t>
        </w:r>
      </w:hyperlink>
      <w:r>
        <w:rPr>
          <w:rStyle w:val="Hyperlink"/>
          <w:rFonts w:ascii="Arial Narrow" w:hAnsi="Arial Narrow"/>
        </w:rPr>
        <w:t xml:space="preserve"> </w:t>
      </w:r>
      <w:r w:rsidRPr="009A3D4B">
        <w:rPr>
          <w:rFonts w:ascii="Arial Narrow" w:eastAsia="Times New Roman" w:hAnsi="Arial Narrow" w:cs="Times New Roman"/>
          <w:lang w:eastAsia="hr-HR"/>
        </w:rPr>
        <w:t xml:space="preserve"> u uredovnom radnom vremenu</w:t>
      </w:r>
      <w:r w:rsidRPr="00987B73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4A5DE7" w:rsidRPr="00DE0092" w:rsidRDefault="004A5DE7" w:rsidP="004A5DE7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</w:p>
    <w:p w:rsidR="004A5DE7" w:rsidRPr="00DE0092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b/>
          <w:szCs w:val="20"/>
          <w:lang w:eastAsia="hr-HR"/>
        </w:rPr>
        <w:t>Rok za podnošenje prijava počinje teći slijedećeg dana od dana objave ovog Poziva na oglasnoj ploči i web stranicama Grada Crikvenice  i traje do</w:t>
      </w:r>
      <w:r w:rsidR="002D3E7E">
        <w:rPr>
          <w:rFonts w:ascii="Arial Narrow" w:eastAsia="Times New Roman" w:hAnsi="Arial Narrow" w:cs="Times New Roman"/>
          <w:b/>
          <w:szCs w:val="20"/>
          <w:lang w:eastAsia="hr-HR"/>
        </w:rPr>
        <w:t xml:space="preserve"> 10</w:t>
      </w:r>
      <w:r w:rsidR="00624CCD">
        <w:rPr>
          <w:rFonts w:ascii="Arial Narrow" w:eastAsia="Times New Roman" w:hAnsi="Arial Narrow" w:cs="Times New Roman"/>
          <w:b/>
          <w:szCs w:val="20"/>
          <w:lang w:eastAsia="hr-HR"/>
        </w:rPr>
        <w:t>. listopada 2014</w:t>
      </w:r>
      <w:r w:rsidRPr="00DE0092">
        <w:rPr>
          <w:rFonts w:ascii="Arial Narrow" w:eastAsia="Times New Roman" w:hAnsi="Arial Narrow" w:cs="Times New Roman"/>
          <w:b/>
          <w:szCs w:val="20"/>
          <w:lang w:eastAsia="hr-HR"/>
        </w:rPr>
        <w:t>. godine</w:t>
      </w:r>
      <w:r w:rsidRPr="00DE0092">
        <w:rPr>
          <w:rFonts w:ascii="Arial Narrow" w:eastAsia="Times New Roman" w:hAnsi="Arial Narrow" w:cs="Times New Roman"/>
          <w:szCs w:val="20"/>
          <w:lang w:eastAsia="hr-HR"/>
        </w:rPr>
        <w:t>.</w:t>
      </w:r>
    </w:p>
    <w:p w:rsidR="004A5DE7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 w:rsidRPr="00DE0092">
        <w:rPr>
          <w:rFonts w:ascii="Arial Narrow" w:eastAsia="Times New Roman" w:hAnsi="Arial Narrow" w:cs="Times New Roman"/>
          <w:szCs w:val="20"/>
          <w:lang w:eastAsia="hr-HR"/>
        </w:rPr>
        <w:t>U javnim glasilima biti će objavljena samo obavijest o objavi ovog Poziva.</w:t>
      </w:r>
    </w:p>
    <w:p w:rsidR="009F626A" w:rsidRDefault="009F626A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4A5DE7" w:rsidRPr="00DE0092" w:rsidRDefault="002D3E7E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  <w:r>
        <w:rPr>
          <w:rFonts w:ascii="Arial Narrow" w:eastAsia="Times New Roman" w:hAnsi="Arial Narrow" w:cs="Times New Roman"/>
          <w:szCs w:val="20"/>
          <w:lang w:eastAsia="hr-HR"/>
        </w:rPr>
        <w:t>Objava rezultata o prihvaćenim programima/projektima javnog poziva bit će izvršena najkasnije do 15. siječnja 2015.g. na Internet stranicama Grada Crikvenice.</w:t>
      </w:r>
    </w:p>
    <w:p w:rsidR="004A5DE7" w:rsidRPr="00DE0092" w:rsidRDefault="004A5DE7" w:rsidP="004A5DE7">
      <w:pPr>
        <w:spacing w:after="0" w:line="240" w:lineRule="auto"/>
        <w:jc w:val="both"/>
        <w:rPr>
          <w:rFonts w:ascii="Arial Narrow" w:eastAsia="Times New Roman" w:hAnsi="Arial Narrow" w:cs="Times New Roman"/>
          <w:szCs w:val="20"/>
          <w:lang w:eastAsia="hr-HR"/>
        </w:rPr>
      </w:pPr>
    </w:p>
    <w:p w:rsidR="004A5DE7" w:rsidRPr="00DE0092" w:rsidRDefault="004A5DE7" w:rsidP="004A5DE7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b/>
          <w:sz w:val="22"/>
          <w:szCs w:val="22"/>
        </w:rPr>
        <w:t>VI.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Neće se razmatrati niti uvrstiti u Programe fina</w:t>
      </w:r>
      <w:r w:rsidR="00525DB7">
        <w:rPr>
          <w:rFonts w:ascii="Arial Narrow" w:hAnsi="Arial Narrow"/>
          <w:bCs/>
          <w:sz w:val="22"/>
          <w:szCs w:val="22"/>
        </w:rPr>
        <w:t>nciranja javnih potreba za  2015</w:t>
      </w:r>
      <w:r w:rsidRPr="00DE0092">
        <w:rPr>
          <w:rFonts w:ascii="Arial Narrow" w:hAnsi="Arial Narrow"/>
          <w:bCs/>
          <w:sz w:val="22"/>
          <w:szCs w:val="22"/>
        </w:rPr>
        <w:t>. godinu prijave: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koje pristignu izvan roka određenog javnim pozivom,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nepotpune ponude,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koje nisu dostavljene na propisanim obrascima,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 xml:space="preserve">-  ponude podnositelja prijave koji ima nepodmirene obveze prema Gradu Crikvenici te podnositelja koji    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 xml:space="preserve">   nisu dostavili cjelovito izvješće o programu/projektu za prethodnu godinu,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koje se ne odnose na predložena područja</w:t>
      </w:r>
      <w:r w:rsidR="00525DB7">
        <w:rPr>
          <w:rFonts w:ascii="Arial Narrow" w:hAnsi="Arial Narrow"/>
          <w:bCs/>
          <w:sz w:val="22"/>
          <w:szCs w:val="22"/>
        </w:rPr>
        <w:t>,</w:t>
      </w:r>
    </w:p>
    <w:p w:rsidR="004A5DE7" w:rsidRPr="00DE0092" w:rsidRDefault="004A5DE7" w:rsidP="004A5DE7">
      <w:pPr>
        <w:pStyle w:val="Default"/>
        <w:rPr>
          <w:rFonts w:ascii="Arial Narrow" w:hAnsi="Arial Narrow"/>
          <w:bCs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>-  koji se odnose na poslove i djelatnosti koji se financiraju po posebnim propisima</w:t>
      </w:r>
      <w:r w:rsidR="00525DB7">
        <w:rPr>
          <w:rFonts w:ascii="Arial Narrow" w:hAnsi="Arial Narrow"/>
          <w:bCs/>
          <w:sz w:val="22"/>
          <w:szCs w:val="22"/>
        </w:rPr>
        <w:t>,</w:t>
      </w:r>
    </w:p>
    <w:p w:rsidR="002746EE" w:rsidRDefault="004A5DE7" w:rsidP="004A5DE7">
      <w:pPr>
        <w:pStyle w:val="Default"/>
        <w:rPr>
          <w:rFonts w:ascii="Arial Narrow" w:hAnsi="Arial Narrow"/>
          <w:sz w:val="22"/>
          <w:szCs w:val="22"/>
        </w:rPr>
      </w:pPr>
      <w:r w:rsidRPr="00DE0092">
        <w:rPr>
          <w:rFonts w:ascii="Arial Narrow" w:hAnsi="Arial Narrow"/>
          <w:bCs/>
          <w:sz w:val="22"/>
          <w:szCs w:val="22"/>
        </w:rPr>
        <w:t xml:space="preserve">-   </w:t>
      </w:r>
      <w:r w:rsidRPr="00DE0092">
        <w:rPr>
          <w:rFonts w:ascii="Arial Narrow" w:hAnsi="Arial Narrow"/>
          <w:sz w:val="22"/>
          <w:szCs w:val="22"/>
        </w:rPr>
        <w:t>subjekata koji su bili sufinancirani iz sredstava proračuna Grada Crikvenice, a nisu uredno ispunili sve obveze preuzete sklapanjem ugovora o sufinanciranju</w:t>
      </w:r>
      <w:r w:rsidRPr="000A61B9">
        <w:rPr>
          <w:rFonts w:ascii="Arial Narrow" w:hAnsi="Arial Narrow"/>
          <w:sz w:val="22"/>
          <w:szCs w:val="22"/>
        </w:rPr>
        <w:t xml:space="preserve"> temeljem Programa javnih potreba iz prethodne godine</w:t>
      </w:r>
    </w:p>
    <w:p w:rsidR="00C26F25" w:rsidRDefault="00C26F25" w:rsidP="004A5DE7">
      <w:pPr>
        <w:pStyle w:val="Default"/>
        <w:rPr>
          <w:rFonts w:ascii="Arial Narrow" w:hAnsi="Arial Narrow"/>
          <w:sz w:val="22"/>
          <w:szCs w:val="22"/>
        </w:rPr>
      </w:pPr>
    </w:p>
    <w:p w:rsidR="00C26F25" w:rsidRDefault="00C26F25" w:rsidP="004A5DE7">
      <w:pPr>
        <w:pStyle w:val="Default"/>
        <w:rPr>
          <w:rFonts w:ascii="Arial Narrow" w:hAnsi="Arial Narrow"/>
          <w:sz w:val="22"/>
          <w:szCs w:val="22"/>
        </w:rPr>
      </w:pPr>
    </w:p>
    <w:p w:rsidR="00C26F25" w:rsidRDefault="00C26F25" w:rsidP="004A5DE7">
      <w:pPr>
        <w:pStyle w:val="Default"/>
        <w:rPr>
          <w:rFonts w:ascii="Arial Narrow" w:hAnsi="Arial Narrow"/>
          <w:sz w:val="22"/>
          <w:szCs w:val="22"/>
        </w:rPr>
      </w:pPr>
    </w:p>
    <w:p w:rsidR="00C26F25" w:rsidRPr="00C26F25" w:rsidRDefault="00C26F25" w:rsidP="004A5DE7">
      <w:pPr>
        <w:pStyle w:val="Default"/>
        <w:rPr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C26F25">
        <w:rPr>
          <w:rFonts w:ascii="Arial Narrow" w:hAnsi="Arial Narrow"/>
          <w:b/>
          <w:sz w:val="22"/>
          <w:szCs w:val="22"/>
        </w:rPr>
        <w:tab/>
      </w:r>
      <w:r w:rsidRPr="00C26F25">
        <w:rPr>
          <w:rFonts w:ascii="Arial Narrow" w:hAnsi="Arial Narrow"/>
          <w:b/>
          <w:sz w:val="22"/>
          <w:szCs w:val="22"/>
        </w:rPr>
        <w:tab/>
        <w:t>GRAD CRIKVENICA</w:t>
      </w:r>
    </w:p>
    <w:sectPr w:rsidR="00C26F25" w:rsidRPr="00C2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13F26"/>
    <w:multiLevelType w:val="hybridMultilevel"/>
    <w:tmpl w:val="958CB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257EF"/>
    <w:multiLevelType w:val="hybridMultilevel"/>
    <w:tmpl w:val="6124F8AA"/>
    <w:lvl w:ilvl="0" w:tplc="FC7CC858">
      <w:numFmt w:val="bullet"/>
      <w:lvlText w:val="-"/>
      <w:lvlJc w:val="left"/>
      <w:pPr>
        <w:ind w:left="602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D0"/>
    <w:rsid w:val="0001350D"/>
    <w:rsid w:val="000D0B33"/>
    <w:rsid w:val="000E0777"/>
    <w:rsid w:val="00181E84"/>
    <w:rsid w:val="001C54E4"/>
    <w:rsid w:val="001E679D"/>
    <w:rsid w:val="00214133"/>
    <w:rsid w:val="00244A8C"/>
    <w:rsid w:val="002746EE"/>
    <w:rsid w:val="002D3E7E"/>
    <w:rsid w:val="002D6C35"/>
    <w:rsid w:val="003017F3"/>
    <w:rsid w:val="00304F10"/>
    <w:rsid w:val="004751F8"/>
    <w:rsid w:val="004A5DE7"/>
    <w:rsid w:val="00525DB7"/>
    <w:rsid w:val="005876D0"/>
    <w:rsid w:val="005B330C"/>
    <w:rsid w:val="005F47BD"/>
    <w:rsid w:val="00624CCD"/>
    <w:rsid w:val="00672E33"/>
    <w:rsid w:val="006B057F"/>
    <w:rsid w:val="006F2F86"/>
    <w:rsid w:val="007039F1"/>
    <w:rsid w:val="00740D87"/>
    <w:rsid w:val="00745902"/>
    <w:rsid w:val="008E2745"/>
    <w:rsid w:val="00914261"/>
    <w:rsid w:val="00956EC1"/>
    <w:rsid w:val="009D56C5"/>
    <w:rsid w:val="009F626A"/>
    <w:rsid w:val="00AE7CD0"/>
    <w:rsid w:val="00BA0462"/>
    <w:rsid w:val="00BB58E1"/>
    <w:rsid w:val="00C26F25"/>
    <w:rsid w:val="00D16F77"/>
    <w:rsid w:val="00D17864"/>
    <w:rsid w:val="00DC4FB3"/>
    <w:rsid w:val="00E44F8D"/>
    <w:rsid w:val="00F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4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6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76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04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6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Jasminka Citković</cp:lastModifiedBy>
  <cp:revision>10</cp:revision>
  <cp:lastPrinted>2013-09-09T12:05:00Z</cp:lastPrinted>
  <dcterms:created xsi:type="dcterms:W3CDTF">2014-09-08T08:32:00Z</dcterms:created>
  <dcterms:modified xsi:type="dcterms:W3CDTF">2014-09-12T12:05:00Z</dcterms:modified>
</cp:coreProperties>
</file>