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4B" w:rsidRPr="00DC5C68" w:rsidRDefault="0045434B" w:rsidP="0045434B">
      <w:pPr>
        <w:spacing w:after="0" w:line="240" w:lineRule="auto"/>
        <w:jc w:val="both"/>
        <w:rPr>
          <w:rFonts w:ascii="Arial Narrow" w:eastAsia="Times New Roman" w:hAnsi="Arial Narrow" w:cs="Arial"/>
          <w:lang w:eastAsia="hr-HR"/>
        </w:rPr>
      </w:pPr>
      <w:r w:rsidRPr="0045434B">
        <w:rPr>
          <w:rFonts w:ascii="Arial Narrow" w:eastAsia="Times New Roman" w:hAnsi="Arial Narrow" w:cs="Arial"/>
          <w:lang w:eastAsia="hr-HR"/>
        </w:rPr>
        <w:t>Grad Crikvenica, Upravni odjel za</w:t>
      </w:r>
      <w:r w:rsidR="00B44D99">
        <w:rPr>
          <w:rFonts w:ascii="Arial Narrow" w:eastAsia="Times New Roman" w:hAnsi="Arial Narrow" w:cs="Arial"/>
          <w:lang w:eastAsia="hr-HR"/>
        </w:rPr>
        <w:t xml:space="preserve"> društvene djelatnosti i lokalnu samoupravu</w:t>
      </w:r>
      <w:r w:rsidRPr="0045434B">
        <w:rPr>
          <w:rFonts w:ascii="Arial Narrow" w:eastAsia="Times New Roman" w:hAnsi="Arial Narrow" w:cs="Arial"/>
          <w:lang w:eastAsia="hr-HR"/>
        </w:rPr>
        <w:t>, na te</w:t>
      </w:r>
      <w:r w:rsidR="00BB1061">
        <w:rPr>
          <w:rFonts w:ascii="Arial Narrow" w:eastAsia="Times New Roman" w:hAnsi="Arial Narrow" w:cs="Arial"/>
          <w:lang w:eastAsia="hr-HR"/>
        </w:rPr>
        <w:t>melju Zaključka gradonačelnika KLASA:</w:t>
      </w:r>
      <w:r w:rsidR="00DC5C68" w:rsidRPr="00DC5C68">
        <w:rPr>
          <w:rFonts w:ascii="Arial Narrow" w:eastAsia="Times New Roman" w:hAnsi="Arial Narrow" w:cs="Arial"/>
          <w:lang w:eastAsia="hr-HR"/>
        </w:rPr>
        <w:t>402-01/14-01/24</w:t>
      </w:r>
      <w:r w:rsidR="00BB1061">
        <w:rPr>
          <w:rFonts w:ascii="Arial Narrow" w:eastAsia="Times New Roman" w:hAnsi="Arial Narrow" w:cs="Arial"/>
          <w:lang w:eastAsia="hr-HR"/>
        </w:rPr>
        <w:t xml:space="preserve">, </w:t>
      </w:r>
      <w:proofErr w:type="spellStart"/>
      <w:r w:rsidR="00BB1061">
        <w:rPr>
          <w:rFonts w:ascii="Arial Narrow" w:eastAsia="Times New Roman" w:hAnsi="Arial Narrow" w:cs="Arial"/>
          <w:lang w:eastAsia="hr-HR"/>
        </w:rPr>
        <w:t>UR</w:t>
      </w:r>
      <w:r w:rsidR="00DC5C68">
        <w:rPr>
          <w:rFonts w:ascii="Arial Narrow" w:eastAsia="Times New Roman" w:hAnsi="Arial Narrow" w:cs="Arial"/>
          <w:lang w:eastAsia="hr-HR"/>
        </w:rPr>
        <w:t>.</w:t>
      </w:r>
      <w:r w:rsidR="00BB1061">
        <w:rPr>
          <w:rFonts w:ascii="Arial Narrow" w:eastAsia="Times New Roman" w:hAnsi="Arial Narrow" w:cs="Arial"/>
          <w:lang w:eastAsia="hr-HR"/>
        </w:rPr>
        <w:t>BROJ</w:t>
      </w:r>
      <w:proofErr w:type="spellEnd"/>
      <w:r w:rsidR="00BB1061">
        <w:rPr>
          <w:rFonts w:ascii="Arial Narrow" w:eastAsia="Times New Roman" w:hAnsi="Arial Narrow" w:cs="Arial"/>
          <w:lang w:eastAsia="hr-HR"/>
        </w:rPr>
        <w:t>:2107/01-04/0</w:t>
      </w:r>
      <w:r w:rsidR="00B44D99">
        <w:rPr>
          <w:rFonts w:ascii="Arial Narrow" w:eastAsia="Times New Roman" w:hAnsi="Arial Narrow" w:cs="Arial"/>
          <w:lang w:eastAsia="hr-HR"/>
        </w:rPr>
        <w:t>1-13-2</w:t>
      </w:r>
      <w:r w:rsidRPr="0045434B">
        <w:rPr>
          <w:rFonts w:ascii="Arial Narrow" w:eastAsia="Times New Roman" w:hAnsi="Arial Narrow" w:cs="Arial"/>
          <w:lang w:eastAsia="hr-HR"/>
        </w:rPr>
        <w:t xml:space="preserve">  od  </w:t>
      </w:r>
      <w:r w:rsidR="00B44D99">
        <w:rPr>
          <w:rFonts w:ascii="Arial Narrow" w:eastAsia="Times New Roman" w:hAnsi="Arial Narrow" w:cs="Arial"/>
          <w:lang w:eastAsia="hr-HR"/>
        </w:rPr>
        <w:t>08. rujna</w:t>
      </w:r>
      <w:r w:rsidR="00DC5C68">
        <w:rPr>
          <w:rFonts w:ascii="Arial Narrow" w:eastAsia="Times New Roman" w:hAnsi="Arial Narrow" w:cs="Arial"/>
          <w:lang w:eastAsia="hr-HR"/>
        </w:rPr>
        <w:t xml:space="preserve"> 2014</w:t>
      </w:r>
      <w:r w:rsidR="00BB1061">
        <w:rPr>
          <w:rFonts w:ascii="Arial Narrow" w:eastAsia="Times New Roman" w:hAnsi="Arial Narrow" w:cs="Arial"/>
          <w:lang w:eastAsia="hr-HR"/>
        </w:rPr>
        <w:t>. godine</w:t>
      </w:r>
    </w:p>
    <w:p w:rsidR="005876D0" w:rsidRPr="00DC5C68" w:rsidRDefault="005876D0" w:rsidP="005876D0">
      <w:pPr>
        <w:pStyle w:val="Default"/>
        <w:rPr>
          <w:rFonts w:ascii="Arial Narrow" w:eastAsia="Times New Roman" w:hAnsi="Arial Narrow"/>
          <w:color w:val="auto"/>
          <w:sz w:val="22"/>
          <w:szCs w:val="22"/>
          <w:lang w:eastAsia="hr-HR"/>
        </w:rPr>
      </w:pPr>
    </w:p>
    <w:p w:rsidR="005876D0" w:rsidRPr="00DE0092" w:rsidRDefault="005876D0" w:rsidP="005876D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b/>
          <w:bCs/>
          <w:sz w:val="22"/>
          <w:szCs w:val="22"/>
        </w:rPr>
        <w:t>JAVNI POZIV</w:t>
      </w:r>
    </w:p>
    <w:p w:rsidR="005876D0" w:rsidRPr="00DE0092" w:rsidRDefault="005876D0" w:rsidP="005876D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DE0092">
        <w:rPr>
          <w:rFonts w:ascii="Arial Narrow" w:hAnsi="Arial Narrow"/>
          <w:b/>
          <w:bCs/>
          <w:sz w:val="22"/>
          <w:szCs w:val="22"/>
        </w:rPr>
        <w:t xml:space="preserve">za dostavu prijava za financijske potpore projektima i programima </w:t>
      </w:r>
      <w:r w:rsidR="00E704CE" w:rsidRPr="00DE0092">
        <w:rPr>
          <w:rFonts w:ascii="Arial Narrow" w:hAnsi="Arial Narrow"/>
          <w:b/>
          <w:bCs/>
          <w:sz w:val="22"/>
          <w:szCs w:val="22"/>
        </w:rPr>
        <w:t>u okviru redovne djelatnosti u javnim potrebama</w:t>
      </w:r>
      <w:r w:rsidR="00DC5C68">
        <w:rPr>
          <w:rFonts w:ascii="Arial Narrow" w:hAnsi="Arial Narrow"/>
          <w:b/>
          <w:bCs/>
          <w:sz w:val="22"/>
          <w:szCs w:val="22"/>
        </w:rPr>
        <w:t xml:space="preserve"> za 2015</w:t>
      </w:r>
      <w:r w:rsidRPr="00DE0092">
        <w:rPr>
          <w:rFonts w:ascii="Arial Narrow" w:hAnsi="Arial Narrow"/>
          <w:b/>
          <w:bCs/>
          <w:sz w:val="22"/>
          <w:szCs w:val="22"/>
        </w:rPr>
        <w:t>. godinu</w:t>
      </w:r>
      <w:r w:rsidR="00181E84" w:rsidRPr="00DE0092">
        <w:rPr>
          <w:rFonts w:ascii="Arial Narrow" w:hAnsi="Arial Narrow"/>
          <w:b/>
          <w:bCs/>
          <w:sz w:val="22"/>
          <w:szCs w:val="22"/>
        </w:rPr>
        <w:t xml:space="preserve"> osim sporta</w:t>
      </w:r>
    </w:p>
    <w:p w:rsidR="005876D0" w:rsidRPr="00DE0092" w:rsidRDefault="005876D0" w:rsidP="005876D0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704CE" w:rsidRPr="00DE0092" w:rsidRDefault="00E704CE" w:rsidP="005876D0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I.</w:t>
      </w:r>
    </w:p>
    <w:p w:rsidR="00553FC8" w:rsidRDefault="00E704CE" w:rsidP="00553FC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Predmet ovog javnog poziva je prikupljanje ponuda za sufinanciranje projekta i programa u okviru redovne djelatnosti u javnim potrebama u Gradu Crikvenici </w:t>
      </w:r>
      <w:r w:rsidR="00553FC8">
        <w:rPr>
          <w:rFonts w:ascii="Arial Narrow" w:eastAsia="Times New Roman" w:hAnsi="Arial Narrow" w:cs="Times New Roman"/>
          <w:szCs w:val="20"/>
          <w:lang w:eastAsia="hr-HR"/>
        </w:rPr>
        <w:t>za 201</w:t>
      </w:r>
      <w:r w:rsidR="00DC5C68">
        <w:rPr>
          <w:rFonts w:ascii="Arial Narrow" w:eastAsia="Times New Roman" w:hAnsi="Arial Narrow" w:cs="Times New Roman"/>
          <w:szCs w:val="20"/>
          <w:lang w:eastAsia="hr-HR"/>
        </w:rPr>
        <w:t>5</w:t>
      </w:r>
      <w:r w:rsidR="00553FC8" w:rsidRPr="00DE0092">
        <w:rPr>
          <w:rFonts w:ascii="Arial Narrow" w:eastAsia="Times New Roman" w:hAnsi="Arial Narrow" w:cs="Times New Roman"/>
          <w:szCs w:val="20"/>
          <w:lang w:eastAsia="hr-HR"/>
        </w:rPr>
        <w:t>. godinu</w:t>
      </w:r>
      <w:r w:rsidR="00553FC8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  <w:r w:rsidR="00553FC8" w:rsidRPr="00DE0092">
        <w:rPr>
          <w:rFonts w:ascii="Arial Narrow" w:eastAsia="Times New Roman" w:hAnsi="Arial Narrow" w:cs="Times New Roman"/>
          <w:szCs w:val="20"/>
          <w:lang w:eastAsia="hr-HR"/>
        </w:rPr>
        <w:t>za koje se može osigurati financijska potpora iz proračuna Grada Crikvenice za 201</w:t>
      </w:r>
      <w:r w:rsidR="00DC5C68">
        <w:rPr>
          <w:rFonts w:ascii="Arial Narrow" w:eastAsia="Times New Roman" w:hAnsi="Arial Narrow" w:cs="Times New Roman"/>
          <w:szCs w:val="20"/>
          <w:lang w:eastAsia="hr-HR"/>
        </w:rPr>
        <w:t>5</w:t>
      </w:r>
      <w:r w:rsidR="00553FC8" w:rsidRPr="00DE0092">
        <w:rPr>
          <w:rFonts w:ascii="Arial Narrow" w:eastAsia="Times New Roman" w:hAnsi="Arial Narrow" w:cs="Times New Roman"/>
          <w:szCs w:val="20"/>
          <w:lang w:eastAsia="hr-HR"/>
        </w:rPr>
        <w:t>. godinu</w:t>
      </w:r>
      <w:r w:rsidR="00553FC8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45434B" w:rsidRPr="00DE0092" w:rsidRDefault="0045434B" w:rsidP="00553FC8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E704CE" w:rsidRPr="00DE0092" w:rsidRDefault="00E704CE" w:rsidP="00FC19F2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Programi/projekti namijenjeni zadovoljavanju javnih potreba za koje se može osigurati financijska potpora iz pr</w:t>
      </w:r>
      <w:r w:rsidR="00DC5C68">
        <w:rPr>
          <w:rFonts w:ascii="Arial Narrow" w:eastAsia="Times New Roman" w:hAnsi="Arial Narrow" w:cs="Times New Roman"/>
          <w:szCs w:val="20"/>
          <w:lang w:eastAsia="hr-HR"/>
        </w:rPr>
        <w:t>oračuna Grada Crikvenice za 2015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. godinu, razdjela Upravnog odjela za</w:t>
      </w:r>
      <w:r w:rsidR="00DC5C68">
        <w:rPr>
          <w:rFonts w:ascii="Arial Narrow" w:eastAsia="Times New Roman" w:hAnsi="Arial Narrow" w:cs="Times New Roman"/>
          <w:szCs w:val="20"/>
          <w:lang w:eastAsia="hr-HR"/>
        </w:rPr>
        <w:t xml:space="preserve"> društvene djelatnosti i lokalnu samoupravu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, jesu djelatnosti,</w:t>
      </w:r>
      <w:r w:rsidR="00251EAE">
        <w:rPr>
          <w:rFonts w:ascii="Arial Narrow" w:eastAsia="Times New Roman" w:hAnsi="Arial Narrow" w:cs="Times New Roman"/>
          <w:szCs w:val="20"/>
          <w:lang w:eastAsia="hr-HR"/>
        </w:rPr>
        <w:t xml:space="preserve"> te programi i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projekti, koji se odnose na slijedeća područja: </w:t>
      </w:r>
    </w:p>
    <w:p w:rsidR="005876D0" w:rsidRPr="00DE0092" w:rsidRDefault="005876D0" w:rsidP="0045434B">
      <w:pPr>
        <w:pStyle w:val="Default"/>
        <w:ind w:firstLine="993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1. predškolski odgoj i obrazovanje,  </w:t>
      </w:r>
    </w:p>
    <w:p w:rsidR="005876D0" w:rsidRPr="00DE0092" w:rsidRDefault="005876D0" w:rsidP="0045434B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2. osnovnoškolsko obrazovanje, </w:t>
      </w:r>
    </w:p>
    <w:p w:rsidR="005876D0" w:rsidRPr="00DE0092" w:rsidRDefault="005876D0" w:rsidP="0045434B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3. srednjoškolsko i ostalo obrazovanje, </w:t>
      </w:r>
    </w:p>
    <w:p w:rsidR="005876D0" w:rsidRDefault="005876D0" w:rsidP="0045434B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4. kultura,  </w:t>
      </w:r>
    </w:p>
    <w:p w:rsidR="00C56756" w:rsidRPr="00DE0092" w:rsidRDefault="00C56756" w:rsidP="0045434B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 tehnička kultura,</w:t>
      </w:r>
    </w:p>
    <w:p w:rsidR="00DC5C68" w:rsidRDefault="00C56756" w:rsidP="0045434B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5876D0" w:rsidRPr="00DE0092">
        <w:rPr>
          <w:rFonts w:ascii="Arial Narrow" w:hAnsi="Arial Narrow"/>
          <w:sz w:val="22"/>
          <w:szCs w:val="22"/>
        </w:rPr>
        <w:t>. socijalna skrb</w:t>
      </w:r>
      <w:r w:rsidR="00DC5C68">
        <w:rPr>
          <w:rFonts w:ascii="Arial Narrow" w:hAnsi="Arial Narrow"/>
          <w:sz w:val="22"/>
          <w:szCs w:val="22"/>
        </w:rPr>
        <w:t>,</w:t>
      </w:r>
    </w:p>
    <w:p w:rsidR="005876D0" w:rsidRPr="00DE0092" w:rsidRDefault="00C56756" w:rsidP="00251EAE">
      <w:pPr>
        <w:pStyle w:val="Default"/>
        <w:spacing w:after="17"/>
        <w:ind w:firstLine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7</w:t>
      </w:r>
      <w:r w:rsidR="00DC5C68">
        <w:rPr>
          <w:rFonts w:ascii="Arial Narrow" w:hAnsi="Arial Narrow"/>
          <w:sz w:val="22"/>
          <w:szCs w:val="22"/>
        </w:rPr>
        <w:t>.</w:t>
      </w:r>
      <w:r w:rsidR="001B0D4E">
        <w:rPr>
          <w:rFonts w:ascii="Arial Narrow" w:hAnsi="Arial Narrow"/>
          <w:sz w:val="22"/>
          <w:szCs w:val="22"/>
        </w:rPr>
        <w:t xml:space="preserve"> zdravstvena zaštita</w:t>
      </w:r>
      <w:r w:rsidR="00251EAE">
        <w:rPr>
          <w:rFonts w:ascii="Arial Narrow" w:hAnsi="Arial Narrow"/>
          <w:sz w:val="22"/>
          <w:szCs w:val="22"/>
        </w:rPr>
        <w:t>.</w:t>
      </w:r>
    </w:p>
    <w:p w:rsidR="00E704CE" w:rsidRPr="00DE0092" w:rsidRDefault="00E704CE" w:rsidP="00E704CE">
      <w:pPr>
        <w:pStyle w:val="Default"/>
        <w:tabs>
          <w:tab w:val="left" w:pos="4395"/>
        </w:tabs>
        <w:jc w:val="center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II.</w:t>
      </w:r>
    </w:p>
    <w:p w:rsidR="00E704CE" w:rsidRPr="00DE0092" w:rsidRDefault="00251EAE" w:rsidP="00E704CE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 w:rsidR="00E704CE" w:rsidRPr="00DE0092">
        <w:rPr>
          <w:rFonts w:ascii="Arial Narrow" w:eastAsia="Times New Roman" w:hAnsi="Arial Narrow" w:cs="Times New Roman"/>
          <w:szCs w:val="20"/>
          <w:lang w:eastAsia="hr-HR"/>
        </w:rPr>
        <w:t>Opći uvjeti za prijavu:</w:t>
      </w:r>
    </w:p>
    <w:p w:rsidR="00D22897" w:rsidRPr="00251EAE" w:rsidRDefault="00D22897" w:rsidP="00D2289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251EAE">
        <w:rPr>
          <w:rFonts w:ascii="Arial Narrow" w:eastAsia="Times New Roman" w:hAnsi="Arial Narrow" w:cs="Times New Roman"/>
          <w:szCs w:val="20"/>
          <w:lang w:eastAsia="hr-HR"/>
        </w:rPr>
        <w:t>Prihvatljivi ponuditelji su potencijalni korisnici koji:</w:t>
      </w:r>
    </w:p>
    <w:p w:rsidR="00E704CE" w:rsidRPr="00DE0092" w:rsidRDefault="00E704CE" w:rsidP="00E704CE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su registrirani kao udruge, zaklade, ustanove ili druge pravne osobe čija temeljna svrha nije stjecanje dobiti,</w:t>
      </w:r>
    </w:p>
    <w:p w:rsidR="00E704CE" w:rsidRPr="00DE0092" w:rsidRDefault="00E704CE" w:rsidP="00E704CE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imaju registrirano sjedište i djeluju na području Grada Crikvenice,</w:t>
      </w:r>
    </w:p>
    <w:p w:rsidR="00E704CE" w:rsidRPr="00DE0092" w:rsidRDefault="00E704CE" w:rsidP="00E704CE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svojim programima i djelovanjem obuhvaćaju prvenstveno korisnike s područja Grada Crikvenice</w:t>
      </w:r>
      <w:r w:rsidR="00251EAE">
        <w:rPr>
          <w:rFonts w:ascii="Arial Narrow" w:eastAsia="Times New Roman" w:hAnsi="Arial Narrow" w:cs="Times New Roman"/>
          <w:szCs w:val="20"/>
          <w:lang w:eastAsia="hr-HR"/>
        </w:rPr>
        <w:t>.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</w:p>
    <w:p w:rsidR="00E704CE" w:rsidRPr="00DE0092" w:rsidRDefault="00E704CE" w:rsidP="00E704CE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E704CE" w:rsidRPr="00DE0092" w:rsidRDefault="00251EAE" w:rsidP="00E704CE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ab/>
      </w:r>
      <w:r w:rsidR="00E704CE"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Izuzetno, potpore se mogu dodijeliti i korisnicima koji  nemaju registrirano sjedište na području Grada Crikvenice ako ispunjavaju gore navedene uvjete redni broj 1. i 3., te ako svojim djelovanjem obuhvaćaju i korisnike s područja Grada Crikvenice  te provode programe na području Grada Crikvenice. </w:t>
      </w:r>
    </w:p>
    <w:p w:rsidR="00E704CE" w:rsidRPr="00DE0092" w:rsidRDefault="00E704CE" w:rsidP="00E704CE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E704CE" w:rsidRPr="00DE0092" w:rsidRDefault="00E704CE" w:rsidP="00D22897">
      <w:pPr>
        <w:spacing w:after="0" w:line="240" w:lineRule="auto"/>
        <w:jc w:val="center"/>
        <w:rPr>
          <w:rFonts w:ascii="Arial Narrow" w:hAnsi="Arial Narrow"/>
        </w:rPr>
      </w:pPr>
      <w:r w:rsidRPr="00DE0092">
        <w:rPr>
          <w:rFonts w:ascii="Arial Narrow" w:eastAsia="Times New Roman" w:hAnsi="Arial Narrow" w:cs="Times New Roman"/>
          <w:b/>
          <w:szCs w:val="20"/>
          <w:lang w:eastAsia="hr-HR"/>
        </w:rPr>
        <w:t>III.</w:t>
      </w:r>
    </w:p>
    <w:p w:rsidR="00E704CE" w:rsidRPr="00DE0092" w:rsidRDefault="00E704CE" w:rsidP="00E704CE">
      <w:pPr>
        <w:pStyle w:val="Default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Kriteriji i prioriteti temeljem kojih će se utvrđivati prednost prijavljenog programa/projekta su: 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usklađenost s programskim načelima gradskih projekata, odnosno usklađenost s mjerama na području odgoja i obrazovanja, kulture, socijalne skrbi i zdravstvene zaštite i sl. iz nacionalnih strategija, politika i/ili programa, 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>jasno iskazani ciljevi programa/projekta,</w:t>
      </w:r>
    </w:p>
    <w:p w:rsidR="00E704CE" w:rsidRPr="00DE0092" w:rsidRDefault="00E704CE" w:rsidP="00E704C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 xml:space="preserve">rad s korisnicima - neposredan rad s korisnicima iz lokalne zajednice, posebice s mlađom </w:t>
      </w:r>
      <w:r w:rsidR="00DC5C68" w:rsidRPr="00DE0092">
        <w:rPr>
          <w:rFonts w:ascii="Arial Narrow" w:hAnsi="Arial Narrow"/>
        </w:rPr>
        <w:t>populacijom</w:t>
      </w:r>
    </w:p>
    <w:p w:rsidR="00E704CE" w:rsidRPr="00DE0092" w:rsidRDefault="00E704CE" w:rsidP="00E704C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>infrastruktura - postojanje materijalne (prostor, oprema) i stručne (organizacija, ljudski resursi) infrastrukture za provedbu programa/projekta,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usmjerenost prema potrebama korisnika s područja Grada Crikvenice i njihova uključenost u razvoj i praćenje, 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novi programi i projekti, novi modeli i ideje za rješavanje postojećih problema, 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uključivanje volontera (naročito s područja Grada Crikvenice) i suradnja s drugim udrugama i partnerima s područja Grada Crikvenice, osigurani resursi za provedbu projekta/programa, </w:t>
      </w:r>
    </w:p>
    <w:p w:rsidR="00E704CE" w:rsidRPr="00DE0092" w:rsidRDefault="00E704CE" w:rsidP="00E704CE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>obuhvat korisnika – kvantitativni (broj korisnika) i kvalitativni (jasno definirana ciljana rizična skupina koju se programom/projektom zahvaća),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uspješnost u dosadašnjoj provedbi programa/projekata iz područja društvenih djelatnosti financiranih od Grada Crikvenice (npr. broj posjetitelja, broj korisnika, medijska popraćenost, itd.), </w:t>
      </w:r>
    </w:p>
    <w:p w:rsidR="00E704CE" w:rsidRPr="00DE0092" w:rsidRDefault="00E704CE" w:rsidP="00E704CE">
      <w:pPr>
        <w:pStyle w:val="Default"/>
        <w:numPr>
          <w:ilvl w:val="0"/>
          <w:numId w:val="2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financiranje iz drugih izvora (PGŽ, nadležnih ministarstava, zaklada, EU fondova, privatnih donatora i slično), </w:t>
      </w:r>
    </w:p>
    <w:p w:rsidR="00E704CE" w:rsidRPr="00DE0092" w:rsidRDefault="00E704CE" w:rsidP="00E704CE">
      <w:pPr>
        <w:pStyle w:val="Default"/>
        <w:spacing w:after="31"/>
        <w:rPr>
          <w:rFonts w:ascii="Arial Narrow" w:hAnsi="Arial Narrow"/>
          <w:sz w:val="22"/>
          <w:szCs w:val="22"/>
        </w:rPr>
      </w:pPr>
    </w:p>
    <w:p w:rsidR="00E704CE" w:rsidRPr="00DE0092" w:rsidRDefault="00E704CE" w:rsidP="00E704CE">
      <w:pPr>
        <w:pStyle w:val="Default"/>
        <w:spacing w:after="31"/>
        <w:jc w:val="center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IV.</w:t>
      </w:r>
    </w:p>
    <w:p w:rsidR="00E704CE" w:rsidRPr="00DE0092" w:rsidRDefault="00E704CE" w:rsidP="00E704CE">
      <w:pPr>
        <w:pStyle w:val="Default"/>
        <w:ind w:left="720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Prijava na javni poziv sadrži sljedeću dokumentaciju: </w:t>
      </w:r>
    </w:p>
    <w:p w:rsidR="008F7522" w:rsidRDefault="00E704CE" w:rsidP="008F7522">
      <w:pPr>
        <w:pStyle w:val="Default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1. obrasce prijave koji moraju biti točno i u </w:t>
      </w:r>
      <w:r w:rsidR="00DC5C68" w:rsidRPr="00DE0092">
        <w:rPr>
          <w:rFonts w:ascii="Arial Narrow" w:hAnsi="Arial Narrow"/>
          <w:sz w:val="22"/>
          <w:szCs w:val="22"/>
        </w:rPr>
        <w:t>cijelosti</w:t>
      </w:r>
      <w:r w:rsidRPr="00DE0092">
        <w:rPr>
          <w:rFonts w:ascii="Arial Narrow" w:hAnsi="Arial Narrow"/>
          <w:sz w:val="22"/>
          <w:szCs w:val="22"/>
        </w:rPr>
        <w:t xml:space="preserve"> popunjeni, ovjereni i potpisani i to: </w:t>
      </w:r>
    </w:p>
    <w:p w:rsidR="00E704CE" w:rsidRPr="008F7522" w:rsidRDefault="008F7522" w:rsidP="008F7522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Obrazac 1. </w:t>
      </w:r>
      <w:r w:rsidR="00251EAE" w:rsidRPr="008F7522">
        <w:rPr>
          <w:rFonts w:ascii="Arial Narrow" w:hAnsi="Arial Narrow"/>
          <w:sz w:val="22"/>
          <w:szCs w:val="22"/>
        </w:rPr>
        <w:t xml:space="preserve">PODACI O </w:t>
      </w:r>
      <w:r w:rsidRPr="008F7522">
        <w:rPr>
          <w:rFonts w:ascii="Arial Narrow" w:hAnsi="Arial Narrow"/>
          <w:sz w:val="22"/>
          <w:szCs w:val="22"/>
        </w:rPr>
        <w:t xml:space="preserve">PREDLAGATELJU </w:t>
      </w:r>
    </w:p>
    <w:p w:rsidR="00E704CE" w:rsidRPr="00DE0092" w:rsidRDefault="008F7522" w:rsidP="008F7522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Obrazac 2. </w:t>
      </w:r>
      <w:bookmarkStart w:id="0" w:name="_GoBack"/>
      <w:bookmarkEnd w:id="0"/>
      <w:r w:rsidR="00E704CE" w:rsidRPr="00DE0092">
        <w:rPr>
          <w:rFonts w:ascii="Arial Narrow" w:hAnsi="Arial Narrow"/>
          <w:sz w:val="22"/>
          <w:szCs w:val="22"/>
        </w:rPr>
        <w:t xml:space="preserve">PODACI O </w:t>
      </w:r>
      <w:r w:rsidR="002A0800">
        <w:rPr>
          <w:rFonts w:ascii="Arial Narrow" w:hAnsi="Arial Narrow"/>
          <w:sz w:val="22"/>
          <w:szCs w:val="22"/>
        </w:rPr>
        <w:t>PROJEKTU/</w:t>
      </w:r>
      <w:r w:rsidR="007B58E0">
        <w:rPr>
          <w:rFonts w:ascii="Arial Narrow" w:hAnsi="Arial Narrow"/>
          <w:sz w:val="22"/>
          <w:szCs w:val="22"/>
        </w:rPr>
        <w:t>PROGRAMU</w:t>
      </w:r>
    </w:p>
    <w:p w:rsidR="00E704CE" w:rsidRPr="00DE0092" w:rsidRDefault="00E704CE" w:rsidP="00C40359">
      <w:pPr>
        <w:pStyle w:val="Default"/>
        <w:numPr>
          <w:ilvl w:val="0"/>
          <w:numId w:val="2"/>
        </w:numPr>
        <w:spacing w:after="17"/>
        <w:jc w:val="both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2. </w:t>
      </w:r>
      <w:r w:rsidR="00D33EAA" w:rsidRPr="00DE0092">
        <w:rPr>
          <w:rFonts w:ascii="Arial Narrow" w:hAnsi="Arial Narrow"/>
          <w:sz w:val="22"/>
          <w:szCs w:val="22"/>
        </w:rPr>
        <w:t>preslika rješenja (ili izvatka iz registra) o upisu u sudski ili drugi registar (ustanova, udruga i dr.) sa svim kasnijim izmjenama u registraciji iz kojeg je vidljivo da je osoba registrirana za obavljanje djelatnosti iz područja u kojem se podnosi prijava</w:t>
      </w:r>
    </w:p>
    <w:p w:rsidR="00E704CE" w:rsidRPr="00DE0092" w:rsidRDefault="00E704CE" w:rsidP="00C40359">
      <w:pPr>
        <w:pStyle w:val="Default"/>
        <w:numPr>
          <w:ilvl w:val="0"/>
          <w:numId w:val="2"/>
        </w:numPr>
        <w:spacing w:after="17"/>
        <w:jc w:val="both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3. preslika ovjerenog zapisnika s posljednje Skupštine udruge ili drugog upravljačkog tijela </w:t>
      </w:r>
    </w:p>
    <w:p w:rsidR="00E704CE" w:rsidRPr="00DE0092" w:rsidRDefault="00E704CE" w:rsidP="00C40359">
      <w:pPr>
        <w:pStyle w:val="Default"/>
        <w:numPr>
          <w:ilvl w:val="0"/>
          <w:numId w:val="2"/>
        </w:numPr>
        <w:spacing w:after="17"/>
        <w:jc w:val="both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4. preslika ovjerenog financijskog izvješća o poslovanju ili odluku upravljačkog tijela o </w:t>
      </w:r>
      <w:proofErr w:type="spellStart"/>
      <w:r w:rsidRPr="00DE0092">
        <w:rPr>
          <w:rFonts w:ascii="Arial Narrow" w:hAnsi="Arial Narrow"/>
          <w:sz w:val="22"/>
          <w:szCs w:val="22"/>
        </w:rPr>
        <w:t>nesastavljanju</w:t>
      </w:r>
      <w:proofErr w:type="spellEnd"/>
      <w:r w:rsidRPr="00DE0092">
        <w:rPr>
          <w:rFonts w:ascii="Arial Narrow" w:hAnsi="Arial Narrow"/>
          <w:sz w:val="22"/>
          <w:szCs w:val="22"/>
        </w:rPr>
        <w:t xml:space="preserve"> financijskog izvješća (za one koje nisu obveznici sastavljanja financijskog izvješća) organ</w:t>
      </w:r>
      <w:r w:rsidR="00DC5C68">
        <w:rPr>
          <w:rFonts w:ascii="Arial Narrow" w:hAnsi="Arial Narrow"/>
          <w:sz w:val="22"/>
          <w:szCs w:val="22"/>
        </w:rPr>
        <w:t>izacije civilnog društva za 2013</w:t>
      </w:r>
      <w:r w:rsidRPr="00DE0092">
        <w:rPr>
          <w:rFonts w:ascii="Arial Narrow" w:hAnsi="Arial Narrow"/>
          <w:sz w:val="22"/>
          <w:szCs w:val="22"/>
        </w:rPr>
        <w:t xml:space="preserve">. godinu </w:t>
      </w:r>
    </w:p>
    <w:p w:rsidR="00E704CE" w:rsidRPr="00DE0092" w:rsidRDefault="00E704CE" w:rsidP="00C40359">
      <w:pPr>
        <w:pStyle w:val="Default"/>
        <w:ind w:firstLine="993"/>
        <w:jc w:val="both"/>
        <w:rPr>
          <w:rFonts w:ascii="Arial Narrow" w:hAnsi="Arial Narrow"/>
          <w:sz w:val="22"/>
          <w:szCs w:val="22"/>
        </w:rPr>
      </w:pPr>
    </w:p>
    <w:p w:rsidR="00FD674B" w:rsidRPr="00DE0092" w:rsidRDefault="00FD674B" w:rsidP="0045434B">
      <w:pPr>
        <w:pStyle w:val="Default"/>
        <w:ind w:firstLine="993"/>
        <w:rPr>
          <w:rFonts w:ascii="Arial Narrow" w:hAnsi="Arial Narrow"/>
          <w:sz w:val="22"/>
          <w:szCs w:val="22"/>
        </w:rPr>
      </w:pPr>
    </w:p>
    <w:p w:rsidR="00FD674B" w:rsidRPr="00DE0092" w:rsidRDefault="00FD674B" w:rsidP="00D22897">
      <w:pPr>
        <w:pStyle w:val="Default"/>
        <w:jc w:val="center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hAnsi="Arial Narrow"/>
          <w:b/>
          <w:sz w:val="22"/>
          <w:szCs w:val="22"/>
        </w:rPr>
        <w:t>V.</w:t>
      </w:r>
    </w:p>
    <w:p w:rsidR="00FD674B" w:rsidRPr="00396356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396356">
        <w:rPr>
          <w:rFonts w:ascii="Arial Narrow" w:eastAsia="Times New Roman" w:hAnsi="Arial Narrow" w:cs="Times New Roman"/>
          <w:szCs w:val="20"/>
          <w:lang w:eastAsia="hr-HR"/>
        </w:rPr>
        <w:t xml:space="preserve">Prijave se dostavljaju Upravnom odjelu za </w:t>
      </w:r>
      <w:r w:rsidR="00DC5C68">
        <w:rPr>
          <w:rFonts w:ascii="Arial Narrow" w:eastAsia="Times New Roman" w:hAnsi="Arial Narrow" w:cs="Times New Roman"/>
          <w:szCs w:val="20"/>
          <w:lang w:eastAsia="hr-HR"/>
        </w:rPr>
        <w:t xml:space="preserve">društvene djelatnosti </w:t>
      </w:r>
      <w:r w:rsidRPr="00396356">
        <w:rPr>
          <w:rFonts w:ascii="Arial Narrow" w:eastAsia="Times New Roman" w:hAnsi="Arial Narrow" w:cs="Times New Roman"/>
          <w:szCs w:val="20"/>
          <w:lang w:eastAsia="hr-HR"/>
        </w:rPr>
        <w:t>na popunjenim propisanim obrascima i s dokumentacijom kojom se prijava potkrepljuje.</w:t>
      </w:r>
    </w:p>
    <w:p w:rsidR="00FD674B" w:rsidRPr="00396356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FD674B" w:rsidRPr="00DE0092" w:rsidRDefault="00FD674B" w:rsidP="00DC5C68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Svu traženu dokumentaciju potrebno je dostaviti u zatvorenoj omotnici uz napomenu „</w:t>
      </w:r>
      <w:r w:rsidRPr="00DE0092">
        <w:rPr>
          <w:rFonts w:ascii="Arial Narrow" w:hAnsi="Arial Narrow"/>
          <w:b/>
          <w:bCs/>
          <w:sz w:val="22"/>
          <w:szCs w:val="22"/>
        </w:rPr>
        <w:t>JAVNI POZIV</w:t>
      </w:r>
      <w:r w:rsidR="00DC5C68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E0092">
        <w:rPr>
          <w:rFonts w:ascii="Arial Narrow" w:hAnsi="Arial Narrow"/>
          <w:b/>
          <w:bCs/>
          <w:sz w:val="22"/>
          <w:szCs w:val="22"/>
        </w:rPr>
        <w:t>za dostavu prijava za financijske potpore projektima i programima u okviru redovne djelatnosti u javnim potrebama za 201</w:t>
      </w:r>
      <w:r w:rsidR="00DC5C68">
        <w:rPr>
          <w:rFonts w:ascii="Arial Narrow" w:hAnsi="Arial Narrow"/>
          <w:b/>
          <w:bCs/>
          <w:sz w:val="22"/>
          <w:szCs w:val="22"/>
        </w:rPr>
        <w:t>5</w:t>
      </w:r>
      <w:r w:rsidRPr="00DE0092">
        <w:rPr>
          <w:rFonts w:ascii="Arial Narrow" w:hAnsi="Arial Narrow"/>
          <w:b/>
          <w:bCs/>
          <w:sz w:val="22"/>
          <w:szCs w:val="22"/>
        </w:rPr>
        <w:t>. godinu osim sporta“,</w:t>
      </w:r>
      <w:r w:rsidRPr="00DE0092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 xml:space="preserve">  na omotnici prijave potrebno je obavezno navesti podatke o podnositelju prijave</w:t>
      </w:r>
      <w:r w:rsidR="00DC5C68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.</w:t>
      </w:r>
    </w:p>
    <w:p w:rsidR="00FD674B" w:rsidRPr="00DE0092" w:rsidRDefault="00FD674B" w:rsidP="00DC5C68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Gore navedena dokumentacija dostupna je na web stranicama Grada Crikvenice: </w:t>
      </w:r>
      <w:hyperlink r:id="rId6" w:history="1">
        <w:r w:rsidRPr="00DE0092">
          <w:rPr>
            <w:rFonts w:ascii="Arial Narrow" w:eastAsia="Times New Roman" w:hAnsi="Arial Narrow" w:cs="Times New Roman"/>
            <w:color w:val="0000FF"/>
            <w:szCs w:val="20"/>
            <w:u w:val="single"/>
            <w:lang w:eastAsia="hr-HR"/>
          </w:rPr>
          <w:t>www.crikvenica.hr</w:t>
        </w:r>
      </w:hyperlink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.</w:t>
      </w:r>
    </w:p>
    <w:p w:rsidR="00FD674B" w:rsidRPr="00DE0092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B44D99" w:rsidRDefault="00B44D99" w:rsidP="00B44D99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A3D4B">
        <w:rPr>
          <w:rFonts w:ascii="Arial Narrow" w:eastAsia="Times New Roman" w:hAnsi="Arial Narrow" w:cs="Times New Roman"/>
          <w:lang w:eastAsia="hr-HR"/>
        </w:rPr>
        <w:t>Informacije je moguće dobiti u Upravnom odjelu za</w:t>
      </w:r>
      <w:r>
        <w:rPr>
          <w:rFonts w:ascii="Arial Narrow" w:eastAsia="Times New Roman" w:hAnsi="Arial Narrow" w:cs="Times New Roman"/>
          <w:lang w:eastAsia="hr-HR"/>
        </w:rPr>
        <w:t xml:space="preserve"> društvene djelatnosti i lokalnu samoupravu</w:t>
      </w:r>
      <w:r w:rsidRPr="009A3D4B">
        <w:rPr>
          <w:rFonts w:ascii="Arial Narrow" w:eastAsia="Times New Roman" w:hAnsi="Arial Narrow" w:cs="Times New Roman"/>
          <w:lang w:eastAsia="hr-HR"/>
        </w:rPr>
        <w:t>, Kralja Tomisl</w:t>
      </w:r>
      <w:r>
        <w:rPr>
          <w:rFonts w:ascii="Arial Narrow" w:eastAsia="Times New Roman" w:hAnsi="Arial Narrow" w:cs="Times New Roman"/>
          <w:lang w:eastAsia="hr-HR"/>
        </w:rPr>
        <w:t>ava 85, Crikvenica (sobe broj 15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i 23), na telefon broj: 051 – 455-481</w:t>
      </w:r>
      <w:r>
        <w:rPr>
          <w:rFonts w:ascii="Arial Narrow" w:eastAsia="Times New Roman" w:hAnsi="Arial Narrow" w:cs="Times New Roman"/>
          <w:lang w:eastAsia="hr-HR"/>
        </w:rPr>
        <w:t>, 051-455-413 i 051-455-483 (programi iz socijalne skrbi i zdravstva)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</w:t>
      </w:r>
      <w:r w:rsidRPr="009A3D4B">
        <w:rPr>
          <w:rFonts w:ascii="Arial Narrow" w:hAnsi="Arial Narrow"/>
        </w:rPr>
        <w:t xml:space="preserve">ili na e-mail </w:t>
      </w:r>
      <w:hyperlink r:id="rId7" w:history="1">
        <w:r w:rsidRPr="009A3D4B">
          <w:rPr>
            <w:rStyle w:val="Hyperlink"/>
            <w:rFonts w:ascii="Arial Narrow" w:hAnsi="Arial Narrow"/>
          </w:rPr>
          <w:t>dubravka.mijalic@crikvenica.hr</w:t>
        </w:r>
      </w:hyperlink>
      <w:r>
        <w:rPr>
          <w:rStyle w:val="Hyperlink"/>
          <w:rFonts w:ascii="Arial Narrow" w:hAnsi="Arial Narrow"/>
        </w:rPr>
        <w:t xml:space="preserve"> 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u uredovnom radnom vremenu</w:t>
      </w:r>
      <w:r w:rsidRPr="00987B73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B44D99" w:rsidRPr="00987B73" w:rsidRDefault="00B44D99" w:rsidP="00B44D99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FD674B" w:rsidRPr="00DE0092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b/>
          <w:szCs w:val="20"/>
          <w:lang w:eastAsia="hr-HR"/>
        </w:rPr>
        <w:t xml:space="preserve">Rok za podnošenje prijava počinje teći slijedećeg dana od dana objave ovog Poziva na oglasnoj ploči i web stranicama Grada Crikvenice  i traje </w:t>
      </w:r>
      <w:r w:rsidRPr="00251EAE">
        <w:rPr>
          <w:rFonts w:ascii="Arial Narrow" w:eastAsia="Times New Roman" w:hAnsi="Arial Narrow" w:cs="Times New Roman"/>
          <w:b/>
          <w:szCs w:val="20"/>
          <w:lang w:eastAsia="hr-HR"/>
        </w:rPr>
        <w:t xml:space="preserve">do </w:t>
      </w:r>
      <w:r w:rsidR="00C40359" w:rsidRPr="00251EAE">
        <w:rPr>
          <w:rFonts w:ascii="Arial Narrow" w:eastAsia="Times New Roman" w:hAnsi="Arial Narrow" w:cs="Times New Roman"/>
          <w:b/>
          <w:szCs w:val="20"/>
          <w:lang w:eastAsia="hr-HR"/>
        </w:rPr>
        <w:t>10. listopada 2014</w:t>
      </w:r>
      <w:r w:rsidR="00BB1061" w:rsidRPr="00DE0092">
        <w:rPr>
          <w:rFonts w:ascii="Arial Narrow" w:eastAsia="Times New Roman" w:hAnsi="Arial Narrow" w:cs="Times New Roman"/>
          <w:b/>
          <w:szCs w:val="20"/>
          <w:lang w:eastAsia="hr-HR"/>
        </w:rPr>
        <w:t>. godine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FD674B" w:rsidRPr="00DE0092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U javnim glasilima biti će objavljena samo obavijest o objavi ovog Poziva.</w:t>
      </w:r>
    </w:p>
    <w:p w:rsidR="00FD674B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251EAE" w:rsidRDefault="00251EAE" w:rsidP="00251EAE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>Objava rezultata o prihvaćenim programima/projektima javnog poziva bit će izvršena najkasnije do 15. siječnja 2015.g. na Internet stranicama Grada Crikvenice.</w:t>
      </w:r>
    </w:p>
    <w:p w:rsidR="00D22897" w:rsidRPr="00DE0092" w:rsidRDefault="00D22897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FD674B" w:rsidRPr="00DE0092" w:rsidRDefault="00FD674B" w:rsidP="00FD674B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FD674B" w:rsidRPr="00DE0092" w:rsidRDefault="00FD674B" w:rsidP="00FD674B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VI.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Neće se razmatrati niti uvrstiti u Programe fina</w:t>
      </w:r>
      <w:r w:rsidR="00DC5C68">
        <w:rPr>
          <w:rFonts w:ascii="Arial Narrow" w:hAnsi="Arial Narrow"/>
          <w:bCs/>
          <w:sz w:val="22"/>
          <w:szCs w:val="22"/>
        </w:rPr>
        <w:t>nciranja javnih potreba za  2015</w:t>
      </w:r>
      <w:r w:rsidRPr="00DE0092">
        <w:rPr>
          <w:rFonts w:ascii="Arial Narrow" w:hAnsi="Arial Narrow"/>
          <w:bCs/>
          <w:sz w:val="22"/>
          <w:szCs w:val="22"/>
        </w:rPr>
        <w:t>. godinu prijave: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pristignu izvan roka određenog javnim pozivom,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nepotpune ponude,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nisu dostavljene na propisanim obrascima,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-  ponude podnositelja prijave koji ima nepodmirene obveze prema Gradu Crikvenici te podnositelja koji    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   nisu dostavili cjelovito izvješće o programu/projektu za prethodnu godinu,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se ne odnose na predložena područja</w:t>
      </w:r>
      <w:r w:rsidR="00DC5C68">
        <w:rPr>
          <w:rFonts w:ascii="Arial Narrow" w:hAnsi="Arial Narrow"/>
          <w:bCs/>
          <w:sz w:val="22"/>
          <w:szCs w:val="22"/>
        </w:rPr>
        <w:t>,</w:t>
      </w:r>
    </w:p>
    <w:p w:rsidR="00FD674B" w:rsidRPr="00DE0092" w:rsidRDefault="00FD674B" w:rsidP="00FD674B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koji se odnose na poslove i djelatnosti koji se financiraju po posebnim propisima</w:t>
      </w:r>
      <w:r w:rsidR="00DC5C68">
        <w:rPr>
          <w:rFonts w:ascii="Arial Narrow" w:hAnsi="Arial Narrow"/>
          <w:bCs/>
          <w:sz w:val="22"/>
          <w:szCs w:val="22"/>
        </w:rPr>
        <w:t>,</w:t>
      </w:r>
    </w:p>
    <w:p w:rsidR="00FD674B" w:rsidRPr="00D321D0" w:rsidRDefault="00FD674B" w:rsidP="00FD674B">
      <w:pPr>
        <w:pStyle w:val="Default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-   </w:t>
      </w:r>
      <w:r w:rsidRPr="00DE0092">
        <w:rPr>
          <w:rFonts w:ascii="Arial Narrow" w:hAnsi="Arial Narrow"/>
          <w:sz w:val="22"/>
          <w:szCs w:val="22"/>
        </w:rPr>
        <w:t>subjekata koji su bili sufinancirani iz sredstava proračuna Grada Crikvenice, a nisu uredno ispunili sve obveze preuzete sklapanjem ugovora o sufinanciranju</w:t>
      </w:r>
      <w:r w:rsidRPr="000A61B9">
        <w:rPr>
          <w:rFonts w:ascii="Arial Narrow" w:hAnsi="Arial Narrow"/>
          <w:sz w:val="22"/>
          <w:szCs w:val="22"/>
        </w:rPr>
        <w:t xml:space="preserve"> temeljem Programa javnih potreba iz prethodne godine</w:t>
      </w:r>
      <w:r>
        <w:rPr>
          <w:rFonts w:ascii="Arial Narrow" w:hAnsi="Arial Narrow"/>
          <w:sz w:val="22"/>
          <w:szCs w:val="22"/>
        </w:rPr>
        <w:t>.</w:t>
      </w:r>
      <w:r w:rsidRPr="00D321D0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FD674B" w:rsidRPr="00D321D0" w:rsidRDefault="00FD674B" w:rsidP="00FD674B">
      <w:pPr>
        <w:pStyle w:val="Default"/>
        <w:rPr>
          <w:rFonts w:ascii="Arial Narrow" w:hAnsi="Arial Narrow"/>
          <w:sz w:val="22"/>
          <w:szCs w:val="22"/>
        </w:rPr>
      </w:pPr>
    </w:p>
    <w:p w:rsidR="00FD674B" w:rsidRPr="00D321D0" w:rsidRDefault="00FD674B" w:rsidP="00FD674B">
      <w:pPr>
        <w:pStyle w:val="Default"/>
        <w:rPr>
          <w:rFonts w:ascii="Arial Narrow" w:hAnsi="Arial Narrow"/>
          <w:sz w:val="22"/>
          <w:szCs w:val="22"/>
        </w:rPr>
      </w:pPr>
    </w:p>
    <w:p w:rsidR="00E704CE" w:rsidRDefault="00FD674B" w:rsidP="009A3D4B">
      <w:pPr>
        <w:pStyle w:val="Default"/>
        <w:ind w:firstLine="993"/>
        <w:jc w:val="right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 CRIKVENICA</w:t>
      </w:r>
    </w:p>
    <w:sectPr w:rsidR="00E7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13F26"/>
    <w:multiLevelType w:val="hybridMultilevel"/>
    <w:tmpl w:val="958CB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257EF"/>
    <w:multiLevelType w:val="hybridMultilevel"/>
    <w:tmpl w:val="6124F8AA"/>
    <w:lvl w:ilvl="0" w:tplc="FC7CC858">
      <w:numFmt w:val="bullet"/>
      <w:lvlText w:val="-"/>
      <w:lvlJc w:val="left"/>
      <w:pPr>
        <w:ind w:left="602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D0"/>
    <w:rsid w:val="0001350D"/>
    <w:rsid w:val="00181E84"/>
    <w:rsid w:val="001B0D4E"/>
    <w:rsid w:val="00251EAE"/>
    <w:rsid w:val="002A0800"/>
    <w:rsid w:val="00327357"/>
    <w:rsid w:val="0045434B"/>
    <w:rsid w:val="004A6B19"/>
    <w:rsid w:val="00553FC8"/>
    <w:rsid w:val="005876D0"/>
    <w:rsid w:val="006A5DF0"/>
    <w:rsid w:val="007B58E0"/>
    <w:rsid w:val="008857E3"/>
    <w:rsid w:val="008F7522"/>
    <w:rsid w:val="009A3D4B"/>
    <w:rsid w:val="00A74DC2"/>
    <w:rsid w:val="00B44D99"/>
    <w:rsid w:val="00BA0462"/>
    <w:rsid w:val="00BB1061"/>
    <w:rsid w:val="00C40359"/>
    <w:rsid w:val="00C56756"/>
    <w:rsid w:val="00D22897"/>
    <w:rsid w:val="00D33EAA"/>
    <w:rsid w:val="00DC5C68"/>
    <w:rsid w:val="00DE0092"/>
    <w:rsid w:val="00E542D5"/>
    <w:rsid w:val="00E704CE"/>
    <w:rsid w:val="00EA4833"/>
    <w:rsid w:val="00F35A13"/>
    <w:rsid w:val="00FC19F2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Jasminka Citković</cp:lastModifiedBy>
  <cp:revision>14</cp:revision>
  <cp:lastPrinted>2013-09-09T09:40:00Z</cp:lastPrinted>
  <dcterms:created xsi:type="dcterms:W3CDTF">2014-09-08T08:19:00Z</dcterms:created>
  <dcterms:modified xsi:type="dcterms:W3CDTF">2014-09-12T08:05:00Z</dcterms:modified>
</cp:coreProperties>
</file>