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B5" w:rsidRDefault="009109B5" w:rsidP="00DA4E2D">
      <w:pPr>
        <w:jc w:val="center"/>
        <w:rPr>
          <w:rFonts w:ascii="Arial" w:hAnsi="Arial" w:cs="Arial"/>
          <w:b/>
        </w:rPr>
      </w:pPr>
    </w:p>
    <w:p w:rsidR="009109B5" w:rsidRDefault="009109B5" w:rsidP="00DA4E2D">
      <w:pPr>
        <w:jc w:val="center"/>
        <w:rPr>
          <w:rFonts w:ascii="Arial" w:hAnsi="Arial" w:cs="Arial"/>
          <w:b/>
        </w:rPr>
      </w:pPr>
    </w:p>
    <w:p w:rsidR="00DA4E2D" w:rsidRPr="00DA4E2D" w:rsidRDefault="00DA4E2D" w:rsidP="00DA4E2D">
      <w:pPr>
        <w:jc w:val="center"/>
        <w:rPr>
          <w:rFonts w:ascii="Arial" w:hAnsi="Arial" w:cs="Arial"/>
          <w:b/>
        </w:rPr>
      </w:pPr>
      <w:r w:rsidRPr="00DA4E2D">
        <w:rPr>
          <w:rFonts w:ascii="Arial" w:hAnsi="Arial" w:cs="Arial"/>
          <w:b/>
        </w:rPr>
        <w:t>PRIJAVA NA JAVNI POZIV ZA DODJELU POMOĆI I POTPORA</w:t>
      </w:r>
    </w:p>
    <w:p w:rsidR="006D7226" w:rsidRPr="00DA4E2D" w:rsidRDefault="00DA4E2D" w:rsidP="00DA4E2D">
      <w:pPr>
        <w:jc w:val="center"/>
        <w:rPr>
          <w:rFonts w:ascii="Arial" w:hAnsi="Arial" w:cs="Arial"/>
          <w:b/>
        </w:rPr>
      </w:pPr>
      <w:r w:rsidRPr="00DA4E2D">
        <w:rPr>
          <w:rFonts w:ascii="Arial" w:hAnsi="Arial" w:cs="Arial"/>
          <w:b/>
        </w:rPr>
        <w:t>PODUZETNICIMA  GRADA CRIKVENICE U 2013. GODINI</w:t>
      </w:r>
    </w:p>
    <w:p w:rsidR="00DA4E2D" w:rsidRDefault="00DA4E2D" w:rsidP="00DA4E2D">
      <w:pPr>
        <w:rPr>
          <w:rFonts w:ascii="Arial" w:hAnsi="Arial" w:cs="Arial"/>
        </w:rPr>
      </w:pPr>
    </w:p>
    <w:p w:rsidR="009109B5" w:rsidRDefault="009109B5" w:rsidP="00DA4E2D">
      <w:pPr>
        <w:rPr>
          <w:rFonts w:ascii="Arial" w:hAnsi="Arial" w:cs="Arial"/>
        </w:rPr>
      </w:pPr>
    </w:p>
    <w:p w:rsidR="009109B5" w:rsidRDefault="009109B5" w:rsidP="00DA4E2D">
      <w:pPr>
        <w:rPr>
          <w:rFonts w:ascii="Arial" w:hAnsi="Arial" w:cs="Arial"/>
        </w:rPr>
      </w:pPr>
    </w:p>
    <w:p w:rsidR="009109B5" w:rsidRPr="009109B5" w:rsidRDefault="009109B5" w:rsidP="00DA4E2D">
      <w:pPr>
        <w:rPr>
          <w:rFonts w:ascii="Arial" w:hAnsi="Arial" w:cs="Arial"/>
        </w:rPr>
      </w:pPr>
    </w:p>
    <w:p w:rsidR="006D7226" w:rsidRPr="000F64F4" w:rsidRDefault="006D7226" w:rsidP="006D7226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552"/>
        <w:gridCol w:w="6520"/>
      </w:tblGrid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4820B7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Naziv podnositelja</w:t>
            </w:r>
            <w:r w:rsidR="004820B7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4820B7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Djelatnost</w:t>
            </w:r>
            <w:r w:rsidR="004820B7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4820B7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Sjedište</w:t>
            </w:r>
            <w:r w:rsidR="004820B7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4820B7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Odgovorna osoba/kontakt osoba</w:t>
            </w:r>
            <w:r w:rsidR="004820B7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5.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D25CA2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Tel./fax</w:t>
            </w:r>
            <w:r w:rsidR="00D25CA2">
              <w:rPr>
                <w:rFonts w:ascii="Arial" w:hAnsi="Arial" w:cs="Arial"/>
              </w:rPr>
              <w:t>.</w:t>
            </w:r>
            <w:r w:rsidRPr="000F64F4">
              <w:rPr>
                <w:rFonts w:ascii="Arial" w:hAnsi="Arial" w:cs="Arial"/>
              </w:rPr>
              <w:t>/e-mail</w:t>
            </w:r>
            <w:r w:rsidR="00D25CA2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6.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D25CA2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Matični broj podnositelja</w:t>
            </w:r>
            <w:r w:rsidR="00D25CA2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7.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D25CA2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OIB podnositelja</w:t>
            </w:r>
            <w:r w:rsidR="00D25CA2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8.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D25CA2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Poslovna banka</w:t>
            </w:r>
            <w:r w:rsidR="00D25CA2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9.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D25CA2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Žiro račun podnositelja</w:t>
            </w:r>
            <w:r w:rsidR="00D25CA2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10.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Broj zaposlenih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11.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Godina osnivanja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  <w:tr w:rsidR="006D7226" w:rsidRPr="000F64F4" w:rsidTr="00E1192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  <w:r w:rsidRPr="000F64F4">
              <w:rPr>
                <w:rFonts w:ascii="Arial" w:hAnsi="Arial" w:cs="Arial"/>
              </w:rPr>
              <w:t>12.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1192E" w:rsidRDefault="00D25CA2" w:rsidP="00BF1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pomoći/potpor</w:t>
            </w:r>
            <w:r w:rsidR="00C47870">
              <w:rPr>
                <w:rFonts w:ascii="Arial" w:hAnsi="Arial" w:cs="Arial"/>
              </w:rPr>
              <w:t>e</w:t>
            </w:r>
            <w:r w:rsidR="006F53A7">
              <w:rPr>
                <w:rFonts w:ascii="Arial" w:hAnsi="Arial" w:cs="Arial"/>
              </w:rPr>
              <w:t>-</w:t>
            </w:r>
          </w:p>
          <w:p w:rsidR="006D7226" w:rsidRDefault="00E1192E" w:rsidP="00E11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</w:t>
            </w:r>
            <w:r w:rsidR="006F53A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 iz Javnog poziva</w:t>
            </w:r>
          </w:p>
          <w:p w:rsidR="00E1192E" w:rsidRDefault="006F53A7" w:rsidP="00C47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C47870">
              <w:rPr>
                <w:rFonts w:ascii="Arial" w:hAnsi="Arial" w:cs="Arial"/>
              </w:rPr>
              <w:t xml:space="preserve">1, 2, 3, </w:t>
            </w:r>
            <w:r>
              <w:rPr>
                <w:rFonts w:ascii="Arial" w:hAnsi="Arial" w:cs="Arial"/>
              </w:rPr>
              <w:t xml:space="preserve"> </w:t>
            </w:r>
            <w:r w:rsidR="00C47870">
              <w:rPr>
                <w:rFonts w:ascii="Arial" w:hAnsi="Arial" w:cs="Arial"/>
              </w:rPr>
              <w:t xml:space="preserve">4.1, </w:t>
            </w:r>
            <w:r>
              <w:rPr>
                <w:rFonts w:ascii="Arial" w:hAnsi="Arial" w:cs="Arial"/>
              </w:rPr>
              <w:t xml:space="preserve"> </w:t>
            </w:r>
            <w:r w:rsidR="00C47870">
              <w:rPr>
                <w:rFonts w:ascii="Arial" w:hAnsi="Arial" w:cs="Arial"/>
              </w:rPr>
              <w:t xml:space="preserve">4.2, </w:t>
            </w:r>
            <w:r>
              <w:rPr>
                <w:rFonts w:ascii="Arial" w:hAnsi="Arial" w:cs="Arial"/>
              </w:rPr>
              <w:t xml:space="preserve"> </w:t>
            </w:r>
            <w:r w:rsidR="00C47870">
              <w:rPr>
                <w:rFonts w:ascii="Arial" w:hAnsi="Arial" w:cs="Arial"/>
              </w:rPr>
              <w:t>4.3,</w:t>
            </w:r>
          </w:p>
          <w:p w:rsidR="00C47870" w:rsidRPr="00D25CA2" w:rsidRDefault="00C47870" w:rsidP="00C47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4.4, </w:t>
            </w:r>
            <w:r w:rsidR="006F5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4.5, </w:t>
            </w:r>
            <w:r w:rsidR="006F53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="006F53A7">
              <w:rPr>
                <w:rFonts w:ascii="Arial" w:hAnsi="Arial" w:cs="Arial"/>
              </w:rPr>
              <w:t>):</w:t>
            </w:r>
          </w:p>
        </w:tc>
        <w:tc>
          <w:tcPr>
            <w:tcW w:w="6520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7226" w:rsidRPr="000F64F4" w:rsidRDefault="006D7226" w:rsidP="00BF1E2B">
            <w:pPr>
              <w:rPr>
                <w:rFonts w:ascii="Arial" w:hAnsi="Arial" w:cs="Arial"/>
              </w:rPr>
            </w:pPr>
          </w:p>
        </w:tc>
      </w:tr>
    </w:tbl>
    <w:p w:rsidR="006D7226" w:rsidRPr="000F64F4" w:rsidRDefault="006D7226" w:rsidP="006D7226">
      <w:pPr>
        <w:rPr>
          <w:rFonts w:ascii="Arial" w:hAnsi="Arial" w:cs="Arial"/>
        </w:rPr>
      </w:pPr>
    </w:p>
    <w:p w:rsidR="006D7226" w:rsidRPr="000F64F4" w:rsidRDefault="006D7226" w:rsidP="006D7226">
      <w:pPr>
        <w:rPr>
          <w:rFonts w:ascii="Arial" w:hAnsi="Arial" w:cs="Arial"/>
        </w:rPr>
      </w:pPr>
    </w:p>
    <w:p w:rsidR="009109B5" w:rsidRDefault="009109B5" w:rsidP="006D7226">
      <w:pPr>
        <w:rPr>
          <w:rFonts w:ascii="Arial" w:hAnsi="Arial" w:cs="Arial"/>
        </w:rPr>
      </w:pPr>
    </w:p>
    <w:p w:rsidR="009109B5" w:rsidRDefault="009109B5" w:rsidP="006D7226">
      <w:pPr>
        <w:rPr>
          <w:rFonts w:ascii="Arial" w:hAnsi="Arial" w:cs="Arial"/>
        </w:rPr>
      </w:pPr>
    </w:p>
    <w:p w:rsidR="009109B5" w:rsidRDefault="009109B5" w:rsidP="006D7226">
      <w:pPr>
        <w:rPr>
          <w:rFonts w:ascii="Arial" w:hAnsi="Arial" w:cs="Arial"/>
        </w:rPr>
      </w:pPr>
    </w:p>
    <w:p w:rsidR="006F53A7" w:rsidRDefault="006D7226" w:rsidP="006D7226">
      <w:pPr>
        <w:rPr>
          <w:rFonts w:ascii="Arial" w:hAnsi="Arial" w:cs="Arial"/>
        </w:rPr>
      </w:pPr>
      <w:r w:rsidRPr="000F64F4">
        <w:rPr>
          <w:rFonts w:ascii="Arial" w:hAnsi="Arial" w:cs="Arial"/>
        </w:rPr>
        <w:tab/>
      </w:r>
      <w:r w:rsidRPr="000F64F4">
        <w:rPr>
          <w:rFonts w:ascii="Arial" w:hAnsi="Arial" w:cs="Arial"/>
        </w:rPr>
        <w:tab/>
      </w:r>
      <w:r w:rsidRPr="000F64F4">
        <w:rPr>
          <w:rFonts w:ascii="Arial" w:hAnsi="Arial" w:cs="Arial"/>
        </w:rPr>
        <w:tab/>
      </w:r>
      <w:r w:rsidRPr="000F64F4">
        <w:rPr>
          <w:rFonts w:ascii="Arial" w:hAnsi="Arial" w:cs="Arial"/>
        </w:rPr>
        <w:tab/>
      </w:r>
      <w:r w:rsidRPr="000F64F4">
        <w:rPr>
          <w:rFonts w:ascii="Arial" w:hAnsi="Arial" w:cs="Arial"/>
        </w:rPr>
        <w:tab/>
      </w:r>
      <w:r w:rsidRPr="000F64F4">
        <w:rPr>
          <w:rFonts w:ascii="Arial" w:hAnsi="Arial" w:cs="Arial"/>
        </w:rPr>
        <w:tab/>
      </w:r>
      <w:r w:rsidRPr="000F64F4">
        <w:rPr>
          <w:rFonts w:ascii="Arial" w:hAnsi="Arial" w:cs="Arial"/>
        </w:rPr>
        <w:tab/>
      </w:r>
      <w:r w:rsidRPr="000F64F4">
        <w:rPr>
          <w:rFonts w:ascii="Arial" w:hAnsi="Arial" w:cs="Arial"/>
        </w:rPr>
        <w:tab/>
      </w:r>
      <w:r w:rsidRPr="000F64F4">
        <w:rPr>
          <w:rFonts w:ascii="Arial" w:hAnsi="Arial" w:cs="Arial"/>
        </w:rPr>
        <w:tab/>
      </w:r>
    </w:p>
    <w:p w:rsidR="006F53A7" w:rsidRDefault="006F53A7" w:rsidP="006F53A7">
      <w:pPr>
        <w:rPr>
          <w:rFonts w:ascii="Arial" w:hAnsi="Arial" w:cs="Arial"/>
        </w:rPr>
      </w:pPr>
      <w:r>
        <w:rPr>
          <w:rFonts w:ascii="Arial" w:hAnsi="Arial" w:cs="Arial"/>
        </w:rPr>
        <w:t>U Crikvenici,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7226" w:rsidRPr="000F64F4">
        <w:rPr>
          <w:rFonts w:ascii="Arial" w:hAnsi="Arial" w:cs="Arial"/>
        </w:rPr>
        <w:t>Potpis ovlaštene osobe:</w:t>
      </w:r>
    </w:p>
    <w:p w:rsidR="009109B5" w:rsidRDefault="009109B5" w:rsidP="006D7226">
      <w:pPr>
        <w:rPr>
          <w:rFonts w:ascii="Arial" w:hAnsi="Arial" w:cs="Arial"/>
        </w:rPr>
      </w:pPr>
    </w:p>
    <w:p w:rsidR="009109B5" w:rsidRDefault="004609DB" w:rsidP="006D72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9109B5" w:rsidRDefault="009109B5" w:rsidP="006D7226">
      <w:pPr>
        <w:rPr>
          <w:rFonts w:ascii="Arial" w:hAnsi="Arial" w:cs="Arial"/>
        </w:rPr>
      </w:pPr>
    </w:p>
    <w:p w:rsidR="00A84585" w:rsidRDefault="00A84585" w:rsidP="006D7226">
      <w:pPr>
        <w:rPr>
          <w:rFonts w:ascii="Arial" w:hAnsi="Arial" w:cs="Arial"/>
        </w:rPr>
      </w:pPr>
    </w:p>
    <w:p w:rsidR="00A84585" w:rsidRDefault="00A84585" w:rsidP="006D7226">
      <w:pPr>
        <w:rPr>
          <w:rFonts w:ascii="Arial" w:hAnsi="Arial" w:cs="Arial"/>
        </w:rPr>
      </w:pPr>
    </w:p>
    <w:p w:rsidR="006F53A7" w:rsidRDefault="006F53A7" w:rsidP="006D72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7226" w:rsidRPr="000F64F4" w:rsidRDefault="006D7226" w:rsidP="006F53A7">
      <w:pPr>
        <w:ind w:left="4248" w:firstLine="708"/>
        <w:rPr>
          <w:rFonts w:ascii="Arial" w:hAnsi="Arial" w:cs="Arial"/>
        </w:rPr>
      </w:pPr>
      <w:r w:rsidRPr="000F64F4">
        <w:rPr>
          <w:rFonts w:ascii="Arial" w:hAnsi="Arial" w:cs="Arial"/>
        </w:rPr>
        <w:t>M.P.</w:t>
      </w:r>
    </w:p>
    <w:p w:rsidR="009109B5" w:rsidRDefault="009109B5">
      <w:pPr>
        <w:rPr>
          <w:rFonts w:ascii="Arial" w:hAnsi="Arial" w:cs="Arial"/>
        </w:rPr>
      </w:pPr>
    </w:p>
    <w:p w:rsidR="009109B5" w:rsidRDefault="009109B5">
      <w:pPr>
        <w:rPr>
          <w:rFonts w:ascii="Arial" w:hAnsi="Arial" w:cs="Arial"/>
        </w:rPr>
      </w:pPr>
    </w:p>
    <w:p w:rsidR="009109B5" w:rsidRDefault="009109B5">
      <w:pPr>
        <w:rPr>
          <w:rFonts w:ascii="Arial" w:hAnsi="Arial" w:cs="Arial"/>
        </w:rPr>
      </w:pPr>
    </w:p>
    <w:p w:rsidR="009109B5" w:rsidRDefault="009109B5">
      <w:pPr>
        <w:rPr>
          <w:rFonts w:ascii="Arial" w:hAnsi="Arial" w:cs="Arial"/>
        </w:rPr>
      </w:pPr>
    </w:p>
    <w:p w:rsidR="009109B5" w:rsidRDefault="009109B5">
      <w:pPr>
        <w:rPr>
          <w:rFonts w:ascii="Arial" w:hAnsi="Arial" w:cs="Arial"/>
        </w:rPr>
      </w:pPr>
    </w:p>
    <w:p w:rsidR="009109B5" w:rsidRDefault="009109B5">
      <w:pPr>
        <w:rPr>
          <w:rFonts w:ascii="Arial" w:hAnsi="Arial" w:cs="Arial"/>
        </w:rPr>
      </w:pPr>
    </w:p>
    <w:p w:rsidR="009109B5" w:rsidRDefault="009109B5">
      <w:pPr>
        <w:rPr>
          <w:rFonts w:ascii="Arial" w:hAnsi="Arial" w:cs="Arial"/>
        </w:rPr>
      </w:pPr>
    </w:p>
    <w:p w:rsidR="005242A6" w:rsidRDefault="005242A6">
      <w:pPr>
        <w:rPr>
          <w:rFonts w:ascii="Arial" w:hAnsi="Arial" w:cs="Arial"/>
          <w:b/>
        </w:rPr>
      </w:pPr>
      <w:r w:rsidRPr="003B48E3">
        <w:rPr>
          <w:rFonts w:ascii="Arial" w:hAnsi="Arial" w:cs="Arial"/>
          <w:b/>
        </w:rPr>
        <w:t>Uz prijavu za dodjelu pomoći i potpora potrebno je priložiti:</w:t>
      </w:r>
    </w:p>
    <w:p w:rsidR="00016DCB" w:rsidRDefault="00016DCB">
      <w:pPr>
        <w:rPr>
          <w:rFonts w:ascii="Arial" w:hAnsi="Arial" w:cs="Arial"/>
          <w:b/>
        </w:rPr>
      </w:pPr>
    </w:p>
    <w:p w:rsidR="00A84585" w:rsidRDefault="00A84585">
      <w:pPr>
        <w:rPr>
          <w:rFonts w:ascii="Arial" w:hAnsi="Arial" w:cs="Arial"/>
          <w:b/>
        </w:rPr>
      </w:pPr>
    </w:p>
    <w:p w:rsidR="00A84585" w:rsidRPr="003B48E3" w:rsidRDefault="00A84585">
      <w:pPr>
        <w:rPr>
          <w:rFonts w:ascii="Arial" w:hAnsi="Arial" w:cs="Arial"/>
          <w:b/>
        </w:rPr>
      </w:pPr>
    </w:p>
    <w:p w:rsidR="00F07560" w:rsidRPr="00F07560" w:rsidRDefault="00F07560" w:rsidP="00F07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560">
        <w:rPr>
          <w:rFonts w:ascii="Arial" w:hAnsi="Arial" w:cs="Arial"/>
        </w:rPr>
        <w:t>izvadak o upisu u odgovarajući registar,</w:t>
      </w:r>
    </w:p>
    <w:p w:rsidR="00F07560" w:rsidRPr="00F07560" w:rsidRDefault="00F07560" w:rsidP="00F07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560">
        <w:rPr>
          <w:rFonts w:ascii="Arial" w:hAnsi="Arial" w:cs="Arial"/>
        </w:rPr>
        <w:t xml:space="preserve">potvrda Porezne uprave o nepostojanju duga na ime javnih davanja ne starija od 30 dana podnošenja zahtjeva za dodjelu </w:t>
      </w:r>
      <w:r>
        <w:rPr>
          <w:rFonts w:ascii="Arial" w:hAnsi="Arial" w:cs="Arial"/>
        </w:rPr>
        <w:t>pomoći,</w:t>
      </w:r>
    </w:p>
    <w:p w:rsidR="00F07560" w:rsidRPr="00F07560" w:rsidRDefault="00F07560" w:rsidP="00F07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560">
        <w:rPr>
          <w:rFonts w:ascii="Arial" w:hAnsi="Arial" w:cs="Arial"/>
        </w:rPr>
        <w:t>ovjereni obrazac prijave u registar obveznika poreza na dohodak</w:t>
      </w:r>
    </w:p>
    <w:p w:rsidR="00F07560" w:rsidRPr="00F07560" w:rsidRDefault="00F07560" w:rsidP="00F07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560">
        <w:rPr>
          <w:rFonts w:ascii="Arial" w:hAnsi="Arial" w:cs="Arial"/>
        </w:rPr>
        <w:t>ovjereni obrazac prijave na Hrvatski zavod za mirovinsko osiguranje,</w:t>
      </w:r>
    </w:p>
    <w:p w:rsidR="00F07560" w:rsidRPr="00F07560" w:rsidRDefault="00F07560" w:rsidP="00F0756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560">
        <w:rPr>
          <w:rFonts w:ascii="Arial" w:hAnsi="Arial" w:cs="Arial"/>
        </w:rPr>
        <w:t>ovjereni obrazac prijave na Hrvatski zavod za zdravstveno osiguranje.</w:t>
      </w:r>
    </w:p>
    <w:p w:rsidR="00F07560" w:rsidRPr="0016396A" w:rsidRDefault="00F07560" w:rsidP="00D94A0F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560">
        <w:rPr>
          <w:rFonts w:ascii="Arial" w:hAnsi="Arial" w:cs="Arial"/>
        </w:rPr>
        <w:t>presliku računa za troškove otvaranja obrta odnosno trgovačkog</w:t>
      </w:r>
      <w:r w:rsidR="00D94A0F">
        <w:rPr>
          <w:rFonts w:ascii="Arial" w:hAnsi="Arial" w:cs="Arial"/>
        </w:rPr>
        <w:t xml:space="preserve"> društva</w:t>
      </w:r>
      <w:r w:rsidR="0016396A">
        <w:rPr>
          <w:rFonts w:ascii="Arial" w:hAnsi="Arial" w:cs="Arial"/>
        </w:rPr>
        <w:t xml:space="preserve"> (</w:t>
      </w:r>
      <w:r w:rsidR="0016396A" w:rsidRPr="00803397">
        <w:rPr>
          <w:rFonts w:ascii="Arial" w:eastAsia="Times New Roman" w:hAnsi="Arial" w:cs="Arial"/>
          <w:color w:val="000000"/>
        </w:rPr>
        <w:t>troškovi javnog bilježnika, troškovi izrade: projektno-tehnološke dokumentacije, studije utjecaja na okoliš, izrade poslovnih planova ili investicijskih programa, nabave informatičke opreme</w:t>
      </w:r>
      <w:r w:rsidR="0016396A">
        <w:rPr>
          <w:rFonts w:ascii="Arial" w:eastAsia="Times New Roman" w:hAnsi="Arial" w:cs="Arial"/>
          <w:color w:val="000000"/>
        </w:rPr>
        <w:t>)</w:t>
      </w:r>
      <w:r w:rsidR="00C463D3">
        <w:rPr>
          <w:rFonts w:ascii="Arial" w:eastAsia="Times New Roman" w:hAnsi="Arial" w:cs="Arial"/>
          <w:color w:val="000000"/>
        </w:rPr>
        <w:t>,</w:t>
      </w:r>
    </w:p>
    <w:p w:rsidR="00F07560" w:rsidRDefault="00F07560" w:rsidP="00F075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7560">
        <w:rPr>
          <w:rFonts w:ascii="Arial" w:hAnsi="Arial" w:cs="Arial"/>
        </w:rPr>
        <w:t xml:space="preserve">presliku izvoda </w:t>
      </w:r>
      <w:r w:rsidR="004039F5">
        <w:rPr>
          <w:rFonts w:ascii="Arial" w:hAnsi="Arial" w:cs="Arial"/>
        </w:rPr>
        <w:t xml:space="preserve">transakcijskog </w:t>
      </w:r>
      <w:r w:rsidRPr="00F07560">
        <w:rPr>
          <w:rFonts w:ascii="Arial" w:hAnsi="Arial" w:cs="Arial"/>
        </w:rPr>
        <w:t>računa kojima se dokazuje izvršeno plaćanje,</w:t>
      </w:r>
    </w:p>
    <w:p w:rsidR="00F07560" w:rsidRPr="00F07560" w:rsidRDefault="00947C8F" w:rsidP="00F0756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ugovori </w:t>
      </w:r>
      <w:r w:rsidRPr="00803397">
        <w:rPr>
          <w:rFonts w:ascii="Arial" w:eastAsia="Times New Roman" w:hAnsi="Arial" w:cs="Arial"/>
          <w:color w:val="000000"/>
        </w:rPr>
        <w:t xml:space="preserve">za konzultantske usluge, </w:t>
      </w:r>
      <w:r>
        <w:rPr>
          <w:rFonts w:ascii="Arial" w:eastAsia="Times New Roman" w:hAnsi="Arial" w:cs="Arial"/>
          <w:color w:val="000000"/>
        </w:rPr>
        <w:t xml:space="preserve">troškove </w:t>
      </w:r>
      <w:r w:rsidRPr="00803397">
        <w:rPr>
          <w:rFonts w:ascii="Arial" w:eastAsia="Times New Roman" w:hAnsi="Arial" w:cs="Arial"/>
          <w:color w:val="000000"/>
        </w:rPr>
        <w:t>edukacij</w:t>
      </w:r>
      <w:r>
        <w:rPr>
          <w:rFonts w:ascii="Arial" w:eastAsia="Times New Roman" w:hAnsi="Arial" w:cs="Arial"/>
          <w:color w:val="000000"/>
        </w:rPr>
        <w:t xml:space="preserve">e, </w:t>
      </w:r>
      <w:r w:rsidRPr="00803397">
        <w:rPr>
          <w:rFonts w:ascii="Arial" w:eastAsia="Times New Roman" w:hAnsi="Arial" w:cs="Arial"/>
          <w:color w:val="000000"/>
        </w:rPr>
        <w:t>uvođenje certifikata</w:t>
      </w:r>
      <w:r>
        <w:rPr>
          <w:rFonts w:ascii="Arial" w:eastAsia="Times New Roman" w:hAnsi="Arial" w:cs="Arial"/>
          <w:color w:val="000000"/>
        </w:rPr>
        <w:t>, izradu web stranice</w:t>
      </w:r>
      <w:r w:rsidR="00C463D3">
        <w:rPr>
          <w:rFonts w:ascii="Arial" w:eastAsia="Times New Roman" w:hAnsi="Arial" w:cs="Arial"/>
          <w:color w:val="000000"/>
        </w:rPr>
        <w:t>,</w:t>
      </w:r>
    </w:p>
    <w:p w:rsidR="00F07560" w:rsidRPr="009109B5" w:rsidRDefault="00947C8F" w:rsidP="009109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109B5">
        <w:rPr>
          <w:rFonts w:ascii="Arial" w:hAnsi="Arial" w:cs="Arial"/>
        </w:rPr>
        <w:t xml:space="preserve">preslike </w:t>
      </w:r>
      <w:r w:rsidR="00F07560" w:rsidRPr="009109B5">
        <w:rPr>
          <w:rFonts w:ascii="Arial" w:hAnsi="Arial" w:cs="Arial"/>
        </w:rPr>
        <w:t>izvod</w:t>
      </w:r>
      <w:r w:rsidRPr="009109B5">
        <w:rPr>
          <w:rFonts w:ascii="Arial" w:hAnsi="Arial" w:cs="Arial"/>
        </w:rPr>
        <w:t>a</w:t>
      </w:r>
      <w:r w:rsidR="00F07560" w:rsidRPr="009109B5">
        <w:rPr>
          <w:rFonts w:ascii="Arial" w:hAnsi="Arial" w:cs="Arial"/>
        </w:rPr>
        <w:t xml:space="preserve"> </w:t>
      </w:r>
      <w:r w:rsidR="004039F5">
        <w:rPr>
          <w:rFonts w:ascii="Arial" w:hAnsi="Arial" w:cs="Arial"/>
        </w:rPr>
        <w:t xml:space="preserve">transakcijskog </w:t>
      </w:r>
      <w:bookmarkStart w:id="0" w:name="_GoBack"/>
      <w:bookmarkEnd w:id="0"/>
      <w:r w:rsidR="00F07560" w:rsidRPr="009109B5">
        <w:rPr>
          <w:rFonts w:ascii="Arial" w:hAnsi="Arial" w:cs="Arial"/>
        </w:rPr>
        <w:t>računa kojima se dokazuje da je izvršeno plaćanj</w:t>
      </w:r>
      <w:r w:rsidR="00C463D3" w:rsidRPr="009109B5">
        <w:rPr>
          <w:rFonts w:ascii="Arial" w:hAnsi="Arial" w:cs="Arial"/>
        </w:rPr>
        <w:t>e za usluge,</w:t>
      </w:r>
    </w:p>
    <w:p w:rsidR="00D40DEA" w:rsidRPr="00D40DEA" w:rsidRDefault="00C463D3" w:rsidP="00D40DEA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za žene poduzetnice: </w:t>
      </w:r>
      <w:r w:rsidR="00D40DEA">
        <w:rPr>
          <w:rFonts w:ascii="Arial" w:eastAsia="Times New Roman" w:hAnsi="Arial" w:cs="Arial"/>
          <w:color w:val="000000"/>
        </w:rPr>
        <w:t>p</w:t>
      </w:r>
      <w:r w:rsidR="0038316A" w:rsidRPr="00D40DEA">
        <w:rPr>
          <w:rFonts w:ascii="Arial" w:eastAsia="Times New Roman" w:hAnsi="Arial" w:cs="Arial"/>
          <w:color w:val="000000"/>
        </w:rPr>
        <w:t>resliku računa (ili ugovora) za</w:t>
      </w:r>
      <w:r w:rsidR="0038316A" w:rsidRPr="00D40DEA">
        <w:rPr>
          <w:rFonts w:ascii="Arial" w:hAnsi="Arial" w:cs="Arial"/>
        </w:rPr>
        <w:t xml:space="preserve"> nabavke opreme, alata i inventara, sufinanciranje uređenja unutarnjeg poslovnog prostora/radionice, </w:t>
      </w:r>
      <w:r w:rsidR="0038316A" w:rsidRPr="00D40DEA">
        <w:rPr>
          <w:rFonts w:ascii="Arial" w:eastAsia="Calibri" w:hAnsi="Arial" w:cs="Arial"/>
          <w:kern w:val="2"/>
        </w:rPr>
        <w:t xml:space="preserve">sufinanciranje nabavke informatičke opreme i poslovnog softvera, </w:t>
      </w:r>
      <w:r w:rsidR="0038316A" w:rsidRPr="00D40DEA">
        <w:rPr>
          <w:rFonts w:ascii="Arial" w:hAnsi="Arial" w:cs="Arial"/>
        </w:rPr>
        <w:t xml:space="preserve">sufinanciranje izrade poslovnog plana i konzultantske usluge za odobravanje kredita i jamstva (kod PC „Vinodol“), sufinanciranje troškova izrade promidžbenog materijala, </w:t>
      </w:r>
      <w:r w:rsidR="0038316A" w:rsidRPr="00D40DEA">
        <w:rPr>
          <w:rFonts w:ascii="Arial" w:eastAsia="Calibri" w:hAnsi="Arial" w:cs="Arial"/>
          <w:kern w:val="2"/>
        </w:rPr>
        <w:t>izrad</w:t>
      </w:r>
      <w:r w:rsidR="00D40DEA" w:rsidRPr="00D40DEA">
        <w:rPr>
          <w:rFonts w:ascii="Arial" w:eastAsia="Calibri" w:hAnsi="Arial" w:cs="Arial"/>
          <w:kern w:val="2"/>
        </w:rPr>
        <w:t>e</w:t>
      </w:r>
      <w:r w:rsidR="0038316A" w:rsidRPr="00D40DEA">
        <w:rPr>
          <w:rFonts w:ascii="Arial" w:eastAsia="Calibri" w:hAnsi="Arial" w:cs="Arial"/>
          <w:kern w:val="2"/>
        </w:rPr>
        <w:t xml:space="preserve"> web stranice,</w:t>
      </w:r>
      <w:r w:rsidR="0038316A" w:rsidRPr="00D40DEA">
        <w:rPr>
          <w:rFonts w:ascii="Arial" w:hAnsi="Arial" w:cs="Arial"/>
        </w:rPr>
        <w:t xml:space="preserve"> za edukaciju i stručno osposobljavanje</w:t>
      </w:r>
      <w:r w:rsidR="0038316A" w:rsidRPr="00D40DEA">
        <w:rPr>
          <w:rFonts w:ascii="Arial" w:eastAsia="Times New Roman" w:hAnsi="Arial" w:cs="Arial"/>
        </w:rPr>
        <w:t xml:space="preserve"> žena poduzetnic</w:t>
      </w:r>
      <w:r w:rsidR="00D40DEA" w:rsidRPr="00D40DEA">
        <w:rPr>
          <w:rFonts w:ascii="Arial" w:eastAsia="Times New Roman" w:hAnsi="Arial" w:cs="Arial"/>
        </w:rPr>
        <w:t>a</w:t>
      </w:r>
      <w:r w:rsidR="0038316A" w:rsidRPr="00D40DEA">
        <w:rPr>
          <w:rFonts w:ascii="Arial" w:eastAsia="Times New Roman" w:hAnsi="Arial" w:cs="Arial"/>
        </w:rPr>
        <w:t xml:space="preserve"> početnica</w:t>
      </w:r>
      <w:r w:rsidR="00D40DEA" w:rsidRPr="00D40DEA">
        <w:rPr>
          <w:rFonts w:ascii="Arial" w:eastAsia="Times New Roman" w:hAnsi="Arial" w:cs="Arial"/>
        </w:rPr>
        <w:t xml:space="preserve"> te za s</w:t>
      </w:r>
      <w:r w:rsidR="0038316A" w:rsidRPr="00D40DEA">
        <w:rPr>
          <w:rFonts w:ascii="Arial" w:hAnsi="Arial" w:cs="Arial"/>
        </w:rPr>
        <w:t>ufinanciranje troškova čuvanja djece poduzetnicama početnicama,</w:t>
      </w:r>
      <w:r w:rsidR="00D40DEA" w:rsidRPr="00D40DEA">
        <w:rPr>
          <w:rFonts w:ascii="Arial" w:hAnsi="Arial" w:cs="Arial"/>
        </w:rPr>
        <w:t xml:space="preserve"> </w:t>
      </w:r>
    </w:p>
    <w:p w:rsidR="00D40DEA" w:rsidRPr="00D40DEA" w:rsidRDefault="00D40DEA" w:rsidP="00D40DEA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hAnsi="Arial" w:cs="Arial"/>
        </w:rPr>
      </w:pPr>
      <w:r w:rsidRPr="00D40DEA">
        <w:rPr>
          <w:rFonts w:ascii="Arial" w:hAnsi="Arial" w:cs="Arial"/>
        </w:rPr>
        <w:t>presliku izvoda računa kojima se dokazuje izvršeno plaćanje</w:t>
      </w:r>
      <w:r w:rsidR="00C463D3">
        <w:rPr>
          <w:rFonts w:ascii="Arial" w:hAnsi="Arial" w:cs="Arial"/>
        </w:rPr>
        <w:t>,</w:t>
      </w:r>
    </w:p>
    <w:p w:rsidR="005242A6" w:rsidRPr="00D55332" w:rsidRDefault="00D55332" w:rsidP="005242A6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top"/>
        <w:rPr>
          <w:rFonts w:ascii="Arial" w:hAnsi="Arial" w:cs="Arial"/>
        </w:rPr>
      </w:pPr>
      <w:r w:rsidRPr="00D55332">
        <w:rPr>
          <w:rFonts w:ascii="Arial" w:eastAsia="Times New Roman" w:hAnsi="Arial" w:cs="Arial"/>
          <w:color w:val="000000"/>
        </w:rPr>
        <w:t>ugovor o najmu prostora za deficitarna zanimanja postolara i krojača</w:t>
      </w:r>
    </w:p>
    <w:p w:rsidR="00D55332" w:rsidRPr="00D55332" w:rsidRDefault="00D55332" w:rsidP="005242A6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preslike </w:t>
      </w:r>
      <w:r w:rsidRPr="00F07560">
        <w:rPr>
          <w:rFonts w:ascii="Arial" w:hAnsi="Arial" w:cs="Arial"/>
        </w:rPr>
        <w:t>izvod</w:t>
      </w:r>
      <w:r>
        <w:rPr>
          <w:rFonts w:ascii="Arial" w:hAnsi="Arial" w:cs="Arial"/>
        </w:rPr>
        <w:t>a</w:t>
      </w:r>
      <w:r w:rsidRPr="00F07560">
        <w:rPr>
          <w:rFonts w:ascii="Arial" w:hAnsi="Arial" w:cs="Arial"/>
        </w:rPr>
        <w:t xml:space="preserve"> </w:t>
      </w:r>
      <w:r w:rsidR="004039F5">
        <w:rPr>
          <w:rFonts w:ascii="Arial" w:hAnsi="Arial" w:cs="Arial"/>
        </w:rPr>
        <w:t xml:space="preserve"> transakcijskog </w:t>
      </w:r>
      <w:r w:rsidRPr="00F07560">
        <w:rPr>
          <w:rFonts w:ascii="Arial" w:hAnsi="Arial" w:cs="Arial"/>
        </w:rPr>
        <w:t>računa kojima se dokazuje da je izvršeno plaćanj</w:t>
      </w:r>
      <w:r>
        <w:rPr>
          <w:rFonts w:ascii="Arial" w:hAnsi="Arial" w:cs="Arial"/>
        </w:rPr>
        <w:t>e za usluge najamnine</w:t>
      </w:r>
      <w:r w:rsidR="00016DCB">
        <w:rPr>
          <w:rFonts w:ascii="Arial" w:hAnsi="Arial" w:cs="Arial"/>
        </w:rPr>
        <w:t>.</w:t>
      </w:r>
    </w:p>
    <w:sectPr w:rsidR="00D55332" w:rsidRPr="00D55332" w:rsidSect="000E6785">
      <w:pgSz w:w="11906" w:h="16838"/>
      <w:pgMar w:top="1693" w:right="1134" w:bottom="1134" w:left="1134" w:header="113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6A67416"/>
    <w:multiLevelType w:val="hybridMultilevel"/>
    <w:tmpl w:val="3CEA5B58"/>
    <w:lvl w:ilvl="0" w:tplc="5B6A4714">
      <w:start w:val="13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94EA4"/>
    <w:multiLevelType w:val="hybridMultilevel"/>
    <w:tmpl w:val="C5AE5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226"/>
    <w:rsid w:val="00016DCB"/>
    <w:rsid w:val="000E6785"/>
    <w:rsid w:val="000F64F4"/>
    <w:rsid w:val="0016396A"/>
    <w:rsid w:val="0038316A"/>
    <w:rsid w:val="003B48E3"/>
    <w:rsid w:val="004039F5"/>
    <w:rsid w:val="004609DB"/>
    <w:rsid w:val="004820B7"/>
    <w:rsid w:val="004D2557"/>
    <w:rsid w:val="005242A6"/>
    <w:rsid w:val="006D7226"/>
    <w:rsid w:val="006F53A7"/>
    <w:rsid w:val="00726DA4"/>
    <w:rsid w:val="009109B5"/>
    <w:rsid w:val="00947C8F"/>
    <w:rsid w:val="00A84585"/>
    <w:rsid w:val="00B516D9"/>
    <w:rsid w:val="00C463D3"/>
    <w:rsid w:val="00C47870"/>
    <w:rsid w:val="00C738B9"/>
    <w:rsid w:val="00D25CA2"/>
    <w:rsid w:val="00D40DEA"/>
    <w:rsid w:val="00D55332"/>
    <w:rsid w:val="00D94A0F"/>
    <w:rsid w:val="00DA4E2D"/>
    <w:rsid w:val="00E1192E"/>
    <w:rsid w:val="00F0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22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22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B6201-E130-4600-9EF3-17DDB370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Gašparović</dc:creator>
  <cp:lastModifiedBy>Damir Gašparović</cp:lastModifiedBy>
  <cp:revision>2</cp:revision>
  <dcterms:created xsi:type="dcterms:W3CDTF">2013-09-24T12:18:00Z</dcterms:created>
  <dcterms:modified xsi:type="dcterms:W3CDTF">2013-09-24T12:18:00Z</dcterms:modified>
</cp:coreProperties>
</file>