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08" w:rsidRDefault="00991B8B" w:rsidP="00585A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012F">
        <w:rPr>
          <w:rFonts w:ascii="Arial" w:hAnsi="Arial" w:cs="Arial"/>
          <w:sz w:val="24"/>
          <w:szCs w:val="24"/>
        </w:rPr>
        <w:t xml:space="preserve">Na temelju </w:t>
      </w:r>
      <w:r w:rsidR="00B47D08">
        <w:rPr>
          <w:rFonts w:ascii="Arial" w:eastAsia="Times New Roman" w:hAnsi="Arial" w:cs="Arial"/>
          <w:color w:val="000000"/>
          <w:sz w:val="24"/>
          <w:szCs w:val="24"/>
        </w:rPr>
        <w:t>Mjera</w:t>
      </w:r>
      <w:r w:rsidR="00B47D08" w:rsidRPr="00993880">
        <w:rPr>
          <w:rFonts w:ascii="Arial" w:eastAsia="Times New Roman" w:hAnsi="Arial" w:cs="Arial"/>
          <w:color w:val="000000"/>
          <w:sz w:val="24"/>
          <w:szCs w:val="24"/>
        </w:rPr>
        <w:t xml:space="preserve"> za poticanje </w:t>
      </w:r>
      <w:r w:rsidR="00B47D08">
        <w:rPr>
          <w:rFonts w:ascii="Arial" w:eastAsia="Times New Roman" w:hAnsi="Arial" w:cs="Arial"/>
          <w:color w:val="000000"/>
          <w:sz w:val="24"/>
          <w:szCs w:val="24"/>
        </w:rPr>
        <w:t>poduzetništva</w:t>
      </w:r>
      <w:r w:rsidR="00B47D08" w:rsidRPr="009938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47D08">
        <w:rPr>
          <w:rFonts w:ascii="Arial" w:eastAsia="Times New Roman" w:hAnsi="Arial" w:cs="Arial"/>
          <w:color w:val="000000"/>
          <w:sz w:val="24"/>
          <w:szCs w:val="24"/>
        </w:rPr>
        <w:t>Grada Crikvenice u</w:t>
      </w:r>
      <w:r w:rsidR="00B47D08" w:rsidRPr="00993880">
        <w:rPr>
          <w:rFonts w:ascii="Arial" w:eastAsia="Times New Roman" w:hAnsi="Arial" w:cs="Arial"/>
          <w:color w:val="000000"/>
          <w:sz w:val="24"/>
          <w:szCs w:val="24"/>
        </w:rPr>
        <w:t xml:space="preserve"> 201</w:t>
      </w:r>
      <w:r w:rsidR="00B47D08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B47D08" w:rsidRPr="00993880">
        <w:rPr>
          <w:rFonts w:ascii="Arial" w:eastAsia="Times New Roman" w:hAnsi="Arial" w:cs="Arial"/>
          <w:color w:val="000000"/>
          <w:sz w:val="24"/>
          <w:szCs w:val="24"/>
        </w:rPr>
        <w:t xml:space="preserve">. godini </w:t>
      </w:r>
      <w:r w:rsidRPr="00BB012F">
        <w:rPr>
          <w:rFonts w:ascii="Arial" w:hAnsi="Arial" w:cs="Arial"/>
          <w:sz w:val="24"/>
          <w:szCs w:val="24"/>
        </w:rPr>
        <w:t xml:space="preserve">(''Službene novine </w:t>
      </w:r>
      <w:r w:rsidR="00411CFD">
        <w:rPr>
          <w:rFonts w:ascii="Arial" w:hAnsi="Arial" w:cs="Arial"/>
          <w:sz w:val="24"/>
          <w:szCs w:val="24"/>
        </w:rPr>
        <w:t>Primorsko – goranske Županije“</w:t>
      </w:r>
      <w:r w:rsidRPr="00BB012F">
        <w:rPr>
          <w:rFonts w:ascii="Arial" w:hAnsi="Arial" w:cs="Arial"/>
          <w:sz w:val="24"/>
          <w:szCs w:val="24"/>
        </w:rPr>
        <w:t xml:space="preserve">, broj </w:t>
      </w:r>
      <w:r w:rsidR="00411CFD">
        <w:rPr>
          <w:rFonts w:ascii="Arial" w:hAnsi="Arial" w:cs="Arial"/>
          <w:sz w:val="24"/>
          <w:szCs w:val="24"/>
        </w:rPr>
        <w:t>3</w:t>
      </w:r>
      <w:r w:rsidRPr="00BB012F">
        <w:rPr>
          <w:rFonts w:ascii="Arial" w:hAnsi="Arial" w:cs="Arial"/>
          <w:sz w:val="24"/>
          <w:szCs w:val="24"/>
        </w:rPr>
        <w:t>/1</w:t>
      </w:r>
      <w:r w:rsidR="00411CFD">
        <w:rPr>
          <w:rFonts w:ascii="Arial" w:hAnsi="Arial" w:cs="Arial"/>
          <w:sz w:val="24"/>
          <w:szCs w:val="24"/>
        </w:rPr>
        <w:t>3</w:t>
      </w:r>
      <w:r w:rsidRPr="00BB012F">
        <w:rPr>
          <w:rFonts w:ascii="Arial" w:hAnsi="Arial" w:cs="Arial"/>
          <w:sz w:val="24"/>
          <w:szCs w:val="24"/>
        </w:rPr>
        <w:t xml:space="preserve">.), Gradonačelnik Grada </w:t>
      </w:r>
      <w:r w:rsidR="00411CFD">
        <w:rPr>
          <w:rFonts w:ascii="Arial" w:hAnsi="Arial" w:cs="Arial"/>
          <w:sz w:val="24"/>
          <w:szCs w:val="24"/>
        </w:rPr>
        <w:t>Crikvenice</w:t>
      </w:r>
      <w:r w:rsidRPr="00BB012F">
        <w:rPr>
          <w:rFonts w:ascii="Arial" w:hAnsi="Arial" w:cs="Arial"/>
          <w:sz w:val="24"/>
          <w:szCs w:val="24"/>
        </w:rPr>
        <w:t xml:space="preserve"> objavljuje</w:t>
      </w:r>
    </w:p>
    <w:p w:rsidR="00411CFD" w:rsidRDefault="00411CFD" w:rsidP="00585A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5ADA" w:rsidRDefault="00585ADA" w:rsidP="00585A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0EF4" w:rsidRDefault="00BB0EF4" w:rsidP="00585A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0EF4" w:rsidRPr="00B54EEE" w:rsidRDefault="00BB0EF4" w:rsidP="00585A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85ADA" w:rsidRPr="00B54EEE" w:rsidRDefault="00991B8B" w:rsidP="00585A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4EEE">
        <w:rPr>
          <w:rFonts w:ascii="Arial" w:hAnsi="Arial" w:cs="Arial"/>
          <w:b/>
          <w:sz w:val="24"/>
          <w:szCs w:val="24"/>
        </w:rPr>
        <w:t>JAVNI POZIV</w:t>
      </w:r>
    </w:p>
    <w:p w:rsidR="00585ADA" w:rsidRPr="00B54EEE" w:rsidRDefault="00991B8B" w:rsidP="00585A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4EEE">
        <w:rPr>
          <w:rFonts w:ascii="Arial" w:hAnsi="Arial" w:cs="Arial"/>
          <w:b/>
          <w:sz w:val="24"/>
          <w:szCs w:val="24"/>
        </w:rPr>
        <w:t xml:space="preserve">za podnošenje </w:t>
      </w:r>
      <w:r w:rsidR="00B1753E" w:rsidRPr="00B54EEE">
        <w:rPr>
          <w:rFonts w:ascii="Arial" w:hAnsi="Arial" w:cs="Arial"/>
          <w:b/>
          <w:sz w:val="24"/>
          <w:szCs w:val="24"/>
        </w:rPr>
        <w:t>prijava</w:t>
      </w:r>
      <w:r w:rsidRPr="00B54EEE">
        <w:rPr>
          <w:rFonts w:ascii="Arial" w:hAnsi="Arial" w:cs="Arial"/>
          <w:b/>
          <w:sz w:val="24"/>
          <w:szCs w:val="24"/>
        </w:rPr>
        <w:t xml:space="preserve"> za dodjelu </w:t>
      </w:r>
      <w:r w:rsidR="00411CFD" w:rsidRPr="00B54EEE">
        <w:rPr>
          <w:rFonts w:ascii="Arial" w:hAnsi="Arial" w:cs="Arial"/>
          <w:b/>
          <w:sz w:val="24"/>
          <w:szCs w:val="24"/>
        </w:rPr>
        <w:t xml:space="preserve">pomoći i potpora </w:t>
      </w:r>
      <w:r w:rsidR="00585ADA" w:rsidRPr="00B54EEE">
        <w:rPr>
          <w:rFonts w:ascii="Arial" w:hAnsi="Arial" w:cs="Arial"/>
          <w:b/>
          <w:sz w:val="24"/>
          <w:szCs w:val="24"/>
        </w:rPr>
        <w:t>poduzetnicima</w:t>
      </w:r>
    </w:p>
    <w:p w:rsidR="00991B8B" w:rsidRPr="00B54EEE" w:rsidRDefault="00585ADA" w:rsidP="00585A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4EEE">
        <w:rPr>
          <w:rFonts w:ascii="Arial" w:hAnsi="Arial" w:cs="Arial"/>
          <w:b/>
          <w:sz w:val="24"/>
          <w:szCs w:val="24"/>
        </w:rPr>
        <w:t xml:space="preserve">Grada Crikvenice </w:t>
      </w:r>
      <w:r w:rsidR="00411CFD" w:rsidRPr="00B54EEE">
        <w:rPr>
          <w:rFonts w:ascii="Arial" w:hAnsi="Arial" w:cs="Arial"/>
          <w:b/>
          <w:sz w:val="24"/>
          <w:szCs w:val="24"/>
        </w:rPr>
        <w:t>u</w:t>
      </w:r>
      <w:r w:rsidR="00991B8B" w:rsidRPr="00B54EEE">
        <w:rPr>
          <w:rFonts w:ascii="Arial" w:hAnsi="Arial" w:cs="Arial"/>
          <w:b/>
          <w:sz w:val="24"/>
          <w:szCs w:val="24"/>
        </w:rPr>
        <w:t xml:space="preserve"> 2013. </w:t>
      </w:r>
      <w:r w:rsidR="006A5B3C" w:rsidRPr="00B54EEE">
        <w:rPr>
          <w:rFonts w:ascii="Arial" w:hAnsi="Arial" w:cs="Arial"/>
          <w:b/>
          <w:sz w:val="24"/>
          <w:szCs w:val="24"/>
        </w:rPr>
        <w:t>g</w:t>
      </w:r>
      <w:r w:rsidR="00991B8B" w:rsidRPr="00B54EEE">
        <w:rPr>
          <w:rFonts w:ascii="Arial" w:hAnsi="Arial" w:cs="Arial"/>
          <w:b/>
          <w:sz w:val="24"/>
          <w:szCs w:val="24"/>
        </w:rPr>
        <w:t>odini</w:t>
      </w:r>
    </w:p>
    <w:p w:rsidR="00585ADA" w:rsidRPr="00BB012F" w:rsidRDefault="00585ADA" w:rsidP="00585A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5ADA" w:rsidRDefault="00585ADA" w:rsidP="00585A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0EF4" w:rsidRDefault="00BB0EF4" w:rsidP="00585A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0EF4" w:rsidRDefault="00BB0EF4" w:rsidP="00585A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1B8B" w:rsidRDefault="00991B8B" w:rsidP="006A5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012F">
        <w:rPr>
          <w:rFonts w:ascii="Arial" w:hAnsi="Arial" w:cs="Arial"/>
          <w:sz w:val="24"/>
          <w:szCs w:val="24"/>
        </w:rPr>
        <w:t xml:space="preserve">Grad </w:t>
      </w:r>
      <w:r w:rsidR="006A5B3C">
        <w:rPr>
          <w:rFonts w:ascii="Arial" w:hAnsi="Arial" w:cs="Arial"/>
          <w:sz w:val="24"/>
          <w:szCs w:val="24"/>
        </w:rPr>
        <w:t>Crikvenica</w:t>
      </w:r>
      <w:r w:rsidR="003E764E">
        <w:rPr>
          <w:rFonts w:ascii="Arial" w:hAnsi="Arial" w:cs="Arial"/>
          <w:sz w:val="24"/>
          <w:szCs w:val="24"/>
        </w:rPr>
        <w:t>,</w:t>
      </w:r>
      <w:r w:rsidRPr="00BB012F">
        <w:rPr>
          <w:rFonts w:ascii="Arial" w:hAnsi="Arial" w:cs="Arial"/>
          <w:sz w:val="24"/>
          <w:szCs w:val="24"/>
        </w:rPr>
        <w:t xml:space="preserve"> u cilju poticanja poduzetništva </w:t>
      </w:r>
      <w:r w:rsidR="003E764E">
        <w:rPr>
          <w:rFonts w:ascii="Arial" w:hAnsi="Arial" w:cs="Arial"/>
          <w:sz w:val="24"/>
          <w:szCs w:val="24"/>
        </w:rPr>
        <w:t xml:space="preserve">u 2013. godini, </w:t>
      </w:r>
      <w:r w:rsidRPr="00BB012F">
        <w:rPr>
          <w:rFonts w:ascii="Arial" w:hAnsi="Arial" w:cs="Arial"/>
          <w:sz w:val="24"/>
          <w:szCs w:val="24"/>
        </w:rPr>
        <w:t>dodijelit</w:t>
      </w:r>
      <w:r w:rsidR="006A5B3C">
        <w:rPr>
          <w:rFonts w:ascii="Arial" w:hAnsi="Arial" w:cs="Arial"/>
          <w:sz w:val="24"/>
          <w:szCs w:val="24"/>
        </w:rPr>
        <w:t>i</w:t>
      </w:r>
      <w:r w:rsidRPr="00BB012F">
        <w:rPr>
          <w:rFonts w:ascii="Arial" w:hAnsi="Arial" w:cs="Arial"/>
          <w:sz w:val="24"/>
          <w:szCs w:val="24"/>
        </w:rPr>
        <w:t xml:space="preserve"> će financijska sredstva u vidu </w:t>
      </w:r>
      <w:r w:rsidR="006A5B3C">
        <w:rPr>
          <w:rFonts w:ascii="Arial" w:hAnsi="Arial" w:cs="Arial"/>
          <w:sz w:val="24"/>
          <w:szCs w:val="24"/>
        </w:rPr>
        <w:t xml:space="preserve">pomoću i </w:t>
      </w:r>
      <w:r w:rsidR="003E764E">
        <w:rPr>
          <w:rFonts w:ascii="Arial" w:hAnsi="Arial" w:cs="Arial"/>
          <w:sz w:val="24"/>
          <w:szCs w:val="24"/>
        </w:rPr>
        <w:t>potpora</w:t>
      </w:r>
      <w:r w:rsidRPr="00BB012F">
        <w:rPr>
          <w:rFonts w:ascii="Arial" w:hAnsi="Arial" w:cs="Arial"/>
          <w:sz w:val="24"/>
          <w:szCs w:val="24"/>
        </w:rPr>
        <w:t>, i to:</w:t>
      </w:r>
    </w:p>
    <w:p w:rsidR="00B35A85" w:rsidRDefault="00B35A85" w:rsidP="006A5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764E" w:rsidRDefault="003E764E" w:rsidP="0080339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803397">
        <w:rPr>
          <w:rFonts w:ascii="Arial" w:eastAsia="Times New Roman" w:hAnsi="Arial" w:cs="Arial"/>
          <w:color w:val="000000"/>
          <w:sz w:val="24"/>
          <w:szCs w:val="24"/>
        </w:rPr>
        <w:t>Sufinanciranje pokretanja poduzetničke aktivnosti - do 50% troškova, maksimalno 1.000,00 kn jednokratno. Naknada troškova poduzetnicima početnicima koji prvi puta otvaraju obrt ili trgovačko društvo za pokriće dijela troškova vezanih uz pokretanje poduzetničke aktivnosti (troškovi javnog bilježnika, troškovi izrade: projektno-tehnološke dokumentacije, studije utjecaja na okoliš, izrade poslovnih planova ili investicijskih programa, nabave informatičke opreme)</w:t>
      </w:r>
      <w:r w:rsidR="00803397" w:rsidRPr="00803397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B35A85" w:rsidRDefault="00B35A85" w:rsidP="00B35A85">
      <w:pPr>
        <w:pStyle w:val="ListParagraph"/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</w:p>
    <w:p w:rsidR="003E764E" w:rsidRDefault="003E764E" w:rsidP="003E764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803397">
        <w:rPr>
          <w:rFonts w:ascii="Arial" w:eastAsia="Times New Roman" w:hAnsi="Arial" w:cs="Arial"/>
          <w:color w:val="000000"/>
          <w:sz w:val="24"/>
          <w:szCs w:val="24"/>
        </w:rPr>
        <w:t>Sufinanciranje troškova za konzultantske usluge, edukaciju i uvođenje certifikata ISO i HACCP standarda (za male poduzetnike i obrtnike) do 30 % troškova, a maksimalno 2.500,00 kuna jednokratno</w:t>
      </w:r>
      <w:r w:rsidR="00803397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B35A85" w:rsidRDefault="00B35A85" w:rsidP="00B35A85">
      <w:pPr>
        <w:pStyle w:val="ListParagraph"/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</w:p>
    <w:p w:rsidR="003E764E" w:rsidRDefault="003E764E" w:rsidP="003E764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803397">
        <w:rPr>
          <w:rFonts w:ascii="Arial" w:eastAsia="Times New Roman" w:hAnsi="Arial" w:cs="Arial"/>
          <w:color w:val="000000"/>
          <w:sz w:val="24"/>
          <w:szCs w:val="24"/>
        </w:rPr>
        <w:t>Sufinanciranje troškova izrade web stranice poduzetnicima početnicima koji prvi puta otvaraju obrt ili trgovačko</w:t>
      </w:r>
      <w:r w:rsidR="004A58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03397">
        <w:rPr>
          <w:rFonts w:ascii="Arial" w:eastAsia="Times New Roman" w:hAnsi="Arial" w:cs="Arial"/>
          <w:color w:val="000000"/>
          <w:sz w:val="24"/>
          <w:szCs w:val="24"/>
        </w:rPr>
        <w:t>društvo, maksimalno 1.000,00 kn jednokratno.</w:t>
      </w:r>
    </w:p>
    <w:p w:rsidR="00B35A85" w:rsidRPr="00B35A85" w:rsidRDefault="00B35A85" w:rsidP="00B35A85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</w:p>
    <w:p w:rsidR="00817D4B" w:rsidRPr="00803397" w:rsidRDefault="00817D4B" w:rsidP="0080339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803397">
        <w:rPr>
          <w:rFonts w:ascii="Arial" w:eastAsia="Times New Roman" w:hAnsi="Arial" w:cs="Arial"/>
          <w:color w:val="000000"/>
          <w:sz w:val="24"/>
          <w:szCs w:val="24"/>
        </w:rPr>
        <w:t>Potpora ženama poduzetnicama</w:t>
      </w:r>
    </w:p>
    <w:p w:rsidR="00B35A85" w:rsidRDefault="00B35A85" w:rsidP="00803397">
      <w:pPr>
        <w:shd w:val="clear" w:color="auto" w:fill="FFFFFF"/>
        <w:spacing w:after="0" w:line="240" w:lineRule="auto"/>
        <w:ind w:firstLine="360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</w:p>
    <w:p w:rsidR="00817D4B" w:rsidRDefault="00803397" w:rsidP="00803397">
      <w:pPr>
        <w:shd w:val="clear" w:color="auto" w:fill="FFFFFF"/>
        <w:spacing w:after="0" w:line="240" w:lineRule="auto"/>
        <w:ind w:firstLine="360"/>
        <w:jc w:val="both"/>
        <w:textAlignment w:val="top"/>
        <w:rPr>
          <w:rFonts w:ascii="Arial" w:eastAsia="Calibri" w:hAnsi="Arial" w:cs="Arial"/>
          <w:kern w:val="2"/>
          <w:sz w:val="24"/>
          <w:szCs w:val="24"/>
        </w:rPr>
      </w:pPr>
      <w:r w:rsidRPr="00007205">
        <w:rPr>
          <w:rFonts w:ascii="Arial" w:eastAsia="Times New Roman" w:hAnsi="Arial" w:cs="Arial"/>
          <w:b/>
          <w:color w:val="000000"/>
          <w:sz w:val="24"/>
          <w:szCs w:val="24"/>
        </w:rPr>
        <w:t>4.1.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17D4B">
        <w:rPr>
          <w:rFonts w:ascii="Arial" w:hAnsi="Arial" w:cs="Arial"/>
          <w:sz w:val="24"/>
          <w:szCs w:val="24"/>
        </w:rPr>
        <w:t>U</w:t>
      </w:r>
      <w:r w:rsidR="00817D4B" w:rsidRPr="00E63686">
        <w:rPr>
          <w:rFonts w:ascii="Arial" w:hAnsi="Arial" w:cs="Arial"/>
          <w:sz w:val="24"/>
          <w:szCs w:val="24"/>
        </w:rPr>
        <w:t>laganje u projekte ženskog poduzetništva sa svrhom tehnološkog unapređenja poslovanja</w:t>
      </w:r>
      <w:r w:rsidR="00817D4B">
        <w:rPr>
          <w:rFonts w:ascii="Arial" w:hAnsi="Arial" w:cs="Arial"/>
          <w:sz w:val="24"/>
          <w:szCs w:val="24"/>
        </w:rPr>
        <w:t xml:space="preserve">: </w:t>
      </w:r>
      <w:r w:rsidR="00817D4B" w:rsidRPr="00E63686">
        <w:rPr>
          <w:rFonts w:ascii="Arial" w:hAnsi="Arial" w:cs="Arial"/>
          <w:sz w:val="24"/>
          <w:szCs w:val="24"/>
        </w:rPr>
        <w:t>sufinanciranje nabavke opreme, alata i inventara</w:t>
      </w:r>
      <w:r w:rsidR="00817D4B">
        <w:rPr>
          <w:rFonts w:ascii="Arial" w:hAnsi="Arial" w:cs="Arial"/>
          <w:sz w:val="24"/>
          <w:szCs w:val="24"/>
        </w:rPr>
        <w:t xml:space="preserve">, </w:t>
      </w:r>
      <w:r w:rsidR="00817D4B" w:rsidRPr="00E63686">
        <w:rPr>
          <w:rFonts w:ascii="Arial" w:hAnsi="Arial" w:cs="Arial"/>
          <w:sz w:val="24"/>
          <w:szCs w:val="24"/>
        </w:rPr>
        <w:t>sufinanciranje uređenja unutarnjeg poslovnog prostora/radionice</w:t>
      </w:r>
      <w:r w:rsidR="00817D4B">
        <w:rPr>
          <w:rFonts w:ascii="Arial" w:hAnsi="Arial" w:cs="Arial"/>
          <w:sz w:val="24"/>
          <w:szCs w:val="24"/>
        </w:rPr>
        <w:t xml:space="preserve">, </w:t>
      </w:r>
      <w:r w:rsidR="00817D4B" w:rsidRPr="00E63686">
        <w:rPr>
          <w:rFonts w:ascii="Arial" w:eastAsia="Calibri" w:hAnsi="Arial" w:cs="Arial"/>
          <w:kern w:val="2"/>
          <w:sz w:val="24"/>
          <w:szCs w:val="24"/>
        </w:rPr>
        <w:t>sufinanciranje nabavke informatičke opreme i poslovnog softvera</w:t>
      </w:r>
      <w:r w:rsidR="00817D4B">
        <w:rPr>
          <w:rFonts w:ascii="Arial" w:eastAsia="Calibri" w:hAnsi="Arial" w:cs="Arial"/>
          <w:kern w:val="2"/>
          <w:sz w:val="24"/>
          <w:szCs w:val="24"/>
        </w:rPr>
        <w:t>,</w:t>
      </w:r>
    </w:p>
    <w:p w:rsidR="00B35A85" w:rsidRDefault="00B35A85" w:rsidP="00803397">
      <w:pPr>
        <w:shd w:val="clear" w:color="auto" w:fill="FFFFFF"/>
        <w:spacing w:after="0" w:line="240" w:lineRule="auto"/>
        <w:ind w:firstLine="360"/>
        <w:jc w:val="both"/>
        <w:textAlignment w:val="top"/>
        <w:rPr>
          <w:rFonts w:ascii="Arial" w:eastAsia="Calibri" w:hAnsi="Arial" w:cs="Arial"/>
          <w:kern w:val="2"/>
          <w:sz w:val="24"/>
          <w:szCs w:val="24"/>
        </w:rPr>
      </w:pPr>
    </w:p>
    <w:p w:rsidR="00817D4B" w:rsidRDefault="00803397" w:rsidP="00803397">
      <w:pPr>
        <w:shd w:val="clear" w:color="auto" w:fill="FFFFFF"/>
        <w:spacing w:after="0" w:line="240" w:lineRule="auto"/>
        <w:ind w:firstLine="360"/>
        <w:jc w:val="both"/>
        <w:textAlignment w:val="top"/>
        <w:rPr>
          <w:rFonts w:ascii="Arial" w:eastAsia="Calibri" w:hAnsi="Arial" w:cs="Arial"/>
          <w:kern w:val="2"/>
          <w:sz w:val="24"/>
          <w:szCs w:val="24"/>
        </w:rPr>
      </w:pPr>
      <w:r w:rsidRPr="00007205">
        <w:rPr>
          <w:rFonts w:ascii="Arial" w:eastAsia="Calibri" w:hAnsi="Arial" w:cs="Arial"/>
          <w:b/>
          <w:kern w:val="2"/>
          <w:sz w:val="24"/>
          <w:szCs w:val="24"/>
        </w:rPr>
        <w:t>4.2</w:t>
      </w:r>
      <w:r>
        <w:rPr>
          <w:rFonts w:ascii="Arial" w:eastAsia="Calibri" w:hAnsi="Arial" w:cs="Arial"/>
          <w:kern w:val="2"/>
          <w:sz w:val="24"/>
          <w:szCs w:val="24"/>
        </w:rPr>
        <w:t>.</w:t>
      </w:r>
      <w:r w:rsidR="00817D4B" w:rsidRPr="00E63686">
        <w:rPr>
          <w:rFonts w:ascii="Arial" w:hAnsi="Arial" w:cs="Arial"/>
          <w:sz w:val="24"/>
          <w:szCs w:val="24"/>
        </w:rPr>
        <w:t xml:space="preserve"> </w:t>
      </w:r>
      <w:r w:rsidR="00817D4B">
        <w:rPr>
          <w:rFonts w:ascii="Arial" w:hAnsi="Arial" w:cs="Arial"/>
          <w:sz w:val="24"/>
          <w:szCs w:val="24"/>
        </w:rPr>
        <w:t>M</w:t>
      </w:r>
      <w:r w:rsidR="00817D4B" w:rsidRPr="00E63686">
        <w:rPr>
          <w:rFonts w:ascii="Arial" w:hAnsi="Arial" w:cs="Arial"/>
          <w:sz w:val="24"/>
          <w:szCs w:val="24"/>
        </w:rPr>
        <w:t xml:space="preserve">arketing: sufinanciranje izrade poslovnog plana i konzultantske usluge za odobravanje kredita i jamstva (kod PC „Vinodol“), sufinanciranje troškova izrade promidžbenog materijala, </w:t>
      </w:r>
      <w:r w:rsidR="00817D4B" w:rsidRPr="00E63686">
        <w:rPr>
          <w:rFonts w:ascii="Arial" w:eastAsia="Calibri" w:hAnsi="Arial" w:cs="Arial"/>
          <w:kern w:val="2"/>
          <w:sz w:val="24"/>
          <w:szCs w:val="24"/>
        </w:rPr>
        <w:t>izrada web stranice</w:t>
      </w:r>
      <w:r w:rsidR="00817D4B">
        <w:rPr>
          <w:rFonts w:ascii="Arial" w:eastAsia="Calibri" w:hAnsi="Arial" w:cs="Arial"/>
          <w:kern w:val="2"/>
          <w:sz w:val="24"/>
          <w:szCs w:val="24"/>
        </w:rPr>
        <w:t>,</w:t>
      </w:r>
    </w:p>
    <w:p w:rsidR="00B35A85" w:rsidRDefault="00B35A85" w:rsidP="00803397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817D4B" w:rsidRDefault="00803397" w:rsidP="0080339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 w:rsidRPr="00007205">
        <w:rPr>
          <w:rFonts w:ascii="Arial" w:hAnsi="Arial" w:cs="Arial"/>
          <w:b/>
          <w:sz w:val="24"/>
          <w:szCs w:val="24"/>
        </w:rPr>
        <w:t>4.3.</w:t>
      </w:r>
      <w:r w:rsidR="00D53375">
        <w:rPr>
          <w:rFonts w:ascii="Arial" w:hAnsi="Arial" w:cs="Arial"/>
          <w:sz w:val="24"/>
          <w:szCs w:val="24"/>
        </w:rPr>
        <w:t xml:space="preserve"> </w:t>
      </w:r>
      <w:r w:rsidR="00817D4B">
        <w:rPr>
          <w:rFonts w:ascii="Arial" w:hAnsi="Arial" w:cs="Arial"/>
          <w:sz w:val="24"/>
          <w:szCs w:val="24"/>
        </w:rPr>
        <w:t>E</w:t>
      </w:r>
      <w:r w:rsidR="00817D4B" w:rsidRPr="00E63686">
        <w:rPr>
          <w:rFonts w:ascii="Arial" w:hAnsi="Arial" w:cs="Arial"/>
          <w:sz w:val="24"/>
          <w:szCs w:val="24"/>
        </w:rPr>
        <w:t xml:space="preserve">dukacija/stručno osposobljavanje: </w:t>
      </w:r>
      <w:r w:rsidR="00817D4B" w:rsidRPr="00E63686">
        <w:rPr>
          <w:rFonts w:ascii="Arial" w:eastAsia="Times New Roman" w:hAnsi="Arial" w:cs="Arial"/>
          <w:sz w:val="24"/>
          <w:szCs w:val="24"/>
        </w:rPr>
        <w:t>trening za žene poduzetnice početnice, poticaji za samozapošljavanje, sufinanciranje/financiranje troškova doškolovanja/prekvalifikacije</w:t>
      </w:r>
      <w:r w:rsidR="00817D4B">
        <w:rPr>
          <w:rFonts w:ascii="Arial" w:eastAsia="Times New Roman" w:hAnsi="Arial" w:cs="Arial"/>
          <w:sz w:val="24"/>
          <w:szCs w:val="24"/>
        </w:rPr>
        <w:t>,</w:t>
      </w:r>
    </w:p>
    <w:p w:rsidR="00B35A85" w:rsidRDefault="00B35A85" w:rsidP="00D5337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</w:p>
    <w:p w:rsidR="00817D4B" w:rsidRPr="00FA56A4" w:rsidRDefault="00D53375" w:rsidP="00D53375">
      <w:pPr>
        <w:spacing w:after="0" w:line="240" w:lineRule="auto"/>
        <w:ind w:firstLine="360"/>
        <w:jc w:val="both"/>
        <w:rPr>
          <w:rFonts w:ascii="Arial" w:hAnsi="Arial" w:cs="Arial"/>
          <w:color w:val="FF0000"/>
          <w:sz w:val="24"/>
          <w:szCs w:val="24"/>
        </w:rPr>
      </w:pPr>
      <w:r w:rsidRPr="00007205">
        <w:rPr>
          <w:rFonts w:ascii="Arial" w:eastAsia="Times New Roman" w:hAnsi="Arial" w:cs="Arial"/>
          <w:b/>
          <w:sz w:val="24"/>
          <w:szCs w:val="24"/>
        </w:rPr>
        <w:t>4.4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17D4B" w:rsidRPr="00FA56A4">
        <w:rPr>
          <w:rFonts w:ascii="Arial" w:hAnsi="Arial" w:cs="Arial"/>
          <w:sz w:val="24"/>
          <w:szCs w:val="24"/>
        </w:rPr>
        <w:t>Sufinanciranje troškova čuvanja djece poduzetnicama početnicama</w:t>
      </w:r>
      <w:r w:rsidR="00817D4B" w:rsidRPr="00FA56A4">
        <w:rPr>
          <w:rFonts w:ascii="Arial" w:hAnsi="Arial" w:cs="Arial"/>
          <w:color w:val="FF0000"/>
          <w:sz w:val="24"/>
          <w:szCs w:val="24"/>
        </w:rPr>
        <w:t>,</w:t>
      </w:r>
      <w:bookmarkStart w:id="0" w:name="_GoBack"/>
      <w:bookmarkEnd w:id="0"/>
    </w:p>
    <w:p w:rsidR="00B35A85" w:rsidRDefault="00B35A85" w:rsidP="00D53375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817D4B" w:rsidRPr="00FA56A4" w:rsidRDefault="007843A7" w:rsidP="00FA56A4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56A4">
        <w:rPr>
          <w:rFonts w:ascii="Arial" w:hAnsi="Arial" w:cs="Arial"/>
          <w:sz w:val="24"/>
          <w:szCs w:val="24"/>
        </w:rPr>
        <w:lastRenderedPageBreak/>
        <w:t>U</w:t>
      </w:r>
      <w:r w:rsidR="00817D4B" w:rsidRPr="00FA56A4">
        <w:rPr>
          <w:rFonts w:ascii="Arial" w:hAnsi="Arial" w:cs="Arial"/>
          <w:sz w:val="24"/>
          <w:szCs w:val="24"/>
        </w:rPr>
        <w:t>vođenje poreznih olakšica za samozaposlene žene i žene poduzetnice.</w:t>
      </w:r>
    </w:p>
    <w:p w:rsidR="00817D4B" w:rsidRDefault="00817D4B" w:rsidP="00817D4B">
      <w:pPr>
        <w:shd w:val="clear" w:color="auto" w:fill="FFFFFF"/>
        <w:spacing w:after="0" w:line="240" w:lineRule="auto"/>
        <w:jc w:val="both"/>
        <w:textAlignment w:val="top"/>
        <w:rPr>
          <w:rFonts w:ascii="Arial" w:eastAsia="Calibri" w:hAnsi="Arial" w:cs="Arial"/>
          <w:kern w:val="2"/>
          <w:sz w:val="24"/>
          <w:szCs w:val="24"/>
        </w:rPr>
      </w:pPr>
      <w:r w:rsidRPr="007A10C9">
        <w:rPr>
          <w:rFonts w:ascii="Arial" w:eastAsia="Calibri" w:hAnsi="Arial" w:cs="Arial"/>
          <w:kern w:val="2"/>
          <w:sz w:val="24"/>
          <w:szCs w:val="24"/>
        </w:rPr>
        <w:t>Potpora može iznositi do 50% prihvatljivih troškova, najviše 5.000,00 kn, a dodatno potpora za sufinanciranje troškova čuvanja djece može iznositi do 50% prihvatljivih troškova, a</w:t>
      </w:r>
      <w:r w:rsidR="00007205">
        <w:rPr>
          <w:rFonts w:ascii="Arial" w:eastAsia="Calibri" w:hAnsi="Arial" w:cs="Arial"/>
          <w:kern w:val="2"/>
          <w:sz w:val="24"/>
          <w:szCs w:val="24"/>
        </w:rPr>
        <w:t xml:space="preserve"> najviše 5.000,00 kn,</w:t>
      </w:r>
    </w:p>
    <w:p w:rsidR="00BB0EF4" w:rsidRDefault="00BB0EF4" w:rsidP="00817D4B">
      <w:pPr>
        <w:shd w:val="clear" w:color="auto" w:fill="FFFFFF"/>
        <w:spacing w:after="0" w:line="240" w:lineRule="auto"/>
        <w:jc w:val="both"/>
        <w:textAlignment w:val="top"/>
        <w:rPr>
          <w:rFonts w:ascii="Arial" w:eastAsia="Calibri" w:hAnsi="Arial" w:cs="Arial"/>
          <w:kern w:val="2"/>
          <w:sz w:val="24"/>
          <w:szCs w:val="24"/>
        </w:rPr>
      </w:pPr>
    </w:p>
    <w:p w:rsidR="00803397" w:rsidRPr="00D53375" w:rsidRDefault="00803397" w:rsidP="00D5337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Arial" w:eastAsia="Calibri" w:hAnsi="Arial" w:cs="Arial"/>
          <w:kern w:val="2"/>
          <w:sz w:val="24"/>
          <w:szCs w:val="24"/>
        </w:rPr>
      </w:pPr>
      <w:r w:rsidRPr="00D53375">
        <w:rPr>
          <w:rFonts w:ascii="Arial" w:eastAsia="Times New Roman" w:hAnsi="Arial" w:cs="Arial"/>
          <w:color w:val="000000"/>
          <w:sz w:val="24"/>
          <w:szCs w:val="24"/>
        </w:rPr>
        <w:t>Radi održanja deficitarnih zanimanja i to postolara i krojača: osiguranje poslovnih prostora uz povoljan najam ili subvencija troškova najma do 30% mjesečno ili maksimalno 500,00 kuna.</w:t>
      </w:r>
    </w:p>
    <w:p w:rsidR="003E764E" w:rsidRDefault="003E764E" w:rsidP="003E764E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</w:p>
    <w:p w:rsidR="003E764E" w:rsidRDefault="003E764E" w:rsidP="006A5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03A4" w:rsidRDefault="00B1753E" w:rsidP="006A5B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Pomoći i potpore </w:t>
      </w:r>
      <w:r w:rsidR="00AB03A4" w:rsidRPr="00401CC6">
        <w:rPr>
          <w:rFonts w:ascii="Arial" w:eastAsia="Times New Roman" w:hAnsi="Arial" w:cs="Arial"/>
          <w:color w:val="000000"/>
          <w:sz w:val="24"/>
          <w:szCs w:val="24"/>
        </w:rPr>
        <w:t xml:space="preserve">mogu koristiti </w:t>
      </w:r>
      <w:r w:rsidR="00AB03A4">
        <w:rPr>
          <w:rFonts w:ascii="Arial" w:eastAsia="Times New Roman" w:hAnsi="Arial" w:cs="Arial"/>
          <w:color w:val="000000"/>
          <w:sz w:val="24"/>
          <w:szCs w:val="24"/>
        </w:rPr>
        <w:t>poduzetnici/ice</w:t>
      </w:r>
      <w:r w:rsidR="00AB03A4" w:rsidRPr="00401C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B03A4">
        <w:rPr>
          <w:rFonts w:ascii="Arial" w:eastAsia="Times New Roman" w:hAnsi="Arial" w:cs="Arial"/>
          <w:color w:val="000000"/>
          <w:sz w:val="24"/>
          <w:szCs w:val="24"/>
        </w:rPr>
        <w:t xml:space="preserve">(obrti i trgovačka društva) </w:t>
      </w:r>
      <w:r w:rsidR="00AB03A4" w:rsidRPr="00401CC6">
        <w:rPr>
          <w:rFonts w:ascii="Arial" w:eastAsia="Times New Roman" w:hAnsi="Arial" w:cs="Arial"/>
          <w:color w:val="000000"/>
          <w:sz w:val="24"/>
          <w:szCs w:val="24"/>
        </w:rPr>
        <w:t>koji posluju i imaju sjedište na području Grada Crikvenice</w:t>
      </w:r>
      <w:r w:rsidR="00AB03A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B03A4" w:rsidRPr="00401CC6">
        <w:rPr>
          <w:rFonts w:ascii="Arial" w:hAnsi="Arial" w:cs="Arial"/>
          <w:color w:val="000000"/>
          <w:sz w:val="24"/>
          <w:szCs w:val="24"/>
        </w:rPr>
        <w:t>te poduzetnici</w:t>
      </w:r>
      <w:r w:rsidR="00AB03A4">
        <w:rPr>
          <w:rFonts w:ascii="Arial" w:hAnsi="Arial" w:cs="Arial"/>
          <w:color w:val="000000"/>
          <w:sz w:val="24"/>
          <w:szCs w:val="24"/>
        </w:rPr>
        <w:t>/ice</w:t>
      </w:r>
      <w:r w:rsidR="00AB03A4" w:rsidRPr="00401CC6">
        <w:rPr>
          <w:rFonts w:ascii="Arial" w:hAnsi="Arial" w:cs="Arial"/>
          <w:color w:val="000000"/>
          <w:sz w:val="24"/>
          <w:szCs w:val="24"/>
        </w:rPr>
        <w:t xml:space="preserve"> koji </w:t>
      </w:r>
      <w:r w:rsidR="00AB03A4" w:rsidRPr="00401CC6">
        <w:rPr>
          <w:rFonts w:ascii="Arial" w:hAnsi="Arial" w:cs="Arial"/>
          <w:sz w:val="24"/>
          <w:szCs w:val="24"/>
        </w:rPr>
        <w:t xml:space="preserve">ulažu na </w:t>
      </w:r>
      <w:r w:rsidR="00AB03A4" w:rsidRPr="00401CC6">
        <w:rPr>
          <w:rFonts w:ascii="Arial" w:hAnsi="Arial" w:cs="Arial"/>
          <w:color w:val="000000"/>
          <w:sz w:val="24"/>
          <w:szCs w:val="24"/>
        </w:rPr>
        <w:t>području Grada Crikvenice, bez obzira na sjedište poduzetnika,</w:t>
      </w:r>
      <w:r w:rsidR="00AB03A4">
        <w:rPr>
          <w:rFonts w:ascii="Arial" w:hAnsi="Arial" w:cs="Arial"/>
          <w:color w:val="000000"/>
          <w:sz w:val="24"/>
          <w:szCs w:val="24"/>
        </w:rPr>
        <w:t xml:space="preserve"> </w:t>
      </w:r>
      <w:r w:rsidR="00AB03A4" w:rsidRPr="00401CC6">
        <w:rPr>
          <w:rFonts w:ascii="Arial" w:eastAsia="Times New Roman" w:hAnsi="Arial" w:cs="Arial"/>
          <w:color w:val="000000"/>
          <w:sz w:val="24"/>
          <w:szCs w:val="24"/>
        </w:rPr>
        <w:t xml:space="preserve">a od gospodarskog su interesa za </w:t>
      </w:r>
      <w:r w:rsidR="00AB03A4" w:rsidRPr="00993880">
        <w:rPr>
          <w:rFonts w:ascii="Arial" w:eastAsia="Times New Roman" w:hAnsi="Arial" w:cs="Arial"/>
          <w:color w:val="000000"/>
          <w:sz w:val="24"/>
          <w:szCs w:val="24"/>
        </w:rPr>
        <w:t xml:space="preserve">Grad </w:t>
      </w:r>
      <w:r w:rsidR="00AB03A4">
        <w:rPr>
          <w:rFonts w:ascii="Arial" w:eastAsia="Times New Roman" w:hAnsi="Arial" w:cs="Arial"/>
          <w:color w:val="000000"/>
          <w:sz w:val="24"/>
          <w:szCs w:val="24"/>
        </w:rPr>
        <w:t>Crikvenicu.</w:t>
      </w:r>
    </w:p>
    <w:p w:rsidR="00B1753E" w:rsidRPr="00BB012F" w:rsidRDefault="00B1753E" w:rsidP="00B175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012F">
        <w:rPr>
          <w:rFonts w:ascii="Arial" w:hAnsi="Arial" w:cs="Arial"/>
          <w:sz w:val="24"/>
          <w:szCs w:val="24"/>
        </w:rPr>
        <w:t xml:space="preserve">Korisnik </w:t>
      </w:r>
      <w:r>
        <w:rPr>
          <w:rFonts w:ascii="Arial" w:hAnsi="Arial" w:cs="Arial"/>
          <w:sz w:val="24"/>
          <w:szCs w:val="24"/>
        </w:rPr>
        <w:t>pomoći i potpora</w:t>
      </w:r>
      <w:r w:rsidRPr="00BB012F">
        <w:rPr>
          <w:rFonts w:ascii="Arial" w:hAnsi="Arial" w:cs="Arial"/>
          <w:sz w:val="24"/>
          <w:szCs w:val="24"/>
        </w:rPr>
        <w:t xml:space="preserve"> mora imati najmanje 1 zaposlenog na neodređeno vrijeme, uključujući vlasnika/cu.</w:t>
      </w:r>
    </w:p>
    <w:p w:rsidR="00AB03A4" w:rsidRDefault="00AB03A4" w:rsidP="006A5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753E" w:rsidRPr="00BB012F" w:rsidRDefault="009A3D22" w:rsidP="009A3D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Prijave na Javni poziv za dodjelu pomoći i potpora</w:t>
      </w:r>
      <w:r w:rsidR="00B1753E" w:rsidRPr="00BB012F">
        <w:rPr>
          <w:rFonts w:ascii="Arial" w:hAnsi="Arial" w:cs="Arial"/>
          <w:sz w:val="24"/>
          <w:szCs w:val="24"/>
        </w:rPr>
        <w:t xml:space="preserve"> podnose se Gradu </w:t>
      </w:r>
      <w:r>
        <w:rPr>
          <w:rFonts w:ascii="Arial" w:hAnsi="Arial" w:cs="Arial"/>
          <w:sz w:val="24"/>
          <w:szCs w:val="24"/>
        </w:rPr>
        <w:t>Crikvenici</w:t>
      </w:r>
      <w:r w:rsidR="00B1753E" w:rsidRPr="00BB012F">
        <w:rPr>
          <w:rFonts w:ascii="Arial" w:hAnsi="Arial" w:cs="Arial"/>
          <w:sz w:val="24"/>
          <w:szCs w:val="24"/>
        </w:rPr>
        <w:t>, Upravnom odjelu za financije</w:t>
      </w:r>
      <w:r w:rsidR="008B64D9">
        <w:rPr>
          <w:rFonts w:ascii="Arial" w:hAnsi="Arial" w:cs="Arial"/>
          <w:sz w:val="24"/>
          <w:szCs w:val="24"/>
        </w:rPr>
        <w:t>,</w:t>
      </w:r>
      <w:r w:rsidR="00B1753E" w:rsidRPr="00BB01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B1753E" w:rsidRPr="00BB012F">
        <w:rPr>
          <w:rFonts w:ascii="Arial" w:hAnsi="Arial" w:cs="Arial"/>
          <w:sz w:val="24"/>
          <w:szCs w:val="24"/>
        </w:rPr>
        <w:t xml:space="preserve">a propisanom </w:t>
      </w:r>
      <w:r w:rsidR="00B1753E" w:rsidRPr="008B64D9">
        <w:rPr>
          <w:rFonts w:ascii="Arial" w:hAnsi="Arial" w:cs="Arial"/>
          <w:b/>
          <w:sz w:val="24"/>
          <w:szCs w:val="24"/>
        </w:rPr>
        <w:t>Obrascu</w:t>
      </w:r>
      <w:r w:rsidR="00B1753E" w:rsidRPr="00BB012F">
        <w:rPr>
          <w:rFonts w:ascii="Arial" w:hAnsi="Arial" w:cs="Arial"/>
          <w:sz w:val="24"/>
          <w:szCs w:val="24"/>
        </w:rPr>
        <w:t xml:space="preserve"> </w:t>
      </w:r>
      <w:r w:rsidR="008B64D9">
        <w:rPr>
          <w:rFonts w:ascii="Arial" w:hAnsi="Arial" w:cs="Arial"/>
          <w:sz w:val="24"/>
          <w:szCs w:val="24"/>
        </w:rPr>
        <w:t xml:space="preserve">(koji je sastavni dio ovog </w:t>
      </w:r>
      <w:r w:rsidR="00B1753E" w:rsidRPr="00BB012F">
        <w:rPr>
          <w:rFonts w:ascii="Arial" w:hAnsi="Arial" w:cs="Arial"/>
          <w:sz w:val="24"/>
          <w:szCs w:val="24"/>
        </w:rPr>
        <w:t>Javno</w:t>
      </w:r>
      <w:r w:rsidR="008B64D9">
        <w:rPr>
          <w:rFonts w:ascii="Arial" w:hAnsi="Arial" w:cs="Arial"/>
          <w:sz w:val="24"/>
          <w:szCs w:val="24"/>
        </w:rPr>
        <w:t>g</w:t>
      </w:r>
      <w:r w:rsidR="00B1753E" w:rsidRPr="00BB012F">
        <w:rPr>
          <w:rFonts w:ascii="Arial" w:hAnsi="Arial" w:cs="Arial"/>
          <w:sz w:val="24"/>
          <w:szCs w:val="24"/>
        </w:rPr>
        <w:t xml:space="preserve"> poziv</w:t>
      </w:r>
      <w:r w:rsidR="008B64D9">
        <w:rPr>
          <w:rFonts w:ascii="Arial" w:hAnsi="Arial" w:cs="Arial"/>
          <w:sz w:val="24"/>
          <w:szCs w:val="24"/>
        </w:rPr>
        <w:t>a)</w:t>
      </w:r>
      <w:r w:rsidR="00B1753E" w:rsidRPr="00BB012F">
        <w:rPr>
          <w:rFonts w:ascii="Arial" w:hAnsi="Arial" w:cs="Arial"/>
          <w:sz w:val="24"/>
          <w:szCs w:val="24"/>
        </w:rPr>
        <w:t xml:space="preserve"> sa tra</w:t>
      </w:r>
      <w:r w:rsidR="00A448AC">
        <w:rPr>
          <w:rFonts w:ascii="Arial" w:hAnsi="Arial" w:cs="Arial"/>
          <w:sz w:val="24"/>
          <w:szCs w:val="24"/>
        </w:rPr>
        <w:t xml:space="preserve">ženom i potpunom dokumentacijom (Upravni odjel za financije može od podnositelja prijave tražiti dopunu </w:t>
      </w:r>
      <w:r w:rsidR="008B64D9">
        <w:rPr>
          <w:rFonts w:ascii="Arial" w:hAnsi="Arial" w:cs="Arial"/>
          <w:sz w:val="24"/>
          <w:szCs w:val="24"/>
        </w:rPr>
        <w:t xml:space="preserve">dokumentacije </w:t>
      </w:r>
      <w:r w:rsidR="00A448AC">
        <w:rPr>
          <w:rFonts w:ascii="Arial" w:hAnsi="Arial" w:cs="Arial"/>
          <w:sz w:val="24"/>
          <w:szCs w:val="24"/>
        </w:rPr>
        <w:t>odnosno dodatnu dokumentaciju).</w:t>
      </w:r>
    </w:p>
    <w:p w:rsidR="00B1753E" w:rsidRDefault="009A3D22" w:rsidP="009A3D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Prijava</w:t>
      </w:r>
      <w:r w:rsidR="00B1753E" w:rsidRPr="00BB012F">
        <w:rPr>
          <w:rFonts w:ascii="Arial" w:hAnsi="Arial" w:cs="Arial"/>
          <w:sz w:val="24"/>
          <w:szCs w:val="24"/>
        </w:rPr>
        <w:t xml:space="preserve"> se može p</w:t>
      </w:r>
      <w:r>
        <w:rPr>
          <w:rFonts w:ascii="Arial" w:hAnsi="Arial" w:cs="Arial"/>
          <w:sz w:val="24"/>
          <w:szCs w:val="24"/>
        </w:rPr>
        <w:t>oslati</w:t>
      </w:r>
      <w:r w:rsidR="00B1753E" w:rsidRPr="00BB012F">
        <w:rPr>
          <w:rFonts w:ascii="Arial" w:hAnsi="Arial" w:cs="Arial"/>
          <w:sz w:val="24"/>
          <w:szCs w:val="24"/>
        </w:rPr>
        <w:t xml:space="preserve"> poštom</w:t>
      </w:r>
      <w:r>
        <w:rPr>
          <w:rFonts w:ascii="Arial" w:hAnsi="Arial" w:cs="Arial"/>
          <w:sz w:val="24"/>
          <w:szCs w:val="24"/>
        </w:rPr>
        <w:t xml:space="preserve"> </w:t>
      </w:r>
      <w:r w:rsidR="00B1753E" w:rsidRPr="00BB012F">
        <w:rPr>
          <w:rFonts w:ascii="Arial" w:hAnsi="Arial" w:cs="Arial"/>
          <w:sz w:val="24"/>
          <w:szCs w:val="24"/>
        </w:rPr>
        <w:t xml:space="preserve">ili </w:t>
      </w:r>
      <w:r>
        <w:rPr>
          <w:rFonts w:ascii="Arial" w:hAnsi="Arial" w:cs="Arial"/>
          <w:sz w:val="24"/>
          <w:szCs w:val="24"/>
        </w:rPr>
        <w:t xml:space="preserve">predati </w:t>
      </w:r>
      <w:r w:rsidR="00B1753E" w:rsidRPr="00BB012F">
        <w:rPr>
          <w:rFonts w:ascii="Arial" w:hAnsi="Arial" w:cs="Arial"/>
          <w:sz w:val="24"/>
          <w:szCs w:val="24"/>
        </w:rPr>
        <w:t>neposredno u pisarnic</w:t>
      </w:r>
      <w:r>
        <w:rPr>
          <w:rFonts w:ascii="Arial" w:hAnsi="Arial" w:cs="Arial"/>
          <w:sz w:val="24"/>
          <w:szCs w:val="24"/>
        </w:rPr>
        <w:t xml:space="preserve">i </w:t>
      </w:r>
      <w:r w:rsidR="0062474A" w:rsidRPr="00BB012F">
        <w:rPr>
          <w:rFonts w:ascii="Arial" w:hAnsi="Arial" w:cs="Arial"/>
          <w:sz w:val="24"/>
          <w:szCs w:val="24"/>
        </w:rPr>
        <w:t xml:space="preserve">Grada </w:t>
      </w:r>
      <w:r w:rsidR="0062474A">
        <w:rPr>
          <w:rFonts w:ascii="Arial" w:hAnsi="Arial" w:cs="Arial"/>
          <w:sz w:val="24"/>
          <w:szCs w:val="24"/>
        </w:rPr>
        <w:t>Crikvenice</w:t>
      </w:r>
      <w:r w:rsidR="0062474A" w:rsidRPr="00BB012F">
        <w:rPr>
          <w:rFonts w:ascii="Arial" w:hAnsi="Arial" w:cs="Arial"/>
          <w:sz w:val="24"/>
          <w:szCs w:val="24"/>
        </w:rPr>
        <w:t xml:space="preserve">, </w:t>
      </w:r>
      <w:r w:rsidR="0062474A">
        <w:rPr>
          <w:rFonts w:ascii="Arial" w:hAnsi="Arial" w:cs="Arial"/>
          <w:sz w:val="24"/>
          <w:szCs w:val="24"/>
        </w:rPr>
        <w:t>Kralja Tomislava 85, Crikvenica</w:t>
      </w:r>
      <w:r>
        <w:rPr>
          <w:rFonts w:ascii="Arial" w:hAnsi="Arial" w:cs="Arial"/>
          <w:sz w:val="24"/>
          <w:szCs w:val="24"/>
        </w:rPr>
        <w:t xml:space="preserve"> </w:t>
      </w:r>
      <w:r w:rsidR="008B64D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 naznakom „Prijava</w:t>
      </w:r>
      <w:r w:rsidR="00B1753E" w:rsidRPr="00BB012F">
        <w:rPr>
          <w:rFonts w:ascii="Arial" w:hAnsi="Arial" w:cs="Arial"/>
          <w:sz w:val="24"/>
          <w:szCs w:val="24"/>
        </w:rPr>
        <w:t xml:space="preserve"> za dodjelu </w:t>
      </w:r>
      <w:r>
        <w:rPr>
          <w:rFonts w:ascii="Arial" w:hAnsi="Arial" w:cs="Arial"/>
          <w:sz w:val="24"/>
          <w:szCs w:val="24"/>
        </w:rPr>
        <w:t>pomoći i potpora</w:t>
      </w:r>
      <w:r w:rsidR="008B64D9">
        <w:rPr>
          <w:rFonts w:ascii="Arial" w:hAnsi="Arial" w:cs="Arial"/>
          <w:sz w:val="24"/>
          <w:szCs w:val="24"/>
        </w:rPr>
        <w:t>“)</w:t>
      </w:r>
      <w:r w:rsidR="00B1753E" w:rsidRPr="00BB012F">
        <w:rPr>
          <w:rFonts w:ascii="Arial" w:hAnsi="Arial" w:cs="Arial"/>
          <w:sz w:val="24"/>
          <w:szCs w:val="24"/>
        </w:rPr>
        <w:t xml:space="preserve"> ili na e-mail: </w:t>
      </w:r>
      <w:hyperlink r:id="rId7" w:history="1">
        <w:r w:rsidR="0062474A" w:rsidRPr="004F169C">
          <w:rPr>
            <w:rStyle w:val="Hyperlink"/>
            <w:rFonts w:ascii="Arial" w:hAnsi="Arial" w:cs="Arial"/>
            <w:sz w:val="24"/>
            <w:szCs w:val="24"/>
          </w:rPr>
          <w:t>damir@crikvenica.hr</w:t>
        </w:r>
      </w:hyperlink>
    </w:p>
    <w:p w:rsidR="0062474A" w:rsidRPr="00BB012F" w:rsidRDefault="0062474A" w:rsidP="009A3D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753E" w:rsidRPr="00BB012F" w:rsidRDefault="0062474A" w:rsidP="006247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</w:t>
      </w:r>
      <w:r w:rsidR="00B1753E" w:rsidRPr="00BB012F">
        <w:rPr>
          <w:rFonts w:ascii="Arial" w:hAnsi="Arial" w:cs="Arial"/>
          <w:sz w:val="24"/>
          <w:szCs w:val="24"/>
        </w:rPr>
        <w:t xml:space="preserve">ac za prijavu na Javni poziv podnositelj </w:t>
      </w:r>
      <w:r>
        <w:rPr>
          <w:rFonts w:ascii="Arial" w:hAnsi="Arial" w:cs="Arial"/>
          <w:sz w:val="24"/>
          <w:szCs w:val="24"/>
        </w:rPr>
        <w:t>prijave</w:t>
      </w:r>
      <w:r w:rsidR="00B1753E" w:rsidRPr="00BB012F">
        <w:rPr>
          <w:rFonts w:ascii="Arial" w:hAnsi="Arial" w:cs="Arial"/>
          <w:sz w:val="24"/>
          <w:szCs w:val="24"/>
        </w:rPr>
        <w:t xml:space="preserve"> može podići u Gradu </w:t>
      </w:r>
      <w:r>
        <w:rPr>
          <w:rFonts w:ascii="Arial" w:hAnsi="Arial" w:cs="Arial"/>
          <w:sz w:val="24"/>
          <w:szCs w:val="24"/>
        </w:rPr>
        <w:t>Crikvenici</w:t>
      </w:r>
      <w:r w:rsidR="00B1753E" w:rsidRPr="00BB012F">
        <w:rPr>
          <w:rFonts w:ascii="Arial" w:hAnsi="Arial" w:cs="Arial"/>
          <w:sz w:val="24"/>
          <w:szCs w:val="24"/>
        </w:rPr>
        <w:t xml:space="preserve">, Upravnom odjelu za financije odnosno na službenoj web stranici Grada </w:t>
      </w:r>
      <w:r w:rsidR="00E03556">
        <w:rPr>
          <w:rFonts w:ascii="Arial" w:hAnsi="Arial" w:cs="Arial"/>
          <w:sz w:val="24"/>
          <w:szCs w:val="24"/>
        </w:rPr>
        <w:t>Crikvenice</w:t>
      </w:r>
      <w:r w:rsidR="00B1753E" w:rsidRPr="00BB012F">
        <w:rPr>
          <w:rFonts w:ascii="Arial" w:hAnsi="Arial" w:cs="Arial"/>
          <w:sz w:val="24"/>
          <w:szCs w:val="24"/>
        </w:rPr>
        <w:t> </w:t>
      </w:r>
      <w:hyperlink r:id="rId8" w:history="1">
        <w:r w:rsidR="00E03556" w:rsidRPr="004F169C">
          <w:rPr>
            <w:rStyle w:val="Hyperlink"/>
            <w:rFonts w:ascii="Arial" w:hAnsi="Arial" w:cs="Arial"/>
            <w:sz w:val="24"/>
            <w:szCs w:val="24"/>
          </w:rPr>
          <w:t>www.crikvenica.hr</w:t>
        </w:r>
      </w:hyperlink>
    </w:p>
    <w:p w:rsidR="00E03556" w:rsidRDefault="00E03556" w:rsidP="00E035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753E" w:rsidRPr="00BB012F" w:rsidRDefault="00B1753E" w:rsidP="00E035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012F">
        <w:rPr>
          <w:rFonts w:ascii="Arial" w:hAnsi="Arial" w:cs="Arial"/>
          <w:sz w:val="24"/>
          <w:szCs w:val="24"/>
        </w:rPr>
        <w:t xml:space="preserve">Javni poziv za </w:t>
      </w:r>
      <w:r w:rsidR="00E03556">
        <w:rPr>
          <w:rFonts w:ascii="Arial" w:hAnsi="Arial" w:cs="Arial"/>
          <w:sz w:val="24"/>
          <w:szCs w:val="24"/>
        </w:rPr>
        <w:t>dodjelu pomoći i potpora</w:t>
      </w:r>
      <w:r w:rsidRPr="00BB012F">
        <w:rPr>
          <w:rFonts w:ascii="Arial" w:hAnsi="Arial" w:cs="Arial"/>
          <w:sz w:val="24"/>
          <w:szCs w:val="24"/>
        </w:rPr>
        <w:t xml:space="preserve"> je otvoren do 31. prosinca 2013. godine odnosno do utroška sredstava. </w:t>
      </w:r>
      <w:r w:rsidR="00E03556">
        <w:rPr>
          <w:rFonts w:ascii="Arial" w:hAnsi="Arial" w:cs="Arial"/>
          <w:sz w:val="24"/>
          <w:szCs w:val="24"/>
        </w:rPr>
        <w:t>Prijave na Javni poziv</w:t>
      </w:r>
      <w:r w:rsidRPr="00BB012F">
        <w:rPr>
          <w:rFonts w:ascii="Arial" w:hAnsi="Arial" w:cs="Arial"/>
          <w:sz w:val="24"/>
          <w:szCs w:val="24"/>
        </w:rPr>
        <w:t xml:space="preserve"> se podnose na adresu: Grad </w:t>
      </w:r>
      <w:r w:rsidR="00E03556">
        <w:rPr>
          <w:rFonts w:ascii="Arial" w:hAnsi="Arial" w:cs="Arial"/>
          <w:sz w:val="24"/>
          <w:szCs w:val="24"/>
        </w:rPr>
        <w:t>Crikvenica</w:t>
      </w:r>
      <w:r w:rsidRPr="00BB012F">
        <w:rPr>
          <w:rFonts w:ascii="Arial" w:hAnsi="Arial" w:cs="Arial"/>
          <w:sz w:val="24"/>
          <w:szCs w:val="24"/>
        </w:rPr>
        <w:t xml:space="preserve">, Upravni odjel za financije, </w:t>
      </w:r>
      <w:r w:rsidR="00E03556">
        <w:rPr>
          <w:rFonts w:ascii="Arial" w:hAnsi="Arial" w:cs="Arial"/>
          <w:sz w:val="24"/>
          <w:szCs w:val="24"/>
        </w:rPr>
        <w:t>kralja Tomislava 85</w:t>
      </w:r>
      <w:r w:rsidRPr="00BB012F">
        <w:rPr>
          <w:rFonts w:ascii="Arial" w:hAnsi="Arial" w:cs="Arial"/>
          <w:sz w:val="24"/>
          <w:szCs w:val="24"/>
        </w:rPr>
        <w:t>, 5</w:t>
      </w:r>
      <w:r w:rsidR="00E03556">
        <w:rPr>
          <w:rFonts w:ascii="Arial" w:hAnsi="Arial" w:cs="Arial"/>
          <w:sz w:val="24"/>
          <w:szCs w:val="24"/>
        </w:rPr>
        <w:t>1260 Crikvenica</w:t>
      </w:r>
      <w:r w:rsidRPr="00BB012F">
        <w:rPr>
          <w:rFonts w:ascii="Arial" w:hAnsi="Arial" w:cs="Arial"/>
          <w:sz w:val="24"/>
          <w:szCs w:val="24"/>
        </w:rPr>
        <w:t>.</w:t>
      </w:r>
    </w:p>
    <w:p w:rsidR="00B1753E" w:rsidRDefault="00B1753E" w:rsidP="006A5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03A4" w:rsidRDefault="00AB03A4" w:rsidP="006A5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71E" w:rsidRDefault="0020071E" w:rsidP="006A5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0071E" w:rsidRDefault="0020071E" w:rsidP="006A5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Gradonačelnik:</w:t>
      </w:r>
    </w:p>
    <w:p w:rsidR="0020071E" w:rsidRDefault="0020071E" w:rsidP="006A5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Damir Rukavina dipl.ing</w:t>
      </w:r>
    </w:p>
    <w:p w:rsidR="00D61FC4" w:rsidRDefault="00D61FC4" w:rsidP="006A5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1FC4" w:rsidRDefault="00D61FC4" w:rsidP="006A5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1FC4" w:rsidRDefault="00D61FC4" w:rsidP="006A5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 w:rsidR="0051656A">
        <w:rPr>
          <w:rFonts w:ascii="Arial" w:hAnsi="Arial" w:cs="Arial"/>
          <w:sz w:val="24"/>
          <w:szCs w:val="24"/>
        </w:rPr>
        <w:t xml:space="preserve"> </w:t>
      </w:r>
      <w:r w:rsidR="006120DF">
        <w:rPr>
          <w:rFonts w:ascii="Arial" w:hAnsi="Arial" w:cs="Arial"/>
          <w:sz w:val="24"/>
          <w:szCs w:val="24"/>
        </w:rPr>
        <w:t>400-01/13-01/14</w:t>
      </w:r>
    </w:p>
    <w:p w:rsidR="00D61FC4" w:rsidRDefault="00D61FC4" w:rsidP="006A5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UR.BR:</w:t>
      </w:r>
      <w:r w:rsidR="006120DF">
        <w:rPr>
          <w:rFonts w:ascii="Arial" w:hAnsi="Arial" w:cs="Arial"/>
          <w:sz w:val="24"/>
          <w:szCs w:val="24"/>
        </w:rPr>
        <w:t xml:space="preserve"> 2107/01-0</w:t>
      </w:r>
      <w:r w:rsidR="00844904">
        <w:rPr>
          <w:rFonts w:ascii="Arial" w:hAnsi="Arial" w:cs="Arial"/>
          <w:sz w:val="24"/>
          <w:szCs w:val="24"/>
        </w:rPr>
        <w:t>5</w:t>
      </w:r>
      <w:r w:rsidR="006120DF">
        <w:rPr>
          <w:rFonts w:ascii="Arial" w:hAnsi="Arial" w:cs="Arial"/>
          <w:sz w:val="24"/>
          <w:szCs w:val="24"/>
        </w:rPr>
        <w:t>/05-13-1</w:t>
      </w:r>
      <w:r w:rsidR="00C47216">
        <w:rPr>
          <w:rFonts w:ascii="Arial" w:hAnsi="Arial" w:cs="Arial"/>
          <w:sz w:val="24"/>
          <w:szCs w:val="24"/>
        </w:rPr>
        <w:t>9</w:t>
      </w:r>
    </w:p>
    <w:p w:rsidR="00D61FC4" w:rsidRPr="00BB012F" w:rsidRDefault="00D61FC4" w:rsidP="006A5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Crikvenic</w:t>
      </w:r>
      <w:r w:rsidR="00CC3F4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</w:t>
      </w:r>
      <w:r w:rsidR="00CC3F49">
        <w:rPr>
          <w:rFonts w:ascii="Arial" w:hAnsi="Arial" w:cs="Arial"/>
          <w:sz w:val="24"/>
          <w:szCs w:val="24"/>
        </w:rPr>
        <w:t>07</w:t>
      </w:r>
      <w:r w:rsidR="00B31EA7">
        <w:rPr>
          <w:rFonts w:ascii="Arial" w:hAnsi="Arial" w:cs="Arial"/>
          <w:sz w:val="24"/>
          <w:szCs w:val="24"/>
        </w:rPr>
        <w:t xml:space="preserve">. </w:t>
      </w:r>
      <w:r w:rsidR="00CC3F49">
        <w:rPr>
          <w:rFonts w:ascii="Arial" w:hAnsi="Arial" w:cs="Arial"/>
          <w:sz w:val="24"/>
          <w:szCs w:val="24"/>
        </w:rPr>
        <w:t>listopada</w:t>
      </w:r>
      <w:r w:rsidR="00B31EA7">
        <w:rPr>
          <w:rFonts w:ascii="Arial" w:hAnsi="Arial" w:cs="Arial"/>
          <w:sz w:val="24"/>
          <w:szCs w:val="24"/>
        </w:rPr>
        <w:t xml:space="preserve"> 2013.g.</w:t>
      </w:r>
    </w:p>
    <w:sectPr w:rsidR="00D61FC4" w:rsidRPr="00BB012F" w:rsidSect="00BB6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589" w:rsidRDefault="00DA7589" w:rsidP="00991B8B">
      <w:pPr>
        <w:spacing w:after="0" w:line="240" w:lineRule="auto"/>
      </w:pPr>
      <w:r>
        <w:separator/>
      </w:r>
    </w:p>
  </w:endnote>
  <w:endnote w:type="continuationSeparator" w:id="0">
    <w:p w:rsidR="00DA7589" w:rsidRDefault="00DA7589" w:rsidP="0099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589" w:rsidRDefault="00DA7589" w:rsidP="00991B8B">
      <w:pPr>
        <w:spacing w:after="0" w:line="240" w:lineRule="auto"/>
      </w:pPr>
      <w:r>
        <w:separator/>
      </w:r>
    </w:p>
  </w:footnote>
  <w:footnote w:type="continuationSeparator" w:id="0">
    <w:p w:rsidR="00DA7589" w:rsidRDefault="00DA7589" w:rsidP="00991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82F86"/>
    <w:multiLevelType w:val="hybridMultilevel"/>
    <w:tmpl w:val="0C300892"/>
    <w:lvl w:ilvl="0" w:tplc="041A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94EA4"/>
    <w:multiLevelType w:val="multilevel"/>
    <w:tmpl w:val="15AE2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1B8B"/>
    <w:rsid w:val="00007205"/>
    <w:rsid w:val="000764CD"/>
    <w:rsid w:val="001576CC"/>
    <w:rsid w:val="00194512"/>
    <w:rsid w:val="0020071E"/>
    <w:rsid w:val="002156FC"/>
    <w:rsid w:val="002B0521"/>
    <w:rsid w:val="003E764E"/>
    <w:rsid w:val="00411CFD"/>
    <w:rsid w:val="004429AB"/>
    <w:rsid w:val="004A5890"/>
    <w:rsid w:val="004E582B"/>
    <w:rsid w:val="0051656A"/>
    <w:rsid w:val="00585ADA"/>
    <w:rsid w:val="00586333"/>
    <w:rsid w:val="005B2D30"/>
    <w:rsid w:val="006120DF"/>
    <w:rsid w:val="0062474A"/>
    <w:rsid w:val="006A5B3C"/>
    <w:rsid w:val="006C3C98"/>
    <w:rsid w:val="007843A7"/>
    <w:rsid w:val="00803397"/>
    <w:rsid w:val="0081282F"/>
    <w:rsid w:val="00817D4B"/>
    <w:rsid w:val="00844904"/>
    <w:rsid w:val="008B64D9"/>
    <w:rsid w:val="008D587A"/>
    <w:rsid w:val="00904E0D"/>
    <w:rsid w:val="0093364D"/>
    <w:rsid w:val="00991B8B"/>
    <w:rsid w:val="009A3D22"/>
    <w:rsid w:val="00A07B06"/>
    <w:rsid w:val="00A10F61"/>
    <w:rsid w:val="00A448AC"/>
    <w:rsid w:val="00AB03A4"/>
    <w:rsid w:val="00B1753E"/>
    <w:rsid w:val="00B31EA7"/>
    <w:rsid w:val="00B35A85"/>
    <w:rsid w:val="00B47D08"/>
    <w:rsid w:val="00B54EEE"/>
    <w:rsid w:val="00BB012F"/>
    <w:rsid w:val="00BB0EF4"/>
    <w:rsid w:val="00BB65C2"/>
    <w:rsid w:val="00BD196B"/>
    <w:rsid w:val="00C220D4"/>
    <w:rsid w:val="00C47216"/>
    <w:rsid w:val="00C512E3"/>
    <w:rsid w:val="00C74DB7"/>
    <w:rsid w:val="00CC3F49"/>
    <w:rsid w:val="00D53375"/>
    <w:rsid w:val="00D61FC4"/>
    <w:rsid w:val="00DA5DA3"/>
    <w:rsid w:val="00DA7589"/>
    <w:rsid w:val="00E03556"/>
    <w:rsid w:val="00E5123C"/>
    <w:rsid w:val="00E83431"/>
    <w:rsid w:val="00EC4DF8"/>
    <w:rsid w:val="00F33A28"/>
    <w:rsid w:val="00F82B51"/>
    <w:rsid w:val="00FA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C98"/>
  </w:style>
  <w:style w:type="paragraph" w:styleId="Heading1">
    <w:name w:val="heading 1"/>
    <w:basedOn w:val="Normal"/>
    <w:link w:val="Heading1Char"/>
    <w:uiPriority w:val="9"/>
    <w:qFormat/>
    <w:rsid w:val="00991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B8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bodytext">
    <w:name w:val="bodytext"/>
    <w:basedOn w:val="Normal"/>
    <w:rsid w:val="0099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91B8B"/>
  </w:style>
  <w:style w:type="character" w:styleId="Hyperlink">
    <w:name w:val="Hyperlink"/>
    <w:basedOn w:val="DefaultParagraphFont"/>
    <w:uiPriority w:val="99"/>
    <w:unhideWhenUsed/>
    <w:rsid w:val="00991B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91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1B8B"/>
  </w:style>
  <w:style w:type="paragraph" w:styleId="Footer">
    <w:name w:val="footer"/>
    <w:basedOn w:val="Normal"/>
    <w:link w:val="FooterChar"/>
    <w:uiPriority w:val="99"/>
    <w:semiHidden/>
    <w:unhideWhenUsed/>
    <w:rsid w:val="00991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1B8B"/>
  </w:style>
  <w:style w:type="character" w:styleId="FollowedHyperlink">
    <w:name w:val="FollowedHyperlink"/>
    <w:basedOn w:val="DefaultParagraphFont"/>
    <w:uiPriority w:val="99"/>
    <w:semiHidden/>
    <w:unhideWhenUsed/>
    <w:rsid w:val="00BB012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7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1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B8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bodytext">
    <w:name w:val="bodytext"/>
    <w:basedOn w:val="Normal"/>
    <w:rsid w:val="0099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91B8B"/>
  </w:style>
  <w:style w:type="character" w:styleId="Hyperlink">
    <w:name w:val="Hyperlink"/>
    <w:basedOn w:val="DefaultParagraphFont"/>
    <w:uiPriority w:val="99"/>
    <w:unhideWhenUsed/>
    <w:rsid w:val="00991B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91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1B8B"/>
  </w:style>
  <w:style w:type="paragraph" w:styleId="Footer">
    <w:name w:val="footer"/>
    <w:basedOn w:val="Normal"/>
    <w:link w:val="FooterChar"/>
    <w:uiPriority w:val="99"/>
    <w:semiHidden/>
    <w:unhideWhenUsed/>
    <w:rsid w:val="00991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1B8B"/>
  </w:style>
  <w:style w:type="character" w:styleId="FollowedHyperlink">
    <w:name w:val="FollowedHyperlink"/>
    <w:basedOn w:val="DefaultParagraphFont"/>
    <w:uiPriority w:val="99"/>
    <w:semiHidden/>
    <w:unhideWhenUsed/>
    <w:rsid w:val="00BB012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7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kve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mir@crikven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Gašparović</dc:creator>
  <cp:lastModifiedBy>Damir Gašparović</cp:lastModifiedBy>
  <cp:revision>6</cp:revision>
  <dcterms:created xsi:type="dcterms:W3CDTF">2013-10-24T12:18:00Z</dcterms:created>
  <dcterms:modified xsi:type="dcterms:W3CDTF">2013-10-24T12:20:00Z</dcterms:modified>
</cp:coreProperties>
</file>