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4B" w:rsidRPr="00477C89" w:rsidRDefault="00A46A4B" w:rsidP="00A46A4B">
      <w:pPr>
        <w:jc w:val="both"/>
        <w:rPr>
          <w:rFonts w:ascii="Arial" w:hAnsi="Arial" w:cs="Arial"/>
          <w:bCs/>
          <w:sz w:val="22"/>
          <w:szCs w:val="22"/>
        </w:rPr>
      </w:pPr>
      <w:r w:rsidRPr="00477C89">
        <w:rPr>
          <w:rFonts w:ascii="Arial" w:hAnsi="Arial" w:cs="Arial"/>
          <w:sz w:val="22"/>
          <w:szCs w:val="22"/>
        </w:rPr>
        <w:fldChar w:fldCharType="begin"/>
      </w:r>
      <w:r w:rsidRPr="00477C89">
        <w:rPr>
          <w:rFonts w:ascii="Arial" w:hAnsi="Arial" w:cs="Arial"/>
          <w:sz w:val="22"/>
          <w:szCs w:val="22"/>
        </w:rPr>
        <w:instrText xml:space="preserve"> SEQ CHAPTER \h \r 1</w:instrText>
      </w:r>
      <w:r w:rsidRPr="00477C89">
        <w:rPr>
          <w:rFonts w:ascii="Arial" w:hAnsi="Arial" w:cs="Arial"/>
          <w:sz w:val="22"/>
          <w:szCs w:val="22"/>
        </w:rPr>
        <w:fldChar w:fldCharType="end"/>
      </w:r>
      <w:r w:rsidRPr="00477C89">
        <w:rPr>
          <w:rFonts w:ascii="Arial" w:hAnsi="Arial" w:cs="Arial"/>
          <w:bCs/>
          <w:sz w:val="22"/>
          <w:szCs w:val="22"/>
        </w:rPr>
        <w:t xml:space="preserve">                         </w:t>
      </w:r>
      <w:r w:rsidRPr="00477C89">
        <w:rPr>
          <w:rFonts w:ascii="Arial" w:hAnsi="Arial" w:cs="Arial"/>
          <w:noProof/>
          <w:sz w:val="22"/>
          <w:szCs w:val="22"/>
        </w:rPr>
        <w:drawing>
          <wp:inline distT="0" distB="0" distL="0" distR="0" wp14:anchorId="25BB2E74" wp14:editId="18F1E0C0">
            <wp:extent cx="3905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p>
    <w:p w:rsidR="00A46A4B" w:rsidRPr="00477C89" w:rsidRDefault="00A46A4B" w:rsidP="00A46A4B">
      <w:pPr>
        <w:jc w:val="both"/>
        <w:rPr>
          <w:rFonts w:ascii="Arial" w:hAnsi="Arial" w:cs="Arial"/>
          <w:sz w:val="22"/>
          <w:szCs w:val="22"/>
        </w:rPr>
      </w:pPr>
      <w:r w:rsidRPr="00477C89">
        <w:rPr>
          <w:rFonts w:ascii="Arial" w:hAnsi="Arial" w:cs="Arial"/>
          <w:sz w:val="22"/>
          <w:szCs w:val="22"/>
        </w:rPr>
        <w:t xml:space="preserve">         REPUBLIKA HRVATSKA</w:t>
      </w:r>
    </w:p>
    <w:p w:rsidR="00A46A4B" w:rsidRPr="00477C89" w:rsidRDefault="00A46A4B" w:rsidP="00A46A4B">
      <w:pPr>
        <w:jc w:val="both"/>
        <w:rPr>
          <w:rFonts w:ascii="Arial" w:hAnsi="Arial" w:cs="Arial"/>
          <w:sz w:val="22"/>
          <w:szCs w:val="22"/>
        </w:rPr>
      </w:pPr>
      <w:r w:rsidRPr="00477C89">
        <w:rPr>
          <w:rFonts w:ascii="Arial" w:hAnsi="Arial" w:cs="Arial"/>
          <w:sz w:val="22"/>
          <w:szCs w:val="22"/>
        </w:rPr>
        <w:t>PRIMORSKO-GORANSKA ŽUPANIJA</w:t>
      </w:r>
    </w:p>
    <w:p w:rsidR="00A46A4B" w:rsidRDefault="00A46A4B" w:rsidP="00A46A4B">
      <w:pPr>
        <w:jc w:val="both"/>
        <w:rPr>
          <w:rFonts w:ascii="Arial" w:hAnsi="Arial" w:cs="Arial"/>
          <w:sz w:val="22"/>
          <w:szCs w:val="22"/>
        </w:rPr>
      </w:pPr>
      <w:r w:rsidRPr="00477C89">
        <w:rPr>
          <w:rFonts w:ascii="Arial" w:hAnsi="Arial" w:cs="Arial"/>
          <w:sz w:val="22"/>
          <w:szCs w:val="22"/>
        </w:rPr>
        <w:t xml:space="preserve">           GRAD CRIKVENICA</w:t>
      </w:r>
    </w:p>
    <w:p w:rsidR="00234B52" w:rsidRPr="00477C89" w:rsidRDefault="00234B52" w:rsidP="00A46A4B">
      <w:pPr>
        <w:jc w:val="both"/>
        <w:rPr>
          <w:rFonts w:ascii="Arial" w:hAnsi="Arial" w:cs="Arial"/>
          <w:sz w:val="22"/>
          <w:szCs w:val="22"/>
        </w:rPr>
      </w:pPr>
    </w:p>
    <w:p w:rsidR="00A46A4B" w:rsidRDefault="00A46A4B" w:rsidP="00A46A4B">
      <w:pPr>
        <w:jc w:val="both"/>
        <w:rPr>
          <w:rFonts w:ascii="Arial" w:hAnsi="Arial" w:cs="Arial"/>
          <w:sz w:val="22"/>
          <w:szCs w:val="22"/>
        </w:rPr>
      </w:pPr>
      <w:r>
        <w:rPr>
          <w:rFonts w:ascii="Arial" w:hAnsi="Arial" w:cs="Arial"/>
          <w:sz w:val="22"/>
          <w:szCs w:val="22"/>
        </w:rPr>
        <w:t xml:space="preserve">KLASA: </w:t>
      </w:r>
      <w:r w:rsidR="00FA5ECE">
        <w:rPr>
          <w:rFonts w:ascii="Arial" w:hAnsi="Arial" w:cs="Arial"/>
          <w:sz w:val="22"/>
          <w:szCs w:val="22"/>
        </w:rPr>
        <w:t>112-01/13</w:t>
      </w:r>
      <w:r w:rsidR="00753086">
        <w:rPr>
          <w:rFonts w:ascii="Arial" w:hAnsi="Arial" w:cs="Arial"/>
          <w:sz w:val="22"/>
          <w:szCs w:val="22"/>
        </w:rPr>
        <w:t>-01/</w:t>
      </w:r>
      <w:r w:rsidR="00B27D71">
        <w:rPr>
          <w:rFonts w:ascii="Arial" w:hAnsi="Arial" w:cs="Arial"/>
          <w:sz w:val="22"/>
          <w:szCs w:val="22"/>
        </w:rPr>
        <w:t>18</w:t>
      </w:r>
    </w:p>
    <w:p w:rsidR="00A46A4B" w:rsidRDefault="00215993" w:rsidP="00A46A4B">
      <w:pPr>
        <w:jc w:val="both"/>
        <w:rPr>
          <w:rFonts w:ascii="Arial" w:hAnsi="Arial" w:cs="Arial"/>
          <w:sz w:val="22"/>
          <w:szCs w:val="22"/>
        </w:rPr>
      </w:pPr>
      <w:r>
        <w:rPr>
          <w:rFonts w:ascii="Arial" w:hAnsi="Arial" w:cs="Arial"/>
          <w:sz w:val="22"/>
          <w:szCs w:val="22"/>
        </w:rPr>
        <w:t>URBROJ</w:t>
      </w:r>
      <w:r w:rsidR="00A46A4B">
        <w:rPr>
          <w:rFonts w:ascii="Arial" w:hAnsi="Arial" w:cs="Arial"/>
          <w:sz w:val="22"/>
          <w:szCs w:val="22"/>
        </w:rPr>
        <w:t xml:space="preserve">: </w:t>
      </w:r>
      <w:r w:rsidR="00BF1DB6">
        <w:rPr>
          <w:rFonts w:ascii="Arial" w:hAnsi="Arial" w:cs="Arial"/>
          <w:sz w:val="22"/>
          <w:szCs w:val="22"/>
        </w:rPr>
        <w:t>2107/01-04/02-13-</w:t>
      </w:r>
      <w:r w:rsidR="00B27D71">
        <w:rPr>
          <w:rFonts w:ascii="Arial" w:hAnsi="Arial" w:cs="Arial"/>
          <w:sz w:val="22"/>
          <w:szCs w:val="22"/>
        </w:rPr>
        <w:t>4</w:t>
      </w:r>
    </w:p>
    <w:p w:rsidR="00A46A4B" w:rsidRPr="00A46A4B" w:rsidRDefault="00A46A4B" w:rsidP="00A46A4B">
      <w:pPr>
        <w:rPr>
          <w:rFonts w:ascii="Arial" w:hAnsi="Arial" w:cs="Arial"/>
          <w:sz w:val="22"/>
          <w:szCs w:val="22"/>
        </w:rPr>
      </w:pPr>
      <w:r w:rsidRPr="00477C89">
        <w:rPr>
          <w:rFonts w:ascii="Arial" w:hAnsi="Arial" w:cs="Arial"/>
          <w:sz w:val="22"/>
          <w:szCs w:val="22"/>
        </w:rPr>
        <w:t xml:space="preserve">Crikvenica, </w:t>
      </w:r>
      <w:r w:rsidR="00B27D71">
        <w:rPr>
          <w:rFonts w:ascii="Arial" w:hAnsi="Arial" w:cs="Arial"/>
          <w:sz w:val="22"/>
          <w:szCs w:val="22"/>
        </w:rPr>
        <w:t>27. svibnja 2013.</w:t>
      </w:r>
    </w:p>
    <w:p w:rsidR="00A46A4B" w:rsidRDefault="00A46A4B" w:rsidP="00A46A4B">
      <w:pPr>
        <w:jc w:val="both"/>
        <w:rPr>
          <w:rFonts w:ascii="Arial" w:hAnsi="Arial" w:cs="Arial"/>
        </w:rPr>
      </w:pPr>
    </w:p>
    <w:p w:rsidR="00A46A4B" w:rsidRDefault="00A46A4B" w:rsidP="00A46A4B">
      <w:pPr>
        <w:jc w:val="both"/>
        <w:rPr>
          <w:rFonts w:ascii="Arial" w:hAnsi="Arial" w:cs="Arial"/>
        </w:rPr>
      </w:pPr>
      <w:r w:rsidRPr="00A46A4B">
        <w:rPr>
          <w:rFonts w:ascii="Arial" w:hAnsi="Arial" w:cs="Arial"/>
        </w:rPr>
        <w:t>Temeljem članka 93. Zakona o službenicima i namještenicima u lokalnoj i područnoj (regionalnoj) samoupravi („Narodne novine“ broj 86/08 i 61/11</w:t>
      </w:r>
      <w:r>
        <w:rPr>
          <w:rFonts w:ascii="Arial" w:hAnsi="Arial" w:cs="Arial"/>
        </w:rPr>
        <w:t>) i</w:t>
      </w:r>
      <w:r w:rsidRPr="00A46A4B">
        <w:rPr>
          <w:rFonts w:ascii="Arial" w:hAnsi="Arial" w:cs="Arial"/>
        </w:rPr>
        <w:t xml:space="preserve"> sukladno Planu prijma na stručno osposobljavanje bez zasnivanja radnog odnosa u </w:t>
      </w:r>
      <w:r>
        <w:rPr>
          <w:rFonts w:ascii="Arial" w:hAnsi="Arial" w:cs="Arial"/>
        </w:rPr>
        <w:t xml:space="preserve">Grad Crikvenicu </w:t>
      </w:r>
      <w:r w:rsidR="00D4428A">
        <w:rPr>
          <w:rFonts w:ascii="Arial" w:hAnsi="Arial" w:cs="Arial"/>
        </w:rPr>
        <w:t>za 2013. godinu, KLASA: 112-01/12-0</w:t>
      </w:r>
      <w:r w:rsidR="00384F0D">
        <w:rPr>
          <w:rFonts w:ascii="Arial" w:hAnsi="Arial" w:cs="Arial"/>
        </w:rPr>
        <w:t>1/43, URBROJ: 2170/01-04/02-13-3</w:t>
      </w:r>
      <w:r>
        <w:rPr>
          <w:rFonts w:ascii="Arial" w:hAnsi="Arial" w:cs="Arial"/>
        </w:rPr>
        <w:t xml:space="preserve"> od</w:t>
      </w:r>
      <w:r w:rsidR="00384F0D">
        <w:rPr>
          <w:rFonts w:ascii="Arial" w:hAnsi="Arial" w:cs="Arial"/>
        </w:rPr>
        <w:t xml:space="preserve"> 05. veljače </w:t>
      </w:r>
      <w:r w:rsidR="00D4428A">
        <w:rPr>
          <w:rFonts w:ascii="Arial" w:hAnsi="Arial" w:cs="Arial"/>
        </w:rPr>
        <w:t>2013</w:t>
      </w:r>
      <w:r w:rsidRPr="00A46A4B">
        <w:rPr>
          <w:rFonts w:ascii="Arial" w:hAnsi="Arial" w:cs="Arial"/>
        </w:rPr>
        <w:t xml:space="preserve">. godine, </w:t>
      </w:r>
      <w:r>
        <w:rPr>
          <w:rFonts w:ascii="Arial" w:hAnsi="Arial" w:cs="Arial"/>
        </w:rPr>
        <w:t xml:space="preserve">gradonačelnik Grada Crikvenice objavljuje </w:t>
      </w:r>
    </w:p>
    <w:p w:rsidR="00A46A4B" w:rsidRDefault="00A46A4B" w:rsidP="00A46A4B">
      <w:pPr>
        <w:jc w:val="both"/>
        <w:rPr>
          <w:rFonts w:ascii="Arial" w:hAnsi="Arial" w:cs="Arial"/>
        </w:rPr>
      </w:pPr>
    </w:p>
    <w:p w:rsidR="00A46A4B" w:rsidRPr="00727D28" w:rsidRDefault="00A46A4B" w:rsidP="00A46A4B">
      <w:pPr>
        <w:jc w:val="center"/>
        <w:rPr>
          <w:rFonts w:ascii="Arial" w:hAnsi="Arial" w:cs="Arial"/>
          <w:b/>
        </w:rPr>
      </w:pPr>
      <w:r w:rsidRPr="00727D28">
        <w:rPr>
          <w:rFonts w:ascii="Arial" w:hAnsi="Arial" w:cs="Arial"/>
          <w:b/>
        </w:rPr>
        <w:t>J A V N I   P O Z I V</w:t>
      </w:r>
    </w:p>
    <w:p w:rsidR="00A46A4B" w:rsidRPr="00727D28" w:rsidRDefault="00D4428A" w:rsidP="00A46A4B">
      <w:pPr>
        <w:jc w:val="center"/>
        <w:rPr>
          <w:rFonts w:ascii="Arial" w:hAnsi="Arial" w:cs="Arial"/>
          <w:b/>
        </w:rPr>
      </w:pPr>
      <w:r w:rsidRPr="00727D28">
        <w:rPr>
          <w:rFonts w:ascii="Arial" w:hAnsi="Arial" w:cs="Arial"/>
          <w:b/>
        </w:rPr>
        <w:t>za prijam polaznika</w:t>
      </w:r>
      <w:r w:rsidR="00A46A4B" w:rsidRPr="00727D28">
        <w:rPr>
          <w:rFonts w:ascii="Arial" w:hAnsi="Arial" w:cs="Arial"/>
          <w:b/>
        </w:rPr>
        <w:t xml:space="preserve"> na stručno osposobljavanje </w:t>
      </w:r>
      <w:r w:rsidR="00C6224B" w:rsidRPr="00727D28">
        <w:rPr>
          <w:rFonts w:ascii="Arial" w:hAnsi="Arial" w:cs="Arial"/>
          <w:b/>
        </w:rPr>
        <w:t xml:space="preserve">za rad </w:t>
      </w:r>
      <w:r w:rsidR="00A46A4B" w:rsidRPr="00727D28">
        <w:rPr>
          <w:rFonts w:ascii="Arial" w:hAnsi="Arial" w:cs="Arial"/>
          <w:b/>
        </w:rPr>
        <w:t>bez zasnivanja radnog odnosa u Grad Crikvenicu</w:t>
      </w:r>
    </w:p>
    <w:p w:rsidR="00A46A4B" w:rsidRDefault="00A46A4B" w:rsidP="00A46A4B">
      <w:pPr>
        <w:jc w:val="center"/>
        <w:rPr>
          <w:rFonts w:ascii="Arial" w:hAnsi="Arial" w:cs="Arial"/>
          <w:b/>
          <w:sz w:val="28"/>
          <w:szCs w:val="28"/>
        </w:rPr>
      </w:pPr>
    </w:p>
    <w:p w:rsidR="00A46A4B" w:rsidRDefault="00A46A4B" w:rsidP="00A46A4B">
      <w:pPr>
        <w:jc w:val="center"/>
        <w:rPr>
          <w:rFonts w:ascii="Arial" w:hAnsi="Arial" w:cs="Arial"/>
          <w:b/>
        </w:rPr>
      </w:pPr>
      <w:r>
        <w:rPr>
          <w:rFonts w:ascii="Arial" w:hAnsi="Arial" w:cs="Arial"/>
          <w:b/>
        </w:rPr>
        <w:t>I.</w:t>
      </w:r>
    </w:p>
    <w:p w:rsidR="00A46A4B" w:rsidRDefault="00A46A4B" w:rsidP="00A46A4B">
      <w:pPr>
        <w:jc w:val="both"/>
        <w:rPr>
          <w:rFonts w:ascii="Arial" w:hAnsi="Arial" w:cs="Arial"/>
        </w:rPr>
      </w:pPr>
      <w:r w:rsidRPr="00C131F1">
        <w:rPr>
          <w:rFonts w:ascii="Arial" w:hAnsi="Arial" w:cs="Arial"/>
        </w:rPr>
        <w:t xml:space="preserve">U cilju </w:t>
      </w:r>
      <w:r>
        <w:rPr>
          <w:rFonts w:ascii="Arial" w:hAnsi="Arial" w:cs="Arial"/>
        </w:rPr>
        <w:t xml:space="preserve">provedbe programa, odnosno korištenja mjere Hrvatskog zavoda za zapošljavanje „Stručno osposobljavanje za rad bez zasnivanja radnog odnosa“, </w:t>
      </w:r>
      <w:r w:rsidR="009E4822">
        <w:rPr>
          <w:rFonts w:ascii="Arial" w:hAnsi="Arial" w:cs="Arial"/>
        </w:rPr>
        <w:t xml:space="preserve">Grad Crikvenica </w:t>
      </w:r>
      <w:r>
        <w:rPr>
          <w:rFonts w:ascii="Arial" w:hAnsi="Arial" w:cs="Arial"/>
        </w:rPr>
        <w:t>objavljuje javni poziv za dostavu prijava za prijam polaznika / polaznica na stručno osposobljavanje za rad bez zasnivanja radnog odnosa.</w:t>
      </w:r>
    </w:p>
    <w:p w:rsidR="00A46A4B" w:rsidRDefault="00A46A4B" w:rsidP="00A46A4B">
      <w:pPr>
        <w:jc w:val="both"/>
        <w:rPr>
          <w:rFonts w:ascii="Arial" w:hAnsi="Arial" w:cs="Arial"/>
        </w:rPr>
      </w:pPr>
    </w:p>
    <w:p w:rsidR="00A46A4B" w:rsidRDefault="00A46A4B" w:rsidP="00A46A4B">
      <w:pPr>
        <w:autoSpaceDE w:val="0"/>
        <w:autoSpaceDN w:val="0"/>
        <w:adjustRightInd w:val="0"/>
        <w:jc w:val="center"/>
        <w:rPr>
          <w:rFonts w:ascii="Arial" w:hAnsi="Arial" w:cs="Arial"/>
          <w:b/>
        </w:rPr>
      </w:pPr>
      <w:r>
        <w:rPr>
          <w:rFonts w:ascii="Arial" w:hAnsi="Arial" w:cs="Arial"/>
          <w:b/>
        </w:rPr>
        <w:t>II.</w:t>
      </w:r>
    </w:p>
    <w:p w:rsidR="00A46A4B" w:rsidRPr="000E5A0A" w:rsidRDefault="00D4428A" w:rsidP="00A46A4B">
      <w:pPr>
        <w:autoSpaceDE w:val="0"/>
        <w:autoSpaceDN w:val="0"/>
        <w:adjustRightInd w:val="0"/>
        <w:jc w:val="both"/>
        <w:rPr>
          <w:rFonts w:ascii="Arial" w:hAnsi="Arial" w:cs="Arial"/>
        </w:rPr>
      </w:pPr>
      <w:r>
        <w:rPr>
          <w:rFonts w:ascii="Arial" w:hAnsi="Arial" w:cs="Arial"/>
        </w:rPr>
        <w:t xml:space="preserve">Osobe </w:t>
      </w:r>
      <w:r w:rsidR="00A46A4B" w:rsidRPr="000E5A0A">
        <w:rPr>
          <w:rFonts w:ascii="Arial" w:hAnsi="Arial" w:cs="Arial"/>
        </w:rPr>
        <w:t>koje se mogu prijaviti na ovaj poziv i dostaviti svoju prijavu</w:t>
      </w:r>
      <w:r w:rsidR="00A46A4B">
        <w:rPr>
          <w:rFonts w:ascii="Arial" w:hAnsi="Arial" w:cs="Arial"/>
        </w:rPr>
        <w:t>, na dan objave ovog javnog poziva</w:t>
      </w:r>
      <w:r w:rsidR="00A46A4B" w:rsidRPr="000E5A0A">
        <w:rPr>
          <w:rFonts w:ascii="Arial" w:hAnsi="Arial" w:cs="Arial"/>
        </w:rPr>
        <w:t xml:space="preserve"> trebaju ispunjavati</w:t>
      </w:r>
      <w:r w:rsidR="00A46A4B">
        <w:rPr>
          <w:rFonts w:ascii="Arial" w:hAnsi="Arial" w:cs="Arial"/>
        </w:rPr>
        <w:t xml:space="preserve"> </w:t>
      </w:r>
      <w:r w:rsidR="00A46A4B" w:rsidRPr="000E5A0A">
        <w:rPr>
          <w:rFonts w:ascii="Arial" w:hAnsi="Arial" w:cs="Arial"/>
        </w:rPr>
        <w:t>sljedeće uvjete:</w:t>
      </w:r>
    </w:p>
    <w:p w:rsidR="00A46A4B" w:rsidRPr="000E5A0A" w:rsidRDefault="00A46A4B" w:rsidP="00A46A4B">
      <w:pPr>
        <w:autoSpaceDE w:val="0"/>
        <w:autoSpaceDN w:val="0"/>
        <w:adjustRightInd w:val="0"/>
        <w:jc w:val="both"/>
        <w:rPr>
          <w:rFonts w:ascii="Arial" w:hAnsi="Arial" w:cs="Arial"/>
        </w:rPr>
      </w:pPr>
      <w:r>
        <w:rPr>
          <w:rFonts w:ascii="Arial" w:hAnsi="Arial" w:cs="Arial"/>
        </w:rPr>
        <w:t>-</w:t>
      </w:r>
      <w:r w:rsidRPr="000E5A0A">
        <w:rPr>
          <w:rFonts w:ascii="Arial" w:hAnsi="Arial" w:cs="Arial"/>
        </w:rPr>
        <w:t>da su osobe prijavljene</w:t>
      </w:r>
      <w:r>
        <w:rPr>
          <w:rFonts w:ascii="Arial" w:hAnsi="Arial" w:cs="Arial"/>
        </w:rPr>
        <w:t xml:space="preserve"> u evidenciji nezaposlenih u Hrvatskom z</w:t>
      </w:r>
      <w:r w:rsidR="001D1B01">
        <w:rPr>
          <w:rFonts w:ascii="Arial" w:hAnsi="Arial" w:cs="Arial"/>
        </w:rPr>
        <w:t xml:space="preserve">avodu za zapošljavanje </w:t>
      </w:r>
      <w:r w:rsidR="002A3DA1">
        <w:rPr>
          <w:rFonts w:ascii="Arial" w:hAnsi="Arial" w:cs="Arial"/>
        </w:rPr>
        <w:t>najmanje</w:t>
      </w:r>
      <w:r w:rsidR="001D1B01">
        <w:rPr>
          <w:rFonts w:ascii="Arial" w:hAnsi="Arial" w:cs="Arial"/>
        </w:rPr>
        <w:t xml:space="preserve"> 3</w:t>
      </w:r>
      <w:r>
        <w:rPr>
          <w:rFonts w:ascii="Arial" w:hAnsi="Arial" w:cs="Arial"/>
        </w:rPr>
        <w:t>0 dana;</w:t>
      </w:r>
    </w:p>
    <w:p w:rsidR="00A46A4B" w:rsidRPr="000E5A0A" w:rsidRDefault="00A46A4B" w:rsidP="00A46A4B">
      <w:pPr>
        <w:autoSpaceDE w:val="0"/>
        <w:autoSpaceDN w:val="0"/>
        <w:adjustRightInd w:val="0"/>
        <w:jc w:val="both"/>
        <w:rPr>
          <w:rFonts w:ascii="Arial" w:hAnsi="Arial" w:cs="Arial"/>
        </w:rPr>
      </w:pPr>
      <w:r>
        <w:rPr>
          <w:rFonts w:ascii="Arial" w:hAnsi="Arial" w:cs="Arial"/>
        </w:rPr>
        <w:t>-</w:t>
      </w:r>
      <w:r w:rsidR="00D4428A">
        <w:rPr>
          <w:rFonts w:ascii="Arial" w:hAnsi="Arial" w:cs="Arial"/>
        </w:rPr>
        <w:t xml:space="preserve">do godine dana evidentiranog radnog staža u zvanju za kojeg se osoba obrazovala, bez obzira na ukupno evidentiran staž u mirovinskom osiguranju </w:t>
      </w:r>
      <w:r>
        <w:rPr>
          <w:rFonts w:ascii="Arial" w:hAnsi="Arial" w:cs="Arial"/>
        </w:rPr>
        <w:t>;</w:t>
      </w:r>
    </w:p>
    <w:p w:rsidR="00A46A4B" w:rsidRDefault="00A46A4B" w:rsidP="00A46A4B">
      <w:pPr>
        <w:autoSpaceDE w:val="0"/>
        <w:autoSpaceDN w:val="0"/>
        <w:adjustRightInd w:val="0"/>
        <w:jc w:val="both"/>
        <w:rPr>
          <w:rFonts w:ascii="Arial" w:hAnsi="Arial" w:cs="Arial"/>
        </w:rPr>
      </w:pPr>
      <w:r>
        <w:rPr>
          <w:rFonts w:ascii="Arial" w:hAnsi="Arial" w:cs="Arial"/>
        </w:rPr>
        <w:t>-</w:t>
      </w:r>
      <w:r w:rsidRPr="000E5A0A">
        <w:rPr>
          <w:rFonts w:ascii="Arial" w:hAnsi="Arial" w:cs="Arial"/>
        </w:rPr>
        <w:t xml:space="preserve">da ispunjavaju uvjet tražene </w:t>
      </w:r>
      <w:r>
        <w:rPr>
          <w:rFonts w:ascii="Arial" w:hAnsi="Arial" w:cs="Arial"/>
        </w:rPr>
        <w:t>struke i razine obrazovanja.</w:t>
      </w:r>
    </w:p>
    <w:p w:rsidR="00A46A4B" w:rsidRDefault="00A46A4B" w:rsidP="00A46A4B">
      <w:pPr>
        <w:autoSpaceDE w:val="0"/>
        <w:autoSpaceDN w:val="0"/>
        <w:adjustRightInd w:val="0"/>
        <w:jc w:val="both"/>
        <w:rPr>
          <w:rFonts w:ascii="Arial" w:hAnsi="Arial" w:cs="Arial"/>
        </w:rPr>
      </w:pPr>
    </w:p>
    <w:p w:rsidR="00A46A4B" w:rsidRDefault="00A46A4B" w:rsidP="00A46A4B">
      <w:pPr>
        <w:autoSpaceDE w:val="0"/>
        <w:autoSpaceDN w:val="0"/>
        <w:adjustRightInd w:val="0"/>
        <w:jc w:val="center"/>
        <w:rPr>
          <w:rFonts w:ascii="Arial" w:hAnsi="Arial" w:cs="Arial"/>
          <w:b/>
        </w:rPr>
      </w:pPr>
      <w:r>
        <w:rPr>
          <w:rFonts w:ascii="Arial" w:hAnsi="Arial" w:cs="Arial"/>
          <w:b/>
        </w:rPr>
        <w:t>III.</w:t>
      </w:r>
    </w:p>
    <w:p w:rsidR="00A46A4B" w:rsidRDefault="00A46A4B" w:rsidP="00A46A4B">
      <w:pPr>
        <w:autoSpaceDE w:val="0"/>
        <w:autoSpaceDN w:val="0"/>
        <w:adjustRightInd w:val="0"/>
        <w:jc w:val="both"/>
        <w:rPr>
          <w:rFonts w:ascii="Arial" w:hAnsi="Arial" w:cs="Arial"/>
        </w:rPr>
      </w:pPr>
      <w:r>
        <w:rPr>
          <w:rFonts w:ascii="Arial" w:hAnsi="Arial" w:cs="Arial"/>
        </w:rPr>
        <w:t xml:space="preserve">Polaznik/ polaznica stručnog osposobljavanja za rad bez zasnivanja radnog odnosa prima se na određeno vrijeme od 12 mjeseci u </w:t>
      </w:r>
      <w:r w:rsidR="00A90F48">
        <w:rPr>
          <w:rFonts w:ascii="Arial" w:hAnsi="Arial" w:cs="Arial"/>
        </w:rPr>
        <w:t>upravna tijela Grada C</w:t>
      </w:r>
      <w:r w:rsidR="00D4428A" w:rsidRPr="00D4428A">
        <w:rPr>
          <w:rFonts w:ascii="Arial" w:hAnsi="Arial" w:cs="Arial"/>
        </w:rPr>
        <w:t>rikvenice, kako slijedi:</w:t>
      </w:r>
    </w:p>
    <w:p w:rsidR="00A46A4B" w:rsidRDefault="00A46A4B" w:rsidP="00A46A4B">
      <w:pPr>
        <w:jc w:val="both"/>
        <w:rPr>
          <w:rFonts w:ascii="Arial" w:hAnsi="Arial" w:cs="Arial"/>
        </w:rPr>
      </w:pPr>
    </w:p>
    <w:p w:rsidR="00753086" w:rsidRPr="00753086" w:rsidRDefault="00753086" w:rsidP="00753086">
      <w:pPr>
        <w:pStyle w:val="ListParagraph"/>
        <w:numPr>
          <w:ilvl w:val="0"/>
          <w:numId w:val="5"/>
        </w:numPr>
        <w:autoSpaceDE w:val="0"/>
        <w:autoSpaceDN w:val="0"/>
        <w:adjustRightInd w:val="0"/>
        <w:jc w:val="both"/>
        <w:rPr>
          <w:rFonts w:ascii="Arial" w:hAnsi="Arial" w:cs="Arial"/>
          <w:b/>
        </w:rPr>
      </w:pPr>
      <w:r w:rsidRPr="00753086">
        <w:rPr>
          <w:rFonts w:ascii="Arial" w:hAnsi="Arial" w:cs="Arial"/>
          <w:b/>
        </w:rPr>
        <w:t>UPRAVNI ODJEL ZA KOMUNALNI SUSTAV, PROSTORNO UREĐENJE I ZAŠTITU OKOLIŠA</w:t>
      </w:r>
    </w:p>
    <w:p w:rsidR="00234B52" w:rsidRPr="00234B52" w:rsidRDefault="00215993" w:rsidP="00234B52">
      <w:pPr>
        <w:pStyle w:val="ListParagraph"/>
        <w:autoSpaceDE w:val="0"/>
        <w:autoSpaceDN w:val="0"/>
        <w:adjustRightInd w:val="0"/>
        <w:jc w:val="both"/>
        <w:rPr>
          <w:rFonts w:ascii="Arial" w:hAnsi="Arial" w:cs="Arial"/>
        </w:rPr>
      </w:pPr>
      <w:r w:rsidRPr="00234B52">
        <w:rPr>
          <w:rFonts w:ascii="Arial" w:hAnsi="Arial" w:cs="Arial"/>
          <w:b/>
        </w:rPr>
        <w:t>1 polaznik/</w:t>
      </w:r>
      <w:r w:rsidR="00A46A4B" w:rsidRPr="00234B52">
        <w:rPr>
          <w:rFonts w:ascii="Arial" w:hAnsi="Arial" w:cs="Arial"/>
          <w:b/>
        </w:rPr>
        <w:t>polaznica</w:t>
      </w:r>
      <w:r w:rsidR="003C7B00" w:rsidRPr="00234B52">
        <w:rPr>
          <w:rFonts w:ascii="Arial" w:hAnsi="Arial" w:cs="Arial"/>
        </w:rPr>
        <w:t xml:space="preserve"> – </w:t>
      </w:r>
      <w:r w:rsidR="00234B52" w:rsidRPr="00234B52">
        <w:rPr>
          <w:rFonts w:ascii="Arial" w:hAnsi="Arial" w:cs="Arial"/>
        </w:rPr>
        <w:t xml:space="preserve">magistar građevinarstva, strojarstva, elektrotehnike ili stručni specijalist građevinske, strojarske, elektrotehničke struke, magistar prava ili stručni specijalist pravne struke, magistar ekonomije ili stručni specijalist ekonomske struke, </w:t>
      </w:r>
    </w:p>
    <w:p w:rsidR="003C7B00" w:rsidRPr="00D4428A" w:rsidRDefault="003C7B00" w:rsidP="003C7B00">
      <w:pPr>
        <w:pStyle w:val="ListParagraph"/>
        <w:autoSpaceDE w:val="0"/>
        <w:autoSpaceDN w:val="0"/>
        <w:adjustRightInd w:val="0"/>
        <w:jc w:val="both"/>
        <w:rPr>
          <w:rFonts w:ascii="Arial" w:hAnsi="Arial" w:cs="Arial"/>
        </w:rPr>
      </w:pPr>
      <w:r w:rsidRPr="00234B52">
        <w:rPr>
          <w:rFonts w:ascii="Arial" w:hAnsi="Arial" w:cs="Arial"/>
          <w:b/>
        </w:rPr>
        <w:t>1 polaznik/polaznica</w:t>
      </w:r>
      <w:r w:rsidR="00727D28" w:rsidRPr="00234B52">
        <w:rPr>
          <w:rFonts w:ascii="Arial" w:hAnsi="Arial" w:cs="Arial"/>
        </w:rPr>
        <w:t xml:space="preserve"> –prvostupnik</w:t>
      </w:r>
      <w:r w:rsidR="00727D28">
        <w:rPr>
          <w:rFonts w:ascii="Arial" w:hAnsi="Arial" w:cs="Arial"/>
        </w:rPr>
        <w:t xml:space="preserve"> </w:t>
      </w:r>
      <w:r w:rsidR="00234B52">
        <w:rPr>
          <w:rFonts w:ascii="Arial" w:hAnsi="Arial" w:cs="Arial"/>
        </w:rPr>
        <w:t>ekonomske, tehničke struke ili prvostupnik javne uprave.</w:t>
      </w:r>
    </w:p>
    <w:p w:rsidR="003C7B00" w:rsidRDefault="003C7B00" w:rsidP="00A90F48">
      <w:pPr>
        <w:pStyle w:val="ListParagraph"/>
        <w:autoSpaceDE w:val="0"/>
        <w:autoSpaceDN w:val="0"/>
        <w:adjustRightInd w:val="0"/>
        <w:jc w:val="both"/>
        <w:rPr>
          <w:rFonts w:ascii="Arial" w:hAnsi="Arial" w:cs="Arial"/>
        </w:rPr>
      </w:pPr>
    </w:p>
    <w:p w:rsidR="00234B52" w:rsidRPr="005A2127" w:rsidRDefault="00234B52" w:rsidP="005A2127">
      <w:pPr>
        <w:autoSpaceDE w:val="0"/>
        <w:autoSpaceDN w:val="0"/>
        <w:adjustRightInd w:val="0"/>
        <w:jc w:val="both"/>
        <w:rPr>
          <w:rFonts w:ascii="Arial" w:hAnsi="Arial" w:cs="Arial"/>
          <w:b/>
        </w:rPr>
      </w:pPr>
    </w:p>
    <w:p w:rsidR="0076500C" w:rsidRPr="0076500C" w:rsidRDefault="0076500C" w:rsidP="0076500C">
      <w:pPr>
        <w:pStyle w:val="ListParagraph"/>
        <w:numPr>
          <w:ilvl w:val="0"/>
          <w:numId w:val="5"/>
        </w:numPr>
        <w:autoSpaceDE w:val="0"/>
        <w:autoSpaceDN w:val="0"/>
        <w:adjustRightInd w:val="0"/>
        <w:jc w:val="both"/>
        <w:rPr>
          <w:rFonts w:ascii="Arial" w:hAnsi="Arial" w:cs="Arial"/>
        </w:rPr>
      </w:pPr>
      <w:r w:rsidRPr="0076500C">
        <w:rPr>
          <w:rFonts w:ascii="Arial" w:hAnsi="Arial" w:cs="Arial"/>
          <w:b/>
        </w:rPr>
        <w:lastRenderedPageBreak/>
        <w:t xml:space="preserve">UPRAVNI ODJEL ZA </w:t>
      </w:r>
      <w:r>
        <w:rPr>
          <w:rFonts w:ascii="Arial" w:hAnsi="Arial" w:cs="Arial"/>
          <w:b/>
        </w:rPr>
        <w:t>LOKALNU SAMOUPRAVU I OPĆE POSLOVE</w:t>
      </w:r>
    </w:p>
    <w:p w:rsidR="0076500C" w:rsidRPr="0076500C" w:rsidRDefault="0076500C" w:rsidP="0076500C">
      <w:pPr>
        <w:pStyle w:val="ListParagraph"/>
        <w:autoSpaceDE w:val="0"/>
        <w:autoSpaceDN w:val="0"/>
        <w:adjustRightInd w:val="0"/>
        <w:jc w:val="both"/>
        <w:rPr>
          <w:rFonts w:ascii="Arial" w:hAnsi="Arial" w:cs="Arial"/>
        </w:rPr>
      </w:pPr>
      <w:r w:rsidRPr="0076500C">
        <w:rPr>
          <w:rFonts w:ascii="Arial" w:hAnsi="Arial" w:cs="Arial"/>
          <w:b/>
        </w:rPr>
        <w:t>1 polaznik/polaznica</w:t>
      </w:r>
      <w:r w:rsidRPr="0076500C">
        <w:rPr>
          <w:rFonts w:ascii="Arial" w:hAnsi="Arial" w:cs="Arial"/>
        </w:rPr>
        <w:t xml:space="preserve"> – magistar </w:t>
      </w:r>
      <w:r>
        <w:rPr>
          <w:rFonts w:ascii="Arial" w:hAnsi="Arial" w:cs="Arial"/>
        </w:rPr>
        <w:t xml:space="preserve">pravne </w:t>
      </w:r>
      <w:r w:rsidRPr="0076500C">
        <w:rPr>
          <w:rFonts w:ascii="Arial" w:hAnsi="Arial" w:cs="Arial"/>
        </w:rPr>
        <w:t>struke</w:t>
      </w:r>
      <w:r>
        <w:rPr>
          <w:rFonts w:ascii="Arial" w:hAnsi="Arial" w:cs="Arial"/>
        </w:rPr>
        <w:t xml:space="preserve"> ili</w:t>
      </w:r>
      <w:r w:rsidRPr="0076500C">
        <w:rPr>
          <w:rFonts w:ascii="Arial" w:hAnsi="Arial" w:cs="Arial"/>
        </w:rPr>
        <w:t xml:space="preserve"> str</w:t>
      </w:r>
      <w:r>
        <w:rPr>
          <w:rFonts w:ascii="Arial" w:hAnsi="Arial" w:cs="Arial"/>
        </w:rPr>
        <w:t>učni specijalist pravne struke.</w:t>
      </w:r>
    </w:p>
    <w:p w:rsidR="0076500C" w:rsidRDefault="0076500C" w:rsidP="0076500C">
      <w:pPr>
        <w:autoSpaceDE w:val="0"/>
        <w:autoSpaceDN w:val="0"/>
        <w:adjustRightInd w:val="0"/>
        <w:rPr>
          <w:rFonts w:ascii="Arial" w:hAnsi="Arial" w:cs="Arial"/>
          <w:b/>
        </w:rPr>
      </w:pPr>
    </w:p>
    <w:p w:rsidR="00A46A4B" w:rsidRPr="007D58DA" w:rsidRDefault="00A46A4B" w:rsidP="00727D28">
      <w:pPr>
        <w:autoSpaceDE w:val="0"/>
        <w:autoSpaceDN w:val="0"/>
        <w:adjustRightInd w:val="0"/>
        <w:jc w:val="center"/>
        <w:rPr>
          <w:rFonts w:ascii="Arial" w:hAnsi="Arial" w:cs="Arial"/>
          <w:b/>
        </w:rPr>
      </w:pPr>
      <w:r>
        <w:rPr>
          <w:rFonts w:ascii="Arial" w:hAnsi="Arial" w:cs="Arial"/>
          <w:b/>
        </w:rPr>
        <w:t>IV.</w:t>
      </w:r>
    </w:p>
    <w:p w:rsidR="00A46A4B" w:rsidRDefault="00A46A4B" w:rsidP="00A46A4B">
      <w:pPr>
        <w:autoSpaceDE w:val="0"/>
        <w:autoSpaceDN w:val="0"/>
        <w:adjustRightInd w:val="0"/>
        <w:jc w:val="both"/>
        <w:rPr>
          <w:rFonts w:ascii="Arial" w:hAnsi="Arial" w:cs="Arial"/>
          <w:b/>
          <w:color w:val="000000"/>
        </w:rPr>
      </w:pPr>
      <w:r>
        <w:rPr>
          <w:rFonts w:ascii="Arial" w:hAnsi="Arial" w:cs="Arial"/>
          <w:b/>
          <w:bCs/>
          <w:color w:val="000000"/>
        </w:rPr>
        <w:t xml:space="preserve">Osobe koje podnose prijavu za stručno osposobljavanje za rad bez zasnivanja radnog odnosa obvezni su </w:t>
      </w:r>
      <w:r w:rsidRPr="00A870F8">
        <w:rPr>
          <w:rFonts w:ascii="Arial" w:hAnsi="Arial" w:cs="Arial"/>
          <w:b/>
          <w:bCs/>
          <w:color w:val="000000"/>
        </w:rPr>
        <w:t>priložiti</w:t>
      </w:r>
      <w:r w:rsidRPr="00B3551C">
        <w:rPr>
          <w:rFonts w:ascii="Arial" w:hAnsi="Arial" w:cs="Arial"/>
          <w:b/>
          <w:color w:val="000000"/>
        </w:rPr>
        <w:t>:</w:t>
      </w:r>
    </w:p>
    <w:p w:rsidR="00D4428A" w:rsidRDefault="00D4428A" w:rsidP="00D4428A">
      <w:pPr>
        <w:autoSpaceDE w:val="0"/>
        <w:autoSpaceDN w:val="0"/>
        <w:adjustRightInd w:val="0"/>
        <w:jc w:val="both"/>
        <w:rPr>
          <w:rFonts w:ascii="Arial" w:hAnsi="Arial" w:cs="Arial"/>
          <w:color w:val="000000"/>
        </w:rPr>
      </w:pPr>
    </w:p>
    <w:p w:rsidR="00A46A4B" w:rsidRPr="00D4428A" w:rsidRDefault="00D4428A" w:rsidP="00D4428A">
      <w:pPr>
        <w:autoSpaceDE w:val="0"/>
        <w:autoSpaceDN w:val="0"/>
        <w:adjustRightInd w:val="0"/>
        <w:jc w:val="both"/>
        <w:rPr>
          <w:rFonts w:ascii="Arial" w:hAnsi="Arial" w:cs="Arial"/>
          <w:color w:val="000000"/>
        </w:rPr>
      </w:pPr>
      <w:r>
        <w:rPr>
          <w:rFonts w:ascii="Arial" w:hAnsi="Arial" w:cs="Arial"/>
          <w:color w:val="000000"/>
        </w:rPr>
        <w:t xml:space="preserve">1. </w:t>
      </w:r>
      <w:r w:rsidR="00A46A4B" w:rsidRPr="00970C5C">
        <w:rPr>
          <w:rFonts w:ascii="Arial" w:hAnsi="Arial" w:cs="Arial"/>
          <w:b/>
          <w:color w:val="000000"/>
        </w:rPr>
        <w:t>životopis</w:t>
      </w:r>
    </w:p>
    <w:p w:rsidR="00A46A4B" w:rsidRDefault="006674E4" w:rsidP="00A46A4B">
      <w:pPr>
        <w:autoSpaceDE w:val="0"/>
        <w:autoSpaceDN w:val="0"/>
        <w:adjustRightInd w:val="0"/>
        <w:jc w:val="both"/>
        <w:rPr>
          <w:rFonts w:ascii="Arial" w:hAnsi="Arial" w:cs="Arial"/>
          <w:color w:val="000000"/>
        </w:rPr>
      </w:pPr>
      <w:r>
        <w:rPr>
          <w:rFonts w:ascii="Arial" w:hAnsi="Arial" w:cs="Arial"/>
          <w:color w:val="000000"/>
        </w:rPr>
        <w:t xml:space="preserve">2. </w:t>
      </w:r>
      <w:r w:rsidRPr="006674E4">
        <w:rPr>
          <w:rFonts w:ascii="Arial" w:hAnsi="Arial" w:cs="Arial"/>
          <w:b/>
          <w:color w:val="000000"/>
        </w:rPr>
        <w:t>dokaz</w:t>
      </w:r>
      <w:r w:rsidR="00A46A4B" w:rsidRPr="006674E4">
        <w:rPr>
          <w:rFonts w:ascii="Arial" w:hAnsi="Arial" w:cs="Arial"/>
          <w:b/>
          <w:color w:val="000000"/>
        </w:rPr>
        <w:t xml:space="preserve"> o hrvatskom državljanstvu</w:t>
      </w:r>
      <w:r>
        <w:rPr>
          <w:rFonts w:ascii="Arial" w:hAnsi="Arial" w:cs="Arial"/>
          <w:color w:val="000000"/>
        </w:rPr>
        <w:t xml:space="preserve"> (preslika domovnice)</w:t>
      </w:r>
      <w:r w:rsidR="00A46A4B">
        <w:rPr>
          <w:rFonts w:ascii="Arial" w:hAnsi="Arial" w:cs="Arial"/>
          <w:color w:val="000000"/>
        </w:rPr>
        <w:t>;</w:t>
      </w:r>
    </w:p>
    <w:p w:rsidR="00A46A4B" w:rsidRDefault="006674E4" w:rsidP="00A46A4B">
      <w:pPr>
        <w:autoSpaceDE w:val="0"/>
        <w:autoSpaceDN w:val="0"/>
        <w:adjustRightInd w:val="0"/>
        <w:jc w:val="both"/>
        <w:rPr>
          <w:rFonts w:ascii="Arial" w:hAnsi="Arial" w:cs="Arial"/>
          <w:color w:val="000000"/>
        </w:rPr>
      </w:pPr>
      <w:r>
        <w:rPr>
          <w:rFonts w:ascii="Arial" w:hAnsi="Arial" w:cs="Arial"/>
          <w:color w:val="000000"/>
        </w:rPr>
        <w:t xml:space="preserve">3. </w:t>
      </w:r>
      <w:r w:rsidRPr="006674E4">
        <w:rPr>
          <w:rFonts w:ascii="Arial" w:hAnsi="Arial" w:cs="Arial"/>
          <w:b/>
          <w:color w:val="000000"/>
        </w:rPr>
        <w:t>dokaz</w:t>
      </w:r>
      <w:r w:rsidR="00A46A4B" w:rsidRPr="006674E4">
        <w:rPr>
          <w:rFonts w:ascii="Arial" w:hAnsi="Arial" w:cs="Arial"/>
          <w:b/>
          <w:color w:val="000000"/>
        </w:rPr>
        <w:t xml:space="preserve"> o </w:t>
      </w:r>
      <w:r w:rsidRPr="006674E4">
        <w:rPr>
          <w:rFonts w:ascii="Arial" w:hAnsi="Arial" w:cs="Arial"/>
          <w:b/>
          <w:color w:val="000000"/>
        </w:rPr>
        <w:t>stečenoj stručnoj spremi</w:t>
      </w:r>
      <w:r>
        <w:rPr>
          <w:rFonts w:ascii="Arial" w:hAnsi="Arial" w:cs="Arial"/>
          <w:color w:val="000000"/>
        </w:rPr>
        <w:t xml:space="preserve"> (preslika </w:t>
      </w:r>
      <w:r w:rsidR="00A90F48">
        <w:rPr>
          <w:rFonts w:ascii="Arial" w:hAnsi="Arial" w:cs="Arial"/>
          <w:color w:val="000000"/>
        </w:rPr>
        <w:t xml:space="preserve">tražene </w:t>
      </w:r>
      <w:r>
        <w:rPr>
          <w:rFonts w:ascii="Arial" w:hAnsi="Arial" w:cs="Arial"/>
          <w:color w:val="000000"/>
        </w:rPr>
        <w:t>diplome);</w:t>
      </w:r>
    </w:p>
    <w:p w:rsidR="006674E4" w:rsidRDefault="006674E4" w:rsidP="00A46A4B">
      <w:pPr>
        <w:autoSpaceDE w:val="0"/>
        <w:autoSpaceDN w:val="0"/>
        <w:adjustRightInd w:val="0"/>
        <w:jc w:val="both"/>
        <w:rPr>
          <w:rFonts w:ascii="Arial" w:hAnsi="Arial" w:cs="Arial"/>
          <w:color w:val="000000"/>
        </w:rPr>
      </w:pPr>
      <w:r>
        <w:rPr>
          <w:rFonts w:ascii="Arial" w:hAnsi="Arial" w:cs="Arial"/>
          <w:color w:val="000000"/>
        </w:rPr>
        <w:t xml:space="preserve">4. </w:t>
      </w:r>
      <w:r w:rsidRPr="006674E4">
        <w:rPr>
          <w:rFonts w:ascii="Arial" w:hAnsi="Arial" w:cs="Arial"/>
          <w:b/>
          <w:color w:val="000000"/>
        </w:rPr>
        <w:t>dokaz o tome da nemaju odgovarajućeg radnog iskustva</w:t>
      </w:r>
      <w:r>
        <w:rPr>
          <w:rFonts w:ascii="Arial" w:hAnsi="Arial" w:cs="Arial"/>
          <w:color w:val="000000"/>
        </w:rPr>
        <w:t xml:space="preserve"> </w:t>
      </w:r>
      <w:r w:rsidR="00024837" w:rsidRPr="00024837">
        <w:rPr>
          <w:rFonts w:ascii="Arial" w:hAnsi="Arial" w:cs="Arial"/>
          <w:b/>
          <w:color w:val="000000"/>
        </w:rPr>
        <w:t>više od 1 godine u traženom zvanju</w:t>
      </w:r>
      <w:r w:rsidR="00024837">
        <w:rPr>
          <w:rFonts w:ascii="Arial" w:hAnsi="Arial" w:cs="Arial"/>
          <w:color w:val="000000"/>
        </w:rPr>
        <w:t xml:space="preserve"> </w:t>
      </w:r>
      <w:r>
        <w:rPr>
          <w:rFonts w:ascii="Arial" w:hAnsi="Arial" w:cs="Arial"/>
          <w:color w:val="000000"/>
        </w:rPr>
        <w:t>(preslika radne knjižice stranice 1-7)</w:t>
      </w:r>
    </w:p>
    <w:p w:rsidR="006674E4" w:rsidRPr="00271B24" w:rsidRDefault="006674E4" w:rsidP="00A46A4B">
      <w:pPr>
        <w:autoSpaceDE w:val="0"/>
        <w:autoSpaceDN w:val="0"/>
        <w:adjustRightInd w:val="0"/>
        <w:jc w:val="both"/>
        <w:rPr>
          <w:rFonts w:ascii="Arial" w:hAnsi="Arial" w:cs="Arial"/>
          <w:color w:val="000000"/>
        </w:rPr>
      </w:pPr>
      <w:r w:rsidRPr="00271B24">
        <w:rPr>
          <w:rFonts w:ascii="Arial" w:hAnsi="Arial" w:cs="Arial"/>
          <w:color w:val="000000"/>
        </w:rPr>
        <w:t xml:space="preserve">5. </w:t>
      </w:r>
      <w:r w:rsidR="00A46A4B" w:rsidRPr="00271B24">
        <w:rPr>
          <w:rFonts w:ascii="Arial" w:hAnsi="Arial" w:cs="Arial"/>
          <w:b/>
          <w:color w:val="000000"/>
        </w:rPr>
        <w:t>uvjerenje da kandidat / kandidatkinja nije pod istragom i da se protiv njega ne vodi istražni ili kazneni postupak,</w:t>
      </w:r>
      <w:r w:rsidR="00A46A4B" w:rsidRPr="00271B24">
        <w:rPr>
          <w:rFonts w:ascii="Arial" w:hAnsi="Arial" w:cs="Arial"/>
          <w:color w:val="000000"/>
        </w:rPr>
        <w:t xml:space="preserve"> koji ne smije biti stariji od 6 mjeseci od dana objave ovog Javnog poziva;</w:t>
      </w:r>
    </w:p>
    <w:p w:rsidR="00A46A4B" w:rsidRDefault="006674E4" w:rsidP="00A46A4B">
      <w:pPr>
        <w:autoSpaceDE w:val="0"/>
        <w:autoSpaceDN w:val="0"/>
        <w:adjustRightInd w:val="0"/>
        <w:jc w:val="both"/>
        <w:rPr>
          <w:rFonts w:ascii="Arial" w:hAnsi="Arial" w:cs="Arial"/>
          <w:color w:val="000000"/>
        </w:rPr>
      </w:pPr>
      <w:r w:rsidRPr="00271B24">
        <w:rPr>
          <w:rFonts w:ascii="Arial" w:hAnsi="Arial" w:cs="Arial"/>
          <w:color w:val="000000"/>
        </w:rPr>
        <w:t xml:space="preserve">6. </w:t>
      </w:r>
      <w:r w:rsidR="00A46A4B" w:rsidRPr="00271B24">
        <w:rPr>
          <w:rFonts w:ascii="Arial" w:hAnsi="Arial" w:cs="Arial"/>
          <w:b/>
          <w:color w:val="000000"/>
        </w:rPr>
        <w:t>vlastoručno potpisanu izjavu da kod kandidata / kandidatkinje ne postoje zapreke iz članka 15. Zakona o službenicima i namještenicima u lokalnoj i područnoj (regionalnoj) samouprav</w:t>
      </w:r>
      <w:r w:rsidRPr="00271B24">
        <w:rPr>
          <w:rFonts w:ascii="Arial" w:hAnsi="Arial" w:cs="Arial"/>
          <w:color w:val="000000"/>
        </w:rPr>
        <w:t xml:space="preserve">i </w:t>
      </w:r>
      <w:r w:rsidR="00A46A4B" w:rsidRPr="00271B24">
        <w:rPr>
          <w:rFonts w:ascii="Arial" w:hAnsi="Arial" w:cs="Arial"/>
          <w:color w:val="000000"/>
        </w:rPr>
        <w:t>(potpis na izjavi nije potrebno ovjeriti).</w:t>
      </w:r>
    </w:p>
    <w:p w:rsidR="00A70375" w:rsidRDefault="00A70375" w:rsidP="00A46A4B">
      <w:pPr>
        <w:autoSpaceDE w:val="0"/>
        <w:autoSpaceDN w:val="0"/>
        <w:adjustRightInd w:val="0"/>
        <w:jc w:val="both"/>
        <w:rPr>
          <w:rFonts w:ascii="Arial" w:hAnsi="Arial" w:cs="Arial"/>
          <w:color w:val="000000"/>
        </w:rPr>
      </w:pPr>
    </w:p>
    <w:p w:rsidR="00A70375" w:rsidRDefault="00A70375" w:rsidP="00A46A4B">
      <w:pPr>
        <w:autoSpaceDE w:val="0"/>
        <w:autoSpaceDN w:val="0"/>
        <w:adjustRightInd w:val="0"/>
        <w:jc w:val="both"/>
        <w:rPr>
          <w:rFonts w:ascii="Arial" w:hAnsi="Arial" w:cs="Arial"/>
          <w:color w:val="000000"/>
        </w:rPr>
      </w:pPr>
      <w:r>
        <w:rPr>
          <w:rFonts w:ascii="Arial" w:hAnsi="Arial" w:cs="Arial"/>
          <w:color w:val="000000"/>
        </w:rPr>
        <w:t>Preslike traženih priloga ne moraju biti ovjerene, a osobe su prije sklapanja pisan</w:t>
      </w:r>
      <w:r w:rsidR="008449EA">
        <w:rPr>
          <w:rFonts w:ascii="Arial" w:hAnsi="Arial" w:cs="Arial"/>
          <w:color w:val="000000"/>
        </w:rPr>
        <w:t>og ugovora dužne dostaviti na uv</w:t>
      </w:r>
      <w:r>
        <w:rPr>
          <w:rFonts w:ascii="Arial" w:hAnsi="Arial" w:cs="Arial"/>
          <w:color w:val="000000"/>
        </w:rPr>
        <w:t>id originalne dokumente.</w:t>
      </w:r>
    </w:p>
    <w:p w:rsidR="00A46A4B" w:rsidRDefault="00A46A4B" w:rsidP="00A46A4B">
      <w:pPr>
        <w:autoSpaceDE w:val="0"/>
        <w:autoSpaceDN w:val="0"/>
        <w:adjustRightInd w:val="0"/>
        <w:jc w:val="both"/>
        <w:rPr>
          <w:rFonts w:ascii="Arial" w:hAnsi="Arial" w:cs="Arial"/>
          <w:color w:val="000000"/>
        </w:rPr>
      </w:pPr>
    </w:p>
    <w:p w:rsidR="00A46A4B" w:rsidRPr="007D58DA" w:rsidRDefault="00A46A4B" w:rsidP="00A46A4B">
      <w:pPr>
        <w:autoSpaceDE w:val="0"/>
        <w:autoSpaceDN w:val="0"/>
        <w:adjustRightInd w:val="0"/>
        <w:jc w:val="center"/>
        <w:rPr>
          <w:rFonts w:ascii="Arial" w:hAnsi="Arial" w:cs="Arial"/>
          <w:b/>
          <w:color w:val="000000"/>
        </w:rPr>
      </w:pPr>
      <w:r>
        <w:rPr>
          <w:rFonts w:ascii="Arial" w:hAnsi="Arial" w:cs="Arial"/>
          <w:b/>
          <w:color w:val="000000"/>
        </w:rPr>
        <w:t>V.</w:t>
      </w:r>
    </w:p>
    <w:p w:rsidR="00A46A4B" w:rsidRDefault="00A46A4B" w:rsidP="00A46A4B">
      <w:pPr>
        <w:autoSpaceDE w:val="0"/>
        <w:autoSpaceDN w:val="0"/>
        <w:adjustRightInd w:val="0"/>
        <w:jc w:val="both"/>
        <w:rPr>
          <w:rFonts w:ascii="Arial" w:hAnsi="Arial" w:cs="Arial"/>
          <w:color w:val="000000"/>
        </w:rPr>
      </w:pPr>
      <w:r>
        <w:rPr>
          <w:rFonts w:ascii="Arial" w:hAnsi="Arial" w:cs="Arial"/>
          <w:color w:val="000000"/>
        </w:rPr>
        <w:t>Za osobe za koje se utvrdi da su podnijele pravodobne i uredne prijave, biti će zatraženo od Hrvatskog zavoda za zapošljavanje provjera ispunjavanja uvjeta za korištenje mjere „Stručno osposobljavanje za rad bez zasnivanja radnog odnosa</w:t>
      </w:r>
      <w:r w:rsidR="00032000">
        <w:rPr>
          <w:rFonts w:ascii="Arial" w:hAnsi="Arial" w:cs="Arial"/>
          <w:color w:val="000000"/>
        </w:rPr>
        <w:t>“.</w:t>
      </w:r>
    </w:p>
    <w:p w:rsidR="00753086" w:rsidRDefault="003C7B00" w:rsidP="00A46A4B">
      <w:pPr>
        <w:autoSpaceDE w:val="0"/>
        <w:autoSpaceDN w:val="0"/>
        <w:adjustRightInd w:val="0"/>
        <w:jc w:val="both"/>
        <w:rPr>
          <w:rFonts w:ascii="Arial" w:hAnsi="Arial" w:cs="Arial"/>
          <w:color w:val="000000"/>
        </w:rPr>
      </w:pPr>
      <w:r>
        <w:rPr>
          <w:rFonts w:ascii="Arial" w:hAnsi="Arial" w:cs="Arial"/>
          <w:color w:val="000000"/>
        </w:rPr>
        <w:t>Osoba za koju</w:t>
      </w:r>
      <w:r w:rsidR="00A46A4B">
        <w:rPr>
          <w:rFonts w:ascii="Arial" w:hAnsi="Arial" w:cs="Arial"/>
          <w:color w:val="000000"/>
        </w:rPr>
        <w:t xml:space="preserve"> se dobije pozitivan povratni odgovor od strane Hrvatskog zavoda za zapošljavanje, biti će pozvane na razgovor sa </w:t>
      </w:r>
      <w:r w:rsidR="00753086">
        <w:rPr>
          <w:rFonts w:ascii="Arial" w:hAnsi="Arial" w:cs="Arial"/>
          <w:color w:val="000000"/>
        </w:rPr>
        <w:t>pročelnicom</w:t>
      </w:r>
      <w:r w:rsidR="00024837">
        <w:rPr>
          <w:rFonts w:ascii="Arial" w:hAnsi="Arial" w:cs="Arial"/>
          <w:color w:val="000000"/>
        </w:rPr>
        <w:t xml:space="preserve"> </w:t>
      </w:r>
      <w:r w:rsidR="00753086">
        <w:rPr>
          <w:rFonts w:ascii="Arial" w:hAnsi="Arial" w:cs="Arial"/>
          <w:color w:val="000000"/>
        </w:rPr>
        <w:t>Upravnog odjela za komunalni sustav, prost</w:t>
      </w:r>
      <w:r w:rsidR="00B14C55">
        <w:rPr>
          <w:rFonts w:ascii="Arial" w:hAnsi="Arial" w:cs="Arial"/>
          <w:color w:val="000000"/>
        </w:rPr>
        <w:t>orno uređenje i zaštitu okoliša i pročelnicom Upravnog odjela za lokalnu samoupravu i opće poslove.</w:t>
      </w:r>
    </w:p>
    <w:p w:rsidR="00A46A4B" w:rsidRDefault="00A46A4B" w:rsidP="00A46A4B">
      <w:pPr>
        <w:autoSpaceDE w:val="0"/>
        <w:autoSpaceDN w:val="0"/>
        <w:adjustRightInd w:val="0"/>
        <w:jc w:val="both"/>
        <w:rPr>
          <w:rFonts w:ascii="Arial" w:hAnsi="Arial" w:cs="Arial"/>
          <w:color w:val="000000"/>
        </w:rPr>
      </w:pPr>
      <w:r>
        <w:rPr>
          <w:rFonts w:ascii="Arial" w:hAnsi="Arial" w:cs="Arial"/>
          <w:color w:val="000000"/>
        </w:rPr>
        <w:t>Za oso</w:t>
      </w:r>
      <w:r w:rsidR="00B14C55">
        <w:rPr>
          <w:rFonts w:ascii="Arial" w:hAnsi="Arial" w:cs="Arial"/>
          <w:color w:val="000000"/>
        </w:rPr>
        <w:t>be koje bude izabrane</w:t>
      </w:r>
      <w:bookmarkStart w:id="0" w:name="_GoBack"/>
      <w:bookmarkEnd w:id="0"/>
      <w:r>
        <w:rPr>
          <w:rFonts w:ascii="Arial" w:hAnsi="Arial" w:cs="Arial"/>
          <w:color w:val="000000"/>
        </w:rPr>
        <w:t xml:space="preserve">, </w:t>
      </w:r>
      <w:r w:rsidR="00F0111E">
        <w:rPr>
          <w:rFonts w:ascii="Arial" w:hAnsi="Arial" w:cs="Arial"/>
          <w:color w:val="000000"/>
        </w:rPr>
        <w:t xml:space="preserve">Grad Crikvenica će </w:t>
      </w:r>
      <w:r>
        <w:rPr>
          <w:rFonts w:ascii="Arial" w:hAnsi="Arial" w:cs="Arial"/>
          <w:color w:val="000000"/>
        </w:rPr>
        <w:t>Hrvatskom zavodu za zapošljavanje podnijeti zahtjev za sufinanciranje programa stručnog osposobljavanja za rad bez zasnivanja radnog odnosa, te će se po dobivenom odobrenju od strane Zavoda sa tom osobom  sklopiti Ugovor o međusobnim pravima i obvezama koja se odnose na stručno osposobljavanje.</w:t>
      </w:r>
      <w:r w:rsidR="0089413B">
        <w:rPr>
          <w:rFonts w:ascii="Arial" w:hAnsi="Arial" w:cs="Arial"/>
          <w:color w:val="000000"/>
        </w:rPr>
        <w:t xml:space="preserve"> Izabrani kandidat, odnosno polaznik stručnog osposobljavanja za rad bez zasnivanja radnog odnosa nije službenik Grada Crikvenice i ne prima plaću. Novčanu pomoć za vrijeme stručnog osposobljavanja za rad polazniku isplaćuje Hrvatski zavod za zapošljavanje.</w:t>
      </w:r>
    </w:p>
    <w:p w:rsidR="00BF1DB6" w:rsidRDefault="00BF1DB6" w:rsidP="00A46A4B">
      <w:pPr>
        <w:autoSpaceDE w:val="0"/>
        <w:autoSpaceDN w:val="0"/>
        <w:adjustRightInd w:val="0"/>
        <w:jc w:val="center"/>
        <w:rPr>
          <w:rFonts w:ascii="Arial" w:hAnsi="Arial" w:cs="Arial"/>
          <w:b/>
          <w:color w:val="000000"/>
        </w:rPr>
      </w:pPr>
    </w:p>
    <w:p w:rsidR="00A46A4B" w:rsidRPr="006D3C7C" w:rsidRDefault="00A46A4B" w:rsidP="00A46A4B">
      <w:pPr>
        <w:autoSpaceDE w:val="0"/>
        <w:autoSpaceDN w:val="0"/>
        <w:adjustRightInd w:val="0"/>
        <w:jc w:val="center"/>
        <w:rPr>
          <w:rFonts w:ascii="Arial" w:hAnsi="Arial" w:cs="Arial"/>
          <w:b/>
          <w:color w:val="000000"/>
        </w:rPr>
      </w:pPr>
      <w:r>
        <w:rPr>
          <w:rFonts w:ascii="Arial" w:hAnsi="Arial" w:cs="Arial"/>
          <w:b/>
          <w:color w:val="000000"/>
        </w:rPr>
        <w:t>VI</w:t>
      </w:r>
      <w:r w:rsidRPr="006D3C7C">
        <w:rPr>
          <w:rFonts w:ascii="Arial" w:hAnsi="Arial" w:cs="Arial"/>
          <w:b/>
          <w:color w:val="000000"/>
        </w:rPr>
        <w:t>.</w:t>
      </w:r>
    </w:p>
    <w:p w:rsidR="00810242" w:rsidRDefault="00A46A4B" w:rsidP="00A46A4B">
      <w:pPr>
        <w:autoSpaceDE w:val="0"/>
        <w:autoSpaceDN w:val="0"/>
        <w:adjustRightInd w:val="0"/>
        <w:ind w:firstLine="708"/>
        <w:jc w:val="both"/>
        <w:rPr>
          <w:rFonts w:ascii="Arial" w:hAnsi="Arial" w:cs="Arial"/>
          <w:b/>
          <w:bCs/>
          <w:color w:val="000000"/>
        </w:rPr>
      </w:pPr>
      <w:r w:rsidRPr="0067615C">
        <w:rPr>
          <w:rFonts w:ascii="Arial" w:hAnsi="Arial" w:cs="Arial"/>
          <w:bCs/>
          <w:color w:val="000000"/>
        </w:rPr>
        <w:t>Prijave se podnose preporučeno putem pošte ili osobno na adresu:</w:t>
      </w:r>
      <w:r>
        <w:rPr>
          <w:rFonts w:ascii="Arial" w:hAnsi="Arial" w:cs="Arial"/>
          <w:bCs/>
          <w:color w:val="000000"/>
        </w:rPr>
        <w:t xml:space="preserve"> Grad Crikvenica</w:t>
      </w:r>
      <w:r w:rsidRPr="0067615C">
        <w:rPr>
          <w:rFonts w:ascii="Arial" w:hAnsi="Arial" w:cs="Arial"/>
          <w:bCs/>
          <w:color w:val="000000"/>
        </w:rPr>
        <w:t>,</w:t>
      </w:r>
      <w:r>
        <w:rPr>
          <w:rFonts w:ascii="Arial" w:hAnsi="Arial" w:cs="Arial"/>
          <w:bCs/>
          <w:color w:val="000000"/>
        </w:rPr>
        <w:t xml:space="preserve"> K. Tomislava 85, 51260 Crikvenica, </w:t>
      </w:r>
      <w:r w:rsidRPr="0067615C">
        <w:rPr>
          <w:rFonts w:ascii="Arial" w:hAnsi="Arial" w:cs="Arial"/>
          <w:bCs/>
          <w:color w:val="000000"/>
        </w:rPr>
        <w:t xml:space="preserve"> sa naznakom „Stru</w:t>
      </w:r>
      <w:r w:rsidRPr="0067615C">
        <w:rPr>
          <w:rFonts w:ascii="Arial" w:eastAsia="TimesNewRoman,Bold" w:hAnsi="Arial" w:cs="Arial"/>
          <w:bCs/>
          <w:color w:val="000000"/>
        </w:rPr>
        <w:t>č</w:t>
      </w:r>
      <w:r w:rsidRPr="0067615C">
        <w:rPr>
          <w:rFonts w:ascii="Arial" w:hAnsi="Arial" w:cs="Arial"/>
          <w:bCs/>
          <w:color w:val="000000"/>
        </w:rPr>
        <w:t>no osposobljavanje za rad</w:t>
      </w:r>
      <w:r w:rsidR="00F0111E">
        <w:rPr>
          <w:rFonts w:ascii="Arial" w:hAnsi="Arial" w:cs="Arial"/>
          <w:bCs/>
          <w:color w:val="000000"/>
        </w:rPr>
        <w:t xml:space="preserve"> bez zasnivanja radnog odnosa</w:t>
      </w:r>
      <w:r w:rsidRPr="0067615C">
        <w:rPr>
          <w:rFonts w:ascii="Arial" w:hAnsi="Arial" w:cs="Arial"/>
          <w:bCs/>
          <w:color w:val="000000"/>
        </w:rPr>
        <w:t>“.</w:t>
      </w:r>
      <w:r w:rsidR="00032000">
        <w:rPr>
          <w:rFonts w:ascii="Arial" w:hAnsi="Arial" w:cs="Arial"/>
          <w:bCs/>
          <w:color w:val="000000"/>
        </w:rPr>
        <w:t xml:space="preserve"> </w:t>
      </w:r>
    </w:p>
    <w:p w:rsidR="00A46A4B" w:rsidRDefault="00A46A4B" w:rsidP="00810242">
      <w:pPr>
        <w:autoSpaceDE w:val="0"/>
        <w:autoSpaceDN w:val="0"/>
        <w:adjustRightInd w:val="0"/>
        <w:ind w:firstLine="708"/>
        <w:jc w:val="both"/>
        <w:rPr>
          <w:rFonts w:ascii="Arial" w:hAnsi="Arial" w:cs="Arial"/>
          <w:bCs/>
          <w:color w:val="000000"/>
        </w:rPr>
      </w:pPr>
      <w:r w:rsidRPr="0067615C">
        <w:rPr>
          <w:rFonts w:ascii="Arial" w:hAnsi="Arial" w:cs="Arial"/>
          <w:bCs/>
          <w:color w:val="000000"/>
        </w:rPr>
        <w:t>Rok za podnošenje prijava je 8 dana od dana objave ovog Javnog poziva na Hrvatskom zavodu za zapošljavanje i web stranicama</w:t>
      </w:r>
      <w:r>
        <w:rPr>
          <w:rFonts w:ascii="Arial" w:hAnsi="Arial" w:cs="Arial"/>
          <w:bCs/>
          <w:color w:val="000000"/>
        </w:rPr>
        <w:t xml:space="preserve"> Grada Crikvenice</w:t>
      </w:r>
      <w:r w:rsidRPr="0067615C">
        <w:rPr>
          <w:rFonts w:ascii="Arial" w:hAnsi="Arial" w:cs="Arial"/>
          <w:bCs/>
          <w:color w:val="000000"/>
        </w:rPr>
        <w:t>.</w:t>
      </w:r>
    </w:p>
    <w:p w:rsidR="00A46A4B" w:rsidRDefault="00A46A4B" w:rsidP="003C7B00">
      <w:pPr>
        <w:autoSpaceDE w:val="0"/>
        <w:autoSpaceDN w:val="0"/>
        <w:adjustRightInd w:val="0"/>
        <w:jc w:val="both"/>
        <w:rPr>
          <w:rFonts w:ascii="Arial" w:hAnsi="Arial" w:cs="Arial"/>
          <w:bCs/>
          <w:color w:val="000000"/>
        </w:rPr>
      </w:pPr>
    </w:p>
    <w:p w:rsidR="00A46A4B" w:rsidRPr="00A870F8" w:rsidRDefault="00A46A4B" w:rsidP="00A46A4B">
      <w:pPr>
        <w:autoSpaceDE w:val="0"/>
        <w:autoSpaceDN w:val="0"/>
        <w:adjustRightInd w:val="0"/>
        <w:jc w:val="center"/>
        <w:rPr>
          <w:rFonts w:ascii="Arial" w:hAnsi="Arial" w:cs="Arial"/>
          <w:b/>
          <w:bCs/>
          <w:color w:val="000000"/>
        </w:rPr>
      </w:pPr>
      <w:r>
        <w:rPr>
          <w:rFonts w:ascii="Arial" w:hAnsi="Arial" w:cs="Arial"/>
          <w:b/>
          <w:bCs/>
          <w:color w:val="000000"/>
        </w:rPr>
        <w:t>VII.</w:t>
      </w:r>
    </w:p>
    <w:p w:rsidR="00A46A4B"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 xml:space="preserve">Osoba koja ne podnese pravodobnu i/ili urednu prijavu ili osoba za koju se utvrdi da ne ispunjava neki od uvjeta iz točke II. ovog Javnog poziva </w:t>
      </w:r>
      <w:r w:rsidRPr="00A870F8">
        <w:rPr>
          <w:rFonts w:ascii="Arial" w:hAnsi="Arial" w:cs="Arial"/>
          <w:color w:val="000000"/>
        </w:rPr>
        <w:t>ne</w:t>
      </w:r>
      <w:r w:rsidRPr="00A870F8">
        <w:rPr>
          <w:rFonts w:ascii="Arial" w:eastAsia="TimesNewRoman" w:hAnsi="Arial" w:cs="Arial"/>
          <w:color w:val="000000"/>
        </w:rPr>
        <w:t>ć</w:t>
      </w:r>
      <w:r w:rsidRPr="00A870F8">
        <w:rPr>
          <w:rFonts w:ascii="Arial" w:hAnsi="Arial" w:cs="Arial"/>
          <w:color w:val="000000"/>
        </w:rPr>
        <w:t>e</w:t>
      </w:r>
      <w:r>
        <w:rPr>
          <w:rFonts w:ascii="Arial" w:hAnsi="Arial" w:cs="Arial"/>
          <w:color w:val="000000"/>
        </w:rPr>
        <w:t xml:space="preserve"> se smatrati </w:t>
      </w:r>
      <w:r>
        <w:rPr>
          <w:rFonts w:ascii="Arial" w:hAnsi="Arial" w:cs="Arial"/>
          <w:color w:val="000000"/>
        </w:rPr>
        <w:lastRenderedPageBreak/>
        <w:t xml:space="preserve">kandidatom i njihove prijave neće biti razmatrane. Urednom prijavom smatra se prijava koja sadrži sve podatke i priloge navedene u točki IV. ovog Javnog poziva. </w:t>
      </w:r>
    </w:p>
    <w:p w:rsidR="00A46A4B"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Za kandidate / kandidatkinje koji se ne odazovu pozivu za razgovor, smatrati će se da su odustali od prijave.</w:t>
      </w:r>
    </w:p>
    <w:p w:rsidR="00A46A4B" w:rsidRPr="00A870F8" w:rsidRDefault="00A46A4B" w:rsidP="00A46A4B">
      <w:pPr>
        <w:autoSpaceDE w:val="0"/>
        <w:autoSpaceDN w:val="0"/>
        <w:adjustRightInd w:val="0"/>
        <w:ind w:firstLine="708"/>
        <w:jc w:val="both"/>
        <w:rPr>
          <w:rFonts w:ascii="Arial" w:hAnsi="Arial" w:cs="Arial"/>
          <w:color w:val="000000"/>
        </w:rPr>
      </w:pPr>
      <w:r>
        <w:rPr>
          <w:rFonts w:ascii="Arial" w:hAnsi="Arial" w:cs="Arial"/>
          <w:color w:val="000000"/>
        </w:rPr>
        <w:t>Po završetku postupka prijma polaznika na stručno osposobljavanje za rad bez zasnivanja radnog odnosa temeljem ovog Javnog poziva</w:t>
      </w:r>
      <w:r w:rsidRPr="00A870F8">
        <w:rPr>
          <w:rFonts w:ascii="Arial" w:hAnsi="Arial" w:cs="Arial"/>
          <w:color w:val="000000"/>
        </w:rPr>
        <w:t xml:space="preserve">, </w:t>
      </w:r>
      <w:r>
        <w:rPr>
          <w:rFonts w:ascii="Arial" w:hAnsi="Arial" w:cs="Arial"/>
          <w:color w:val="000000"/>
        </w:rPr>
        <w:t xml:space="preserve">svim osobama koje su podnijele prijavu, a nisu izabrane, putem pošte na adresu navedenu u prijavi </w:t>
      </w:r>
      <w:r w:rsidRPr="00A870F8">
        <w:rPr>
          <w:rFonts w:ascii="Arial" w:hAnsi="Arial" w:cs="Arial"/>
          <w:color w:val="000000"/>
        </w:rPr>
        <w:t>biti</w:t>
      </w:r>
      <w:r>
        <w:rPr>
          <w:rFonts w:ascii="Arial" w:hAnsi="Arial" w:cs="Arial"/>
          <w:color w:val="000000"/>
        </w:rPr>
        <w:t xml:space="preserve"> će</w:t>
      </w:r>
      <w:r w:rsidRPr="00A870F8">
        <w:rPr>
          <w:rFonts w:ascii="Arial" w:hAnsi="Arial" w:cs="Arial"/>
          <w:color w:val="000000"/>
        </w:rPr>
        <w:t xml:space="preserve"> vra</w:t>
      </w:r>
      <w:r w:rsidRPr="00A870F8">
        <w:rPr>
          <w:rFonts w:ascii="Arial" w:eastAsia="TimesNewRoman" w:hAnsi="Arial" w:cs="Arial"/>
          <w:color w:val="000000"/>
        </w:rPr>
        <w:t>ć</w:t>
      </w:r>
      <w:r w:rsidRPr="00A870F8">
        <w:rPr>
          <w:rFonts w:ascii="Arial" w:hAnsi="Arial" w:cs="Arial"/>
          <w:color w:val="000000"/>
        </w:rPr>
        <w:t>ena dokumentacija priložena prijavi.</w:t>
      </w:r>
    </w:p>
    <w:p w:rsidR="00A46A4B" w:rsidRDefault="00A46A4B" w:rsidP="00A46A4B">
      <w:pPr>
        <w:autoSpaceDE w:val="0"/>
        <w:autoSpaceDN w:val="0"/>
        <w:adjustRightInd w:val="0"/>
        <w:jc w:val="both"/>
        <w:rPr>
          <w:rFonts w:ascii="Arial" w:hAnsi="Arial" w:cs="Arial"/>
          <w:color w:val="000000"/>
        </w:rPr>
      </w:pPr>
    </w:p>
    <w:p w:rsidR="00A46A4B" w:rsidRDefault="00DA4D1A" w:rsidP="00A46A4B">
      <w:pPr>
        <w:autoSpaceDE w:val="0"/>
        <w:autoSpaceDN w:val="0"/>
        <w:adjustRightInd w:val="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sidR="00F0111E">
        <w:rPr>
          <w:rFonts w:ascii="Arial" w:hAnsi="Arial" w:cs="Arial"/>
          <w:color w:val="000000"/>
        </w:rPr>
        <w:tab/>
      </w:r>
      <w:r>
        <w:rPr>
          <w:rFonts w:ascii="Arial" w:hAnsi="Arial" w:cs="Arial"/>
          <w:color w:val="000000"/>
        </w:rPr>
        <w:tab/>
        <w:t>Grad Crikvenica</w:t>
      </w:r>
    </w:p>
    <w:p w:rsidR="00A46A4B" w:rsidRPr="00A870F8" w:rsidRDefault="00A46A4B" w:rsidP="00A46A4B">
      <w:pPr>
        <w:autoSpaceDE w:val="0"/>
        <w:autoSpaceDN w:val="0"/>
        <w:adjustRightInd w:val="0"/>
        <w:jc w:val="both"/>
        <w:rPr>
          <w:rFonts w:ascii="Arial" w:hAnsi="Arial" w:cs="Arial"/>
          <w:color w:val="000000"/>
        </w:rPr>
      </w:pPr>
    </w:p>
    <w:p w:rsidR="00A46A4B" w:rsidRDefault="00A46A4B" w:rsidP="00A46A4B"/>
    <w:p w:rsidR="00A37508" w:rsidRDefault="00A37508"/>
    <w:sectPr w:rsidR="00A37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1FED"/>
    <w:multiLevelType w:val="hybridMultilevel"/>
    <w:tmpl w:val="04F68A52"/>
    <w:lvl w:ilvl="0" w:tplc="5EF44D18">
      <w:start w:val="2"/>
      <w:numFmt w:val="bullet"/>
      <w:lvlText w:val="-"/>
      <w:lvlJc w:val="left"/>
      <w:pPr>
        <w:tabs>
          <w:tab w:val="num" w:pos="1578"/>
        </w:tabs>
        <w:ind w:left="1578" w:hanging="87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nsid w:val="262A5025"/>
    <w:multiLevelType w:val="hybridMultilevel"/>
    <w:tmpl w:val="B85E8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9527334"/>
    <w:multiLevelType w:val="hybridMultilevel"/>
    <w:tmpl w:val="4FF25EC8"/>
    <w:lvl w:ilvl="0" w:tplc="EA5A1B8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DBE7D48"/>
    <w:multiLevelType w:val="hybridMultilevel"/>
    <w:tmpl w:val="CEB6B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E565686"/>
    <w:multiLevelType w:val="hybridMultilevel"/>
    <w:tmpl w:val="564E46D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C4"/>
    <w:rsid w:val="0002189B"/>
    <w:rsid w:val="00024837"/>
    <w:rsid w:val="00032000"/>
    <w:rsid w:val="00060500"/>
    <w:rsid w:val="000608FE"/>
    <w:rsid w:val="00094A8D"/>
    <w:rsid w:val="00143628"/>
    <w:rsid w:val="001C7CD7"/>
    <w:rsid w:val="001D1B01"/>
    <w:rsid w:val="00215993"/>
    <w:rsid w:val="00234B52"/>
    <w:rsid w:val="00271B24"/>
    <w:rsid w:val="002A0F69"/>
    <w:rsid w:val="002A3DA1"/>
    <w:rsid w:val="002B65DA"/>
    <w:rsid w:val="003443A7"/>
    <w:rsid w:val="00384F0D"/>
    <w:rsid w:val="003C7B00"/>
    <w:rsid w:val="00525963"/>
    <w:rsid w:val="005A1582"/>
    <w:rsid w:val="005A2127"/>
    <w:rsid w:val="006674E4"/>
    <w:rsid w:val="00697171"/>
    <w:rsid w:val="00727D28"/>
    <w:rsid w:val="00753086"/>
    <w:rsid w:val="0076500C"/>
    <w:rsid w:val="007A434F"/>
    <w:rsid w:val="00810242"/>
    <w:rsid w:val="0082037F"/>
    <w:rsid w:val="008449EA"/>
    <w:rsid w:val="0089413B"/>
    <w:rsid w:val="00970C5C"/>
    <w:rsid w:val="009B6BF5"/>
    <w:rsid w:val="009E4822"/>
    <w:rsid w:val="00A37508"/>
    <w:rsid w:val="00A46A4B"/>
    <w:rsid w:val="00A70375"/>
    <w:rsid w:val="00A90F48"/>
    <w:rsid w:val="00AC0C6A"/>
    <w:rsid w:val="00B14C55"/>
    <w:rsid w:val="00B27D71"/>
    <w:rsid w:val="00B85C45"/>
    <w:rsid w:val="00BF1DB6"/>
    <w:rsid w:val="00C10180"/>
    <w:rsid w:val="00C6224B"/>
    <w:rsid w:val="00D36870"/>
    <w:rsid w:val="00D4428A"/>
    <w:rsid w:val="00DA4D1A"/>
    <w:rsid w:val="00DD5D26"/>
    <w:rsid w:val="00E029C4"/>
    <w:rsid w:val="00E37C71"/>
    <w:rsid w:val="00E62FB5"/>
    <w:rsid w:val="00F0111E"/>
    <w:rsid w:val="00F5796D"/>
    <w:rsid w:val="00F62DA6"/>
    <w:rsid w:val="00FA5ECE"/>
    <w:rsid w:val="00FB4B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4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6A4B"/>
    <w:pPr>
      <w:tabs>
        <w:tab w:val="center" w:pos="4536"/>
        <w:tab w:val="right" w:pos="9072"/>
      </w:tabs>
    </w:pPr>
  </w:style>
  <w:style w:type="character" w:customStyle="1" w:styleId="HeaderChar">
    <w:name w:val="Header Char"/>
    <w:basedOn w:val="DefaultParagraphFont"/>
    <w:link w:val="Header"/>
    <w:rsid w:val="00A46A4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A46A4B"/>
    <w:rPr>
      <w:rFonts w:ascii="Tahoma" w:hAnsi="Tahoma" w:cs="Tahoma"/>
      <w:sz w:val="16"/>
      <w:szCs w:val="16"/>
    </w:rPr>
  </w:style>
  <w:style w:type="character" w:customStyle="1" w:styleId="BalloonTextChar">
    <w:name w:val="Balloon Text Char"/>
    <w:basedOn w:val="DefaultParagraphFont"/>
    <w:link w:val="BalloonText"/>
    <w:uiPriority w:val="99"/>
    <w:semiHidden/>
    <w:rsid w:val="00A46A4B"/>
    <w:rPr>
      <w:rFonts w:ascii="Tahoma" w:eastAsia="Times New Roman" w:hAnsi="Tahoma" w:cs="Tahoma"/>
      <w:sz w:val="16"/>
      <w:szCs w:val="16"/>
      <w:lang w:eastAsia="hr-HR"/>
    </w:rPr>
  </w:style>
  <w:style w:type="paragraph" w:styleId="ListParagraph">
    <w:name w:val="List Paragraph"/>
    <w:basedOn w:val="Normal"/>
    <w:uiPriority w:val="34"/>
    <w:qFormat/>
    <w:rsid w:val="006674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4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6A4B"/>
    <w:pPr>
      <w:tabs>
        <w:tab w:val="center" w:pos="4536"/>
        <w:tab w:val="right" w:pos="9072"/>
      </w:tabs>
    </w:pPr>
  </w:style>
  <w:style w:type="character" w:customStyle="1" w:styleId="HeaderChar">
    <w:name w:val="Header Char"/>
    <w:basedOn w:val="DefaultParagraphFont"/>
    <w:link w:val="Header"/>
    <w:rsid w:val="00A46A4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A46A4B"/>
    <w:rPr>
      <w:rFonts w:ascii="Tahoma" w:hAnsi="Tahoma" w:cs="Tahoma"/>
      <w:sz w:val="16"/>
      <w:szCs w:val="16"/>
    </w:rPr>
  </w:style>
  <w:style w:type="character" w:customStyle="1" w:styleId="BalloonTextChar">
    <w:name w:val="Balloon Text Char"/>
    <w:basedOn w:val="DefaultParagraphFont"/>
    <w:link w:val="BalloonText"/>
    <w:uiPriority w:val="99"/>
    <w:semiHidden/>
    <w:rsid w:val="00A46A4B"/>
    <w:rPr>
      <w:rFonts w:ascii="Tahoma" w:eastAsia="Times New Roman" w:hAnsi="Tahoma" w:cs="Tahoma"/>
      <w:sz w:val="16"/>
      <w:szCs w:val="16"/>
      <w:lang w:eastAsia="hr-HR"/>
    </w:rPr>
  </w:style>
  <w:style w:type="paragraph" w:styleId="ListParagraph">
    <w:name w:val="List Paragraph"/>
    <w:basedOn w:val="Normal"/>
    <w:uiPriority w:val="34"/>
    <w:qFormat/>
    <w:rsid w:val="00667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Tomašić</dc:creator>
  <cp:lastModifiedBy>Martina  Tomašić</cp:lastModifiedBy>
  <cp:revision>18</cp:revision>
  <cp:lastPrinted>2013-05-27T08:43:00Z</cp:lastPrinted>
  <dcterms:created xsi:type="dcterms:W3CDTF">2013-04-24T13:14:00Z</dcterms:created>
  <dcterms:modified xsi:type="dcterms:W3CDTF">2013-05-27T08:43:00Z</dcterms:modified>
</cp:coreProperties>
</file>