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5E" w:rsidRPr="00252169" w:rsidRDefault="00416B5E" w:rsidP="00C5483D">
      <w:pPr>
        <w:pStyle w:val="Title"/>
        <w:jc w:val="center"/>
        <w:rPr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52169">
        <w:rPr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program ruralnog razvoja RH 2014.-20.: Mjera 6. -razvoj poljopriv</w:t>
      </w:r>
      <w:r w:rsidR="008906E7" w:rsidRPr="00252169">
        <w:rPr>
          <w:sz w:val="40"/>
          <w:szCs w:val="40"/>
          <w14:textFill>
            <w14:gradFill>
              <w14:gsLst>
                <w14:gs w14:pos="0">
                  <w14:schemeClr w14:val="accent1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rednih gospodarstva i poslovanjA</w:t>
      </w:r>
    </w:p>
    <w:tbl>
      <w:tblPr>
        <w:tblW w:w="90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9040"/>
      </w:tblGrid>
      <w:tr w:rsidR="008D7EC3" w:rsidTr="00252169">
        <w:trPr>
          <w:trHeight w:val="4910"/>
          <w:jc w:val="center"/>
        </w:trPr>
        <w:tc>
          <w:tcPr>
            <w:tcW w:w="9040" w:type="dxa"/>
          </w:tcPr>
          <w:p w:rsidR="004479DF" w:rsidRPr="0041654C" w:rsidRDefault="00203543" w:rsidP="004479DF">
            <w:pPr>
              <w:pStyle w:val="Caption"/>
              <w:jc w:val="center"/>
              <w:rPr>
                <w:i w:val="0"/>
                <w:color w:val="auto"/>
                <w:sz w:val="28"/>
                <w:szCs w:val="28"/>
              </w:rPr>
            </w:pPr>
            <w:r w:rsidRPr="0041654C">
              <w:rPr>
                <w:i w:val="0"/>
                <w:color w:val="auto"/>
                <w:sz w:val="28"/>
                <w:szCs w:val="28"/>
              </w:rPr>
              <w:t>Stručno predavanje o mogućnostima kandidiranja projekata za EU fondove i bespovratna sredstva iz područja ruralnog turizma, poljoprivrede i dr. nepoljoprivredn</w:t>
            </w:r>
            <w:r w:rsidR="004479DF" w:rsidRPr="0041654C">
              <w:rPr>
                <w:i w:val="0"/>
                <w:color w:val="auto"/>
                <w:sz w:val="28"/>
                <w:szCs w:val="28"/>
              </w:rPr>
              <w:t>ih</w:t>
            </w:r>
            <w:r w:rsidRPr="0041654C">
              <w:rPr>
                <w:i w:val="0"/>
                <w:color w:val="auto"/>
                <w:sz w:val="28"/>
                <w:szCs w:val="28"/>
              </w:rPr>
              <w:t xml:space="preserve"> djelatnosti </w:t>
            </w:r>
            <w:r w:rsidR="004479DF" w:rsidRPr="0041654C">
              <w:rPr>
                <w:i w:val="0"/>
                <w:color w:val="auto"/>
                <w:sz w:val="28"/>
                <w:szCs w:val="28"/>
              </w:rPr>
              <w:t>u</w:t>
            </w:r>
            <w:r w:rsidRPr="0041654C">
              <w:rPr>
                <w:i w:val="0"/>
                <w:color w:val="auto"/>
                <w:sz w:val="28"/>
                <w:szCs w:val="28"/>
              </w:rPr>
              <w:t xml:space="preserve"> ruraln</w:t>
            </w:r>
            <w:r w:rsidR="004479DF" w:rsidRPr="0041654C">
              <w:rPr>
                <w:i w:val="0"/>
                <w:color w:val="auto"/>
                <w:sz w:val="28"/>
                <w:szCs w:val="28"/>
              </w:rPr>
              <w:t>i</w:t>
            </w:r>
            <w:r w:rsidRPr="0041654C">
              <w:rPr>
                <w:i w:val="0"/>
                <w:color w:val="auto"/>
                <w:sz w:val="28"/>
                <w:szCs w:val="28"/>
              </w:rPr>
              <w:t>m podru</w:t>
            </w:r>
            <w:r w:rsidR="004479DF" w:rsidRPr="0041654C">
              <w:rPr>
                <w:i w:val="0"/>
                <w:color w:val="auto"/>
                <w:sz w:val="28"/>
                <w:szCs w:val="28"/>
              </w:rPr>
              <w:t>čjima</w:t>
            </w:r>
          </w:p>
          <w:p w:rsidR="004479DF" w:rsidRPr="0041654C" w:rsidRDefault="004479DF" w:rsidP="004479DF">
            <w:pPr>
              <w:rPr>
                <w:sz w:val="28"/>
                <w:szCs w:val="28"/>
              </w:rPr>
            </w:pPr>
          </w:p>
          <w:p w:rsidR="004479DF" w:rsidRDefault="004479DF" w:rsidP="004479DF">
            <w:r>
              <w:t xml:space="preserve">    </w:t>
            </w:r>
            <w:r w:rsidRPr="004479DF">
              <w:rPr>
                <w:noProof/>
                <w:lang w:val="hr-HR" w:eastAsia="hr-HR"/>
              </w:rPr>
              <w:drawing>
                <wp:inline distT="0" distB="0" distL="0" distR="0" wp14:anchorId="1A8034A2" wp14:editId="436FDEDA">
                  <wp:extent cx="2228850" cy="1229382"/>
                  <wp:effectExtent l="0" t="0" r="0" b="8890"/>
                  <wp:docPr id="1" name="Picture 1" descr="C:\Users\Korisnik\Desktop\lag\FOTO\za rollup\86f3d177-1350309825-d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ag\FOTO\za rollup\86f3d177-1350309825-d_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664" cy="1248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479DF">
              <w:rPr>
                <w:noProof/>
                <w:lang w:val="hr-HR" w:eastAsia="hr-HR"/>
              </w:rPr>
              <w:drawing>
                <wp:inline distT="0" distB="0" distL="0" distR="0">
                  <wp:extent cx="2761615" cy="1190625"/>
                  <wp:effectExtent l="0" t="0" r="635" b="9525"/>
                  <wp:docPr id="5" name="Picture 5" descr="C:\Users\Korisnik\Desktop\lag\FOTO\za rollup\g.lava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risnik\Desktop\lag\FOTO\za rollup\g.lavan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109" cy="1195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479DF" w:rsidRPr="004479DF" w:rsidRDefault="004479DF" w:rsidP="004479DF">
            <w:r w:rsidRPr="004479DF">
              <w:rPr>
                <w:noProof/>
                <w:lang w:val="hr-HR" w:eastAsia="hr-HR"/>
              </w:rPr>
              <w:drawing>
                <wp:inline distT="0" distB="0" distL="0" distR="0" wp14:anchorId="7BA47072" wp14:editId="6E7AC012">
                  <wp:extent cx="2371725" cy="1587765"/>
                  <wp:effectExtent l="0" t="0" r="0" b="0"/>
                  <wp:docPr id="7" name="Picture 7" descr="http://www.agroburza.hr/wp-content/uploads/Vinogr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groburza.hr/wp-content/uploads/Vinogr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160" cy="1589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5483D" w:rsidRPr="004479DF">
              <w:rPr>
                <w:noProof/>
                <w:lang w:val="hr-HR" w:eastAsia="hr-HR"/>
              </w:rPr>
              <w:drawing>
                <wp:inline distT="0" distB="0" distL="0" distR="0" wp14:anchorId="45EA8E4D" wp14:editId="5261F311">
                  <wp:extent cx="2742565" cy="1517388"/>
                  <wp:effectExtent l="0" t="0" r="635" b="6985"/>
                  <wp:docPr id="6" name="Picture 6" descr="https://encrypted-tbn1.gstatic.com/images?q=tbn:ANd9GcTNmRRhhIq3PPyYyUjtb9UPrdFk0I9Mr8i8Ti6AjZUDE9UBtJh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TNmRRhhIq3PPyYyUjtb9UPrdFk0I9Mr8i8Ti6AjZUDE9UBtJh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198" cy="1576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0D8A" w:rsidRPr="00EE6A98" w:rsidRDefault="008906E7" w:rsidP="00EE6A98">
      <w:pPr>
        <w:pStyle w:val="Address"/>
        <w:jc w:val="center"/>
        <w:rPr>
          <w:b/>
          <w:color w:val="auto"/>
          <w:szCs w:val="40"/>
        </w:rPr>
      </w:pPr>
      <w:r w:rsidRPr="00EE6A98">
        <w:rPr>
          <w:b/>
          <w:color w:val="auto"/>
          <w:szCs w:val="40"/>
        </w:rPr>
        <w:t>07.07.2014.</w:t>
      </w:r>
      <w:r w:rsidR="00A15FDA" w:rsidRPr="00EE6A98">
        <w:rPr>
          <w:b/>
          <w:color w:val="auto"/>
          <w:szCs w:val="40"/>
        </w:rPr>
        <w:t xml:space="preserve"> u 1</w:t>
      </w:r>
      <w:r w:rsidR="00EE6A98" w:rsidRPr="00EE6A98">
        <w:rPr>
          <w:b/>
          <w:color w:val="auto"/>
          <w:szCs w:val="40"/>
        </w:rPr>
        <w:t>9</w:t>
      </w:r>
      <w:r w:rsidR="00A15FDA" w:rsidRPr="00EE6A98">
        <w:rPr>
          <w:b/>
          <w:color w:val="auto"/>
          <w:szCs w:val="40"/>
        </w:rPr>
        <w:t xml:space="preserve"> sati</w:t>
      </w:r>
    </w:p>
    <w:p w:rsidR="00A15FDA" w:rsidRPr="00EE6A98" w:rsidRDefault="00EE6A98" w:rsidP="00EE6A98">
      <w:pPr>
        <w:pStyle w:val="Address"/>
        <w:jc w:val="center"/>
        <w:rPr>
          <w:color w:val="auto"/>
          <w:szCs w:val="40"/>
        </w:rPr>
      </w:pPr>
      <w:r w:rsidRPr="00EE6A98">
        <w:rPr>
          <w:color w:val="auto"/>
          <w:szCs w:val="40"/>
        </w:rPr>
        <w:t>NOVI VINODOLSKI, Vijećnica Grada Novi Vinodolski</w:t>
      </w:r>
    </w:p>
    <w:p w:rsidR="00252169" w:rsidRDefault="00252169" w:rsidP="00C5483D">
      <w:pPr>
        <w:pStyle w:val="Address"/>
        <w:jc w:val="center"/>
        <w:rPr>
          <w:sz w:val="44"/>
          <w:szCs w:val="44"/>
        </w:rPr>
      </w:pPr>
    </w:p>
    <w:p w:rsidR="00252169" w:rsidRDefault="0041654C" w:rsidP="00C5483D">
      <w:pPr>
        <w:pStyle w:val="Address"/>
        <w:jc w:val="center"/>
        <w:rPr>
          <w:sz w:val="44"/>
          <w:szCs w:val="44"/>
        </w:rPr>
      </w:pPr>
      <w:r>
        <w:rPr>
          <w:noProof/>
          <w:lang w:val="hr-HR" w:eastAsia="hr-HR"/>
        </w:rPr>
        <w:drawing>
          <wp:inline distT="0" distB="0" distL="0" distR="0" wp14:anchorId="47D3E5AE" wp14:editId="271F10F0">
            <wp:extent cx="1533525" cy="457200"/>
            <wp:effectExtent l="0" t="0" r="9525" b="0"/>
            <wp:docPr id="16" name="Picture 16" descr="421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421458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2169" w:rsidRPr="00A15FDA" w:rsidRDefault="00252169" w:rsidP="00C5483D">
      <w:pPr>
        <w:pStyle w:val="Address"/>
        <w:jc w:val="center"/>
        <w:rPr>
          <w:sz w:val="44"/>
          <w:szCs w:val="44"/>
        </w:rPr>
      </w:pPr>
    </w:p>
    <w:tbl>
      <w:tblPr>
        <w:tblW w:w="46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tact Info"/>
      </w:tblPr>
      <w:tblGrid>
        <w:gridCol w:w="1560"/>
        <w:gridCol w:w="6"/>
        <w:gridCol w:w="5849"/>
      </w:tblGrid>
      <w:tr w:rsidR="00252169" w:rsidTr="0006066B">
        <w:tc>
          <w:tcPr>
            <w:tcW w:w="1050" w:type="pct"/>
            <w:vAlign w:val="center"/>
          </w:tcPr>
          <w:p w:rsidR="00252169" w:rsidRDefault="00252169" w:rsidP="0006066B">
            <w:pPr>
              <w:pStyle w:val="NoSpacing"/>
              <w:jc w:val="right"/>
            </w:pPr>
            <w:r w:rsidRPr="008906E7">
              <w:rPr>
                <w:noProof/>
                <w:lang w:val="hr-HR" w:eastAsia="hr-HR"/>
              </w:rPr>
              <w:drawing>
                <wp:inline distT="0" distB="0" distL="0" distR="0" wp14:anchorId="23EE2D06" wp14:editId="034203BE">
                  <wp:extent cx="984788" cy="9525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00" cy="969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" w:type="pct"/>
          </w:tcPr>
          <w:p w:rsidR="00252169" w:rsidRDefault="00252169" w:rsidP="0006066B">
            <w:pPr>
              <w:jc w:val="right"/>
            </w:pPr>
          </w:p>
        </w:tc>
        <w:tc>
          <w:tcPr>
            <w:tcW w:w="3947" w:type="pct"/>
            <w:vAlign w:val="center"/>
          </w:tcPr>
          <w:p w:rsidR="00252169" w:rsidRPr="00CB778E" w:rsidRDefault="00252169" w:rsidP="00D74E7D">
            <w:pPr>
              <w:pStyle w:val="Company"/>
              <w:jc w:val="right"/>
              <w:rPr>
                <w:color w:val="auto"/>
                <w:sz w:val="22"/>
                <w:szCs w:val="22"/>
              </w:rPr>
            </w:pPr>
            <w:r w:rsidRPr="00CB778E">
              <w:rPr>
                <w:color w:val="auto"/>
                <w:sz w:val="22"/>
                <w:szCs w:val="22"/>
              </w:rPr>
              <w:t>ORGANIZATOR:</w:t>
            </w:r>
          </w:p>
          <w:p w:rsidR="00252169" w:rsidRPr="00BB1527" w:rsidRDefault="00252169" w:rsidP="0006066B">
            <w:pPr>
              <w:pStyle w:val="Company"/>
              <w:jc w:val="right"/>
              <w:rPr>
                <w:sz w:val="22"/>
                <w:szCs w:val="22"/>
              </w:rPr>
            </w:pPr>
            <w:r w:rsidRPr="00BB1527">
              <w:rPr>
                <w:sz w:val="22"/>
                <w:szCs w:val="22"/>
              </w:rPr>
              <w:t>lokalna akcijska grupa- vinodol</w:t>
            </w:r>
          </w:p>
          <w:p w:rsidR="00252169" w:rsidRPr="0041654C" w:rsidRDefault="00252169" w:rsidP="0006066B">
            <w:pPr>
              <w:pStyle w:val="Footer"/>
              <w:jc w:val="right"/>
              <w:rPr>
                <w:color w:val="auto"/>
                <w:sz w:val="22"/>
                <w:szCs w:val="22"/>
              </w:rPr>
            </w:pPr>
            <w:r w:rsidRPr="0041654C">
              <w:rPr>
                <w:color w:val="auto"/>
                <w:sz w:val="22"/>
                <w:szCs w:val="22"/>
              </w:rPr>
              <w:t>Bribir 1, 51253 BRIBIR</w:t>
            </w:r>
          </w:p>
          <w:p w:rsidR="00252169" w:rsidRPr="0041654C" w:rsidRDefault="00252169" w:rsidP="0006066B">
            <w:pPr>
              <w:pStyle w:val="Footer"/>
              <w:jc w:val="right"/>
              <w:rPr>
                <w:color w:val="auto"/>
                <w:sz w:val="22"/>
                <w:szCs w:val="22"/>
              </w:rPr>
            </w:pPr>
            <w:r w:rsidRPr="0041654C">
              <w:rPr>
                <w:color w:val="auto"/>
                <w:sz w:val="22"/>
                <w:szCs w:val="22"/>
              </w:rPr>
              <w:t> </w:t>
            </w:r>
            <w:hyperlink r:id="rId14" w:history="1">
              <w:r w:rsidRPr="0041654C">
                <w:rPr>
                  <w:rStyle w:val="Hyperlink"/>
                  <w:color w:val="auto"/>
                  <w:sz w:val="22"/>
                  <w:szCs w:val="22"/>
                </w:rPr>
                <w:t>lag.vinodol@gmail.com</w:t>
              </w:r>
            </w:hyperlink>
          </w:p>
          <w:p w:rsidR="00252169" w:rsidRDefault="00CB6C8E" w:rsidP="0006066B">
            <w:pPr>
              <w:pStyle w:val="Footer"/>
              <w:jc w:val="right"/>
            </w:pPr>
            <w:hyperlink r:id="rId15" w:history="1">
              <w:r w:rsidR="00252169" w:rsidRPr="0041654C">
                <w:rPr>
                  <w:rStyle w:val="Hyperlink"/>
                  <w:color w:val="auto"/>
                  <w:sz w:val="22"/>
                  <w:szCs w:val="22"/>
                </w:rPr>
                <w:t>www.lag-vinodol.hr</w:t>
              </w:r>
            </w:hyperlink>
            <w:r w:rsidR="00252169">
              <w:rPr>
                <w:sz w:val="24"/>
                <w:szCs w:val="24"/>
              </w:rPr>
              <w:t xml:space="preserve">                                            </w:t>
            </w:r>
          </w:p>
        </w:tc>
      </w:tr>
    </w:tbl>
    <w:p w:rsidR="00BB1527" w:rsidRPr="00A15FDA" w:rsidRDefault="00252169" w:rsidP="00C5483D">
      <w:pPr>
        <w:pStyle w:val="Address"/>
        <w:rPr>
          <w:sz w:val="44"/>
          <w:szCs w:val="44"/>
        </w:rPr>
      </w:pPr>
      <w:r w:rsidRPr="00CB778E">
        <w:rPr>
          <w:noProof/>
          <w:color w:val="auto"/>
          <w:lang w:val="hr-HR" w:eastAsia="hr-HR"/>
        </w:rPr>
        <w:lastRenderedPageBreak/>
        <mc:AlternateContent>
          <mc:Choice Requires="wps">
            <w:drawing>
              <wp:anchor distT="365760" distB="365760" distL="114300" distR="114300" simplePos="0" relativeHeight="251659264" behindDoc="0" locked="0" layoutInCell="1" allowOverlap="1" wp14:anchorId="6C786C5C" wp14:editId="62E1EB06">
                <wp:simplePos x="0" y="0"/>
                <wp:positionH relativeFrom="margin">
                  <wp:posOffset>0</wp:posOffset>
                </wp:positionH>
                <wp:positionV relativeFrom="margin">
                  <wp:posOffset>689610</wp:posOffset>
                </wp:positionV>
                <wp:extent cx="5476875" cy="971550"/>
                <wp:effectExtent l="0" t="0" r="9525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2169" w:rsidRDefault="00252169" w:rsidP="00252169">
                            <w:pPr>
                              <w:pStyle w:val="NoSpacing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6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.3pt;width:431.25pt;height:76.5pt;z-index:251659264;visibility:visible;mso-wrap-style:square;mso-width-percent:0;mso-height-percent:0;mso-wrap-distance-left:9pt;mso-wrap-distance-top:28.8pt;mso-wrap-distance-right:9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B0KwIAAE8EAAAOAAAAZHJzL2Uyb0RvYy54bWysVFFv2yAQfp+0/4B4X5xkS9JZcaqsVaZJ&#10;UVspmfpMMMSWgGNAYme/fge2067b07QXfNwdx933fXh522pFzsL5GkxBJ6MxJcJwKGtzLOj3/ebD&#10;DSU+MFMyBUYU9CI8vV29f7dsbC6mUIEqhSNYxPi8sQWtQrB5lnleCc38CKwwGJTgNAu4dcesdKzB&#10;6lpl0/F4njXgSuuAC+/Re98F6SrVl1Lw8CilF4GogmJvIa0urYe4Zqsly4+O2armfRvsH7rQrDZ4&#10;6bXUPQuMnFz9RyldcwceZBhx0BlIWXORZsBpJuM30+wqZkWaBcHx9gqT/39l+cP5yZG6LOiUEsM0&#10;UrQXbSBfoCXTiE5jfY5JO4tpoUU3sjz4PTrj0K10On5xHIJxxPlyxTYW4+icfVrMbxYzSjjGPi8m&#10;s1kCP3s5bZ0PXwVoEo2COuQuQcrOWx+wE0wdUuJlBja1Uok/ZUhT0PlHLPlbBE8oEz0iKaEvEyfq&#10;Oo9WaA9tP+YBygtO6aBTibd8U2MrW+bDE3MoCxwMpR4ecZEK8EroLUoqcD//5o/5yBZGKWlQZgX1&#10;P07MCUrUN4M8Rk0OhhuMw2CYk74DVO4EH5HlycQDLqjBlA70M76AdbwFQ8xwvKugh8G8C53Y8QVx&#10;sV6nJFSeZWFrdpbH0hGgCOy+fWbO9ugH5O0BBgGy/A0JXW4H9voUQNaJoQhohyLSFTeo2kRc/8Li&#10;s3i9T1kv/4HVLwAAAP//AwBQSwMEFAAGAAgAAAAhAN5c3gnfAAAACAEAAA8AAABkcnMvZG93bnJl&#10;di54bWxMj0tLxEAQhO+C/2FowZs7SWSHEDNZxEVE8OCuj/MkaZOwmZ6QmTzWX2970mN1NVVf5bvV&#10;9mLG0XeONMSbCARS5eqOGg3vb483KQgfDNWmd4QazuhhV1xe5Car3UIHnI+hERxCPjMa2hCGTEpf&#10;tWiN37gBib0vN1oTWI6NrEezcLjtZRJFSlrTETe0ZsCHFqvTcbIaXr/LD/XyOZ2X/fN+PuDpadrG&#10;t1pfX633dyACruHvGX7xGR0KZirdRLUXvQYeEvgapQoE26lKtiBKDYmKFcgil/8HFD8AAAD//wMA&#10;UEsBAi0AFAAGAAgAAAAhALaDOJL+AAAA4QEAABMAAAAAAAAAAAAAAAAAAAAAAFtDb250ZW50X1R5&#10;cGVzXS54bWxQSwECLQAUAAYACAAAACEAOP0h/9YAAACUAQAACwAAAAAAAAAAAAAAAAAvAQAAX3Jl&#10;bHMvLnJlbHNQSwECLQAUAAYACAAAACEApTPAdCsCAABPBAAADgAAAAAAAAAAAAAAAAAuAgAAZHJz&#10;L2Uyb0RvYy54bWxQSwECLQAUAAYACAAAACEA3lzeCd8AAAAIAQAADwAAAAAAAAAAAAAAAACFBAAA&#10;ZHJzL2Rvd25yZXYueG1sUEsFBgAAAAAEAAQA8wAAAJEFAAAAAA==&#10;" filled="f" stroked="f" strokeweight=".5pt">
                <v:textbox inset="0,0,0,0">
                  <w:txbxContent>
                    <w:p w:rsidR="00252169" w:rsidRDefault="00252169" w:rsidP="00252169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BB1527" w:rsidRPr="00A15FDA">
      <w:pgSz w:w="12240" w:h="15840" w:code="1"/>
      <w:pgMar w:top="1440" w:right="2160" w:bottom="1080" w:left="216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8E" w:rsidRDefault="00CB6C8E">
      <w:pPr>
        <w:spacing w:after="0" w:line="240" w:lineRule="auto"/>
      </w:pPr>
      <w:r>
        <w:separator/>
      </w:r>
    </w:p>
  </w:endnote>
  <w:endnote w:type="continuationSeparator" w:id="0">
    <w:p w:rsidR="00CB6C8E" w:rsidRDefault="00CB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8E" w:rsidRDefault="00CB6C8E">
      <w:pPr>
        <w:spacing w:after="0" w:line="240" w:lineRule="auto"/>
      </w:pPr>
      <w:r>
        <w:separator/>
      </w:r>
    </w:p>
  </w:footnote>
  <w:footnote w:type="continuationSeparator" w:id="0">
    <w:p w:rsidR="00CB6C8E" w:rsidRDefault="00CB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5E"/>
    <w:rsid w:val="000168DC"/>
    <w:rsid w:val="00203543"/>
    <w:rsid w:val="00252169"/>
    <w:rsid w:val="0041654C"/>
    <w:rsid w:val="00416B5E"/>
    <w:rsid w:val="004479DF"/>
    <w:rsid w:val="005F0D8A"/>
    <w:rsid w:val="006D0983"/>
    <w:rsid w:val="008906E7"/>
    <w:rsid w:val="008D7EC3"/>
    <w:rsid w:val="00A15FDA"/>
    <w:rsid w:val="00B43590"/>
    <w:rsid w:val="00BB1527"/>
    <w:rsid w:val="00C5483D"/>
    <w:rsid w:val="00CB6C8E"/>
    <w:rsid w:val="00CB778E"/>
    <w:rsid w:val="00D74E7D"/>
    <w:rsid w:val="00E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3270CC-FC56-44D6-9563-DA6A855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A15FDA"/>
    <w:rPr>
      <w:color w:val="4D443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lag-vinodol.h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ag.vinodo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Business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70B2ED-D38C-4FE5-AFA8-51FCEDB15BFC}">
  <we:reference id="wa104099688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103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keywords/>
  <cp:lastModifiedBy>LAG VINODOL</cp:lastModifiedBy>
  <cp:revision>6</cp:revision>
  <cp:lastPrinted>2014-06-27T09:53:00Z</cp:lastPrinted>
  <dcterms:created xsi:type="dcterms:W3CDTF">2014-06-26T09:45:00Z</dcterms:created>
  <dcterms:modified xsi:type="dcterms:W3CDTF">2014-06-27T12:03:00Z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