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ED225" w14:textId="31E1DAEC" w:rsidR="00A36007" w:rsidRDefault="00F21F8A" w:rsidP="00AD698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A36007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  <w:r w:rsidR="00A36007">
        <w:rPr>
          <w:sz w:val="24"/>
          <w:szCs w:val="24"/>
        </w:rPr>
        <w:tab/>
      </w:r>
    </w:p>
    <w:p w14:paraId="3FF0B619" w14:textId="77777777" w:rsidR="006B58FD" w:rsidRPr="00A44AF4" w:rsidRDefault="006B58FD" w:rsidP="00A44AF4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iCs/>
          <w:sz w:val="24"/>
          <w:szCs w:val="24"/>
        </w:rPr>
        <w:t>i zaključka Gradonačelnika Grada Crikvenice, raspisuje se</w:t>
      </w:r>
    </w:p>
    <w:p w14:paraId="1086C310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1CF5F875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14:paraId="23496A76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za prikupljanje ponuda za davanje u zakup lokacija za trgovinu na malo na tržnicama i štandovima </w:t>
      </w:r>
    </w:p>
    <w:p w14:paraId="5285EF0F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730E325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>1. PREDMET NATJEČAJA</w:t>
      </w:r>
    </w:p>
    <w:p w14:paraId="2986F456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zakup lokacija putem prikupljanja pismenih ponuda za postavljanje privremenih objekata povodom blagdana Vele Gospe. </w:t>
      </w:r>
    </w:p>
    <w:p w14:paraId="39583E51" w14:textId="5A69A01F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daje se u zakup </w:t>
      </w:r>
      <w:r w:rsidR="00A20C5D">
        <w:rPr>
          <w:rFonts w:ascii="Arial" w:hAnsi="Arial" w:cs="Arial"/>
          <w:iCs/>
          <w:sz w:val="24"/>
          <w:szCs w:val="24"/>
        </w:rPr>
        <w:t xml:space="preserve">2 </w:t>
      </w:r>
      <w:r w:rsidRPr="003A5C7B">
        <w:rPr>
          <w:rFonts w:ascii="Arial" w:hAnsi="Arial" w:cs="Arial"/>
          <w:iCs/>
          <w:sz w:val="24"/>
          <w:szCs w:val="24"/>
        </w:rPr>
        <w:t>lokacij</w:t>
      </w:r>
      <w:r w:rsidR="00A20C5D">
        <w:rPr>
          <w:rFonts w:ascii="Arial" w:hAnsi="Arial" w:cs="Arial"/>
          <w:iCs/>
          <w:sz w:val="24"/>
          <w:szCs w:val="24"/>
        </w:rPr>
        <w:t>e</w:t>
      </w:r>
      <w:r w:rsidRPr="003A5C7B">
        <w:rPr>
          <w:rFonts w:ascii="Arial" w:hAnsi="Arial" w:cs="Arial"/>
          <w:iCs/>
          <w:sz w:val="24"/>
          <w:szCs w:val="24"/>
        </w:rPr>
        <w:t xml:space="preserve">a koje se nalaze na uređenoj pješačkoj površini ispred trgovine „KONZUM“  u Crikvenici, ulica br. Brozičević. </w:t>
      </w:r>
      <w:r w:rsidR="00A20C5D">
        <w:rPr>
          <w:rFonts w:ascii="Arial" w:hAnsi="Arial" w:cs="Arial"/>
          <w:iCs/>
          <w:sz w:val="24"/>
          <w:szCs w:val="24"/>
        </w:rPr>
        <w:t>Obje</w:t>
      </w:r>
      <w:r w:rsidRPr="003A5C7B">
        <w:rPr>
          <w:rFonts w:ascii="Arial" w:hAnsi="Arial" w:cs="Arial"/>
          <w:iCs/>
          <w:sz w:val="24"/>
          <w:szCs w:val="24"/>
        </w:rPr>
        <w:t xml:space="preserve"> lokacije označene su brojem i površinom u pješačkoj zoni a plan lokacija nalazi se u privitku i sastavni je dio ovog teksta natječaja. </w:t>
      </w:r>
    </w:p>
    <w:p w14:paraId="095B7050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površina pojedine lokacije iznosi cca 6m2. Daje se u zakup lokacija površine koja je označena na terenu.</w:t>
      </w:r>
    </w:p>
    <w:p w14:paraId="13F05A19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-na predmetnim lokacijama omogućuje se postavljanja pokretne naprave – privremenog objekta i prezentacija te prodaja proizvoda.</w:t>
      </w:r>
    </w:p>
    <w:p w14:paraId="06BD2AEE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prodaja tekstila nije dozvoljena. </w:t>
      </w:r>
    </w:p>
    <w:p w14:paraId="2224A8A1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3A5C7B">
        <w:rPr>
          <w:rFonts w:ascii="Arial" w:hAnsi="Arial" w:cs="Arial"/>
          <w:sz w:val="24"/>
          <w:szCs w:val="24"/>
        </w:rPr>
        <w:t xml:space="preserve">- za sve lokacije pojedinačno, početni iznos zakupnine iznosi 500,00 kuna. </w:t>
      </w: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5360"/>
      </w:tblGrid>
      <w:tr w:rsidR="006B58FD" w:rsidRPr="003A5C7B" w14:paraId="3378E850" w14:textId="77777777" w:rsidTr="00E84595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65FCDB" w14:textId="77777777" w:rsidR="006B58FD" w:rsidRPr="003A5C7B" w:rsidRDefault="006B58FD" w:rsidP="00F54D94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bookmarkStart w:id="0" w:name="_Hlk15992372"/>
            <w:r w:rsidRPr="003A5C7B">
              <w:rPr>
                <w:rFonts w:ascii="Arial" w:hAnsi="Arial" w:cs="Arial"/>
                <w:sz w:val="24"/>
                <w:szCs w:val="24"/>
              </w:rPr>
              <w:t>Broj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4BA1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LOKACIJA</w:t>
            </w:r>
          </w:p>
          <w:p w14:paraId="2F3C32E3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Ulica br. Brozičević, Crikvenica, ispred trgovine Konzum, Brodokomerc do suvenir tržnice prema grafičkom prikazu</w:t>
            </w:r>
          </w:p>
        </w:tc>
      </w:tr>
      <w:tr w:rsidR="006B58FD" w:rsidRPr="003A5C7B" w14:paraId="6A155353" w14:textId="77777777" w:rsidTr="00E84595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76454E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B494" w14:textId="63EF11CE" w:rsidR="006B58FD" w:rsidRPr="003A5C7B" w:rsidRDefault="00A20C5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 suvenira izrađenih od drva</w:t>
            </w:r>
          </w:p>
        </w:tc>
      </w:tr>
      <w:tr w:rsidR="006B58FD" w:rsidRPr="003A5C7B" w14:paraId="74A6EA66" w14:textId="77777777" w:rsidTr="00E84595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074A5A" w14:textId="77777777" w:rsidR="006B58FD" w:rsidRPr="003A5C7B" w:rsidRDefault="006B58FD" w:rsidP="00F54D94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2A13" w14:textId="77777777" w:rsidR="006B58FD" w:rsidRPr="003A5C7B" w:rsidRDefault="006B58FD" w:rsidP="00F54D94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domaćeg češnjaka, luka i ljekovitog bilja </w:t>
            </w:r>
          </w:p>
        </w:tc>
      </w:tr>
      <w:bookmarkEnd w:id="0"/>
    </w:tbl>
    <w:p w14:paraId="305B32E5" w14:textId="77777777" w:rsidR="006B58FD" w:rsidRPr="001A07E8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14:paraId="35BC593B" w14:textId="09FF7A42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2. Loka</w:t>
      </w:r>
      <w:r>
        <w:rPr>
          <w:rFonts w:ascii="Arial" w:hAnsi="Arial" w:cs="Arial"/>
          <w:sz w:val="24"/>
          <w:szCs w:val="24"/>
        </w:rPr>
        <w:t xml:space="preserve">cije se daju u zakup na rok od </w:t>
      </w:r>
      <w:r w:rsidR="0004455C">
        <w:rPr>
          <w:rFonts w:ascii="Arial" w:hAnsi="Arial" w:cs="Arial"/>
          <w:b/>
          <w:sz w:val="24"/>
          <w:szCs w:val="24"/>
        </w:rPr>
        <w:t>10</w:t>
      </w:r>
      <w:r w:rsidRPr="00B7587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kolovoza (</w:t>
      </w:r>
      <w:r w:rsidR="00A20C5D">
        <w:rPr>
          <w:rFonts w:ascii="Arial" w:hAnsi="Arial" w:cs="Arial"/>
          <w:b/>
          <w:sz w:val="24"/>
          <w:szCs w:val="24"/>
        </w:rPr>
        <w:t>subota</w:t>
      </w:r>
      <w:r>
        <w:rPr>
          <w:rFonts w:ascii="Arial" w:hAnsi="Arial" w:cs="Arial"/>
          <w:b/>
          <w:sz w:val="24"/>
          <w:szCs w:val="24"/>
        </w:rPr>
        <w:t xml:space="preserve">) do </w:t>
      </w:r>
      <w:r w:rsidRPr="00F44A1D">
        <w:rPr>
          <w:rFonts w:ascii="Arial" w:hAnsi="Arial" w:cs="Arial"/>
          <w:b/>
          <w:sz w:val="24"/>
          <w:szCs w:val="24"/>
        </w:rPr>
        <w:t>1</w:t>
      </w:r>
      <w:r w:rsidR="001A4A00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 kolovoza (</w:t>
      </w:r>
      <w:r w:rsidR="00A20C5D">
        <w:rPr>
          <w:rFonts w:ascii="Arial" w:hAnsi="Arial" w:cs="Arial"/>
          <w:b/>
          <w:sz w:val="24"/>
          <w:szCs w:val="24"/>
        </w:rPr>
        <w:t>subota</w:t>
      </w:r>
      <w:r w:rsidRPr="00F44A1D">
        <w:rPr>
          <w:rFonts w:ascii="Arial" w:hAnsi="Arial" w:cs="Arial"/>
          <w:b/>
          <w:sz w:val="24"/>
          <w:szCs w:val="24"/>
        </w:rPr>
        <w:t>)  201</w:t>
      </w:r>
      <w:r w:rsidR="00A20C5D">
        <w:rPr>
          <w:rFonts w:ascii="Arial" w:hAnsi="Arial" w:cs="Arial"/>
          <w:b/>
          <w:sz w:val="24"/>
          <w:szCs w:val="24"/>
        </w:rPr>
        <w:t>9</w:t>
      </w:r>
      <w:r w:rsidRPr="00F44A1D">
        <w:rPr>
          <w:rFonts w:ascii="Arial" w:hAnsi="Arial" w:cs="Arial"/>
          <w:b/>
          <w:sz w:val="24"/>
          <w:szCs w:val="24"/>
        </w:rPr>
        <w:t xml:space="preserve">. godine.  </w:t>
      </w:r>
    </w:p>
    <w:p w14:paraId="15B7ECBA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4C014934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</w:t>
      </w:r>
      <w:r>
        <w:rPr>
          <w:rFonts w:ascii="Arial" w:hAnsi="Arial" w:cs="Arial"/>
          <w:sz w:val="24"/>
          <w:szCs w:val="24"/>
        </w:rPr>
        <w:t xml:space="preserve">bjektu na lokaciji iz natječaja </w:t>
      </w:r>
    </w:p>
    <w:p w14:paraId="68621B1E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16B735D4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02D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Natječaj se provodi prikupljanjem pisanih ponuda koja </w:t>
      </w:r>
      <w:r w:rsidRPr="00102D0D">
        <w:rPr>
          <w:rFonts w:ascii="Arial" w:hAnsi="Arial" w:cs="Arial"/>
          <w:sz w:val="24"/>
          <w:szCs w:val="24"/>
        </w:rPr>
        <w:t>mora sadržavati:</w:t>
      </w:r>
    </w:p>
    <w:p w14:paraId="0D98B706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6B20CB7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presliku osobne iskaznice, ukoliko je ponuditelj fizička osoba</w:t>
      </w:r>
      <w:r>
        <w:rPr>
          <w:rFonts w:ascii="Arial" w:hAnsi="Arial" w:cs="Arial"/>
          <w:sz w:val="24"/>
          <w:szCs w:val="24"/>
        </w:rPr>
        <w:t xml:space="preserve"> i </w:t>
      </w:r>
    </w:p>
    <w:p w14:paraId="679E9069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3B644E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    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4916F45F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osobe,</w:t>
      </w:r>
      <w:r w:rsidRPr="00102D0D">
        <w:rPr>
          <w:rFonts w:ascii="Arial" w:hAnsi="Arial" w:cs="Arial"/>
          <w:sz w:val="24"/>
          <w:szCs w:val="24"/>
        </w:rPr>
        <w:t xml:space="preserve"> </w:t>
      </w:r>
    </w:p>
    <w:p w14:paraId="10A9AD64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broj lokacije i visinu ponuđene zakupnine,</w:t>
      </w:r>
    </w:p>
    <w:p w14:paraId="586D96BD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dokaz o dospjelim i izvršenim obvezama prema Gradu Crikvenici </w:t>
      </w:r>
    </w:p>
    <w:p w14:paraId="7F3CC073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55274D">
        <w:rPr>
          <w:rFonts w:ascii="Arial" w:hAnsi="Arial" w:cs="Arial"/>
          <w:sz w:val="24"/>
          <w:szCs w:val="24"/>
        </w:rPr>
        <w:t>5. Na natječaju ne mogu sudjelovati ponuditelji koji nemaju uredno izvršene obveze prema Gradu Crikvenici</w:t>
      </w:r>
      <w:r>
        <w:rPr>
          <w:rFonts w:ascii="Arial" w:hAnsi="Arial" w:cs="Arial"/>
          <w:sz w:val="24"/>
          <w:szCs w:val="24"/>
        </w:rPr>
        <w:t>.</w:t>
      </w:r>
    </w:p>
    <w:p w14:paraId="58AFFC47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726E1D69" w14:textId="77777777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F44A1D">
        <w:rPr>
          <w:rFonts w:ascii="Arial" w:hAnsi="Arial" w:cs="Arial"/>
          <w:sz w:val="24"/>
          <w:szCs w:val="24"/>
        </w:rPr>
        <w:t>. Ponude trebaju biti dostavljene ili zaprimljene putem pošte najkasnije do roka za otvaranje ponuda. Za svaku lokaciju potrebno je predati zasebnu ponudu.</w:t>
      </w:r>
    </w:p>
    <w:p w14:paraId="056B3B63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Ponuditelji su dužni zapečatiti ponudu. </w:t>
      </w:r>
    </w:p>
    <w:p w14:paraId="7DD1EA5A" w14:textId="77777777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Na omotnici treba naznačiti: “PONUDA ZA  VELU GOSPU, REDNI BROJ : “(upisati redni broj lokacije)” - “NE OTVARATI” i adresu: Grad Crikvenica, Komisija za provedbu javnog natječaja, Kralja Tomislava 85, 51260 CRIKVENICA.  </w:t>
      </w:r>
    </w:p>
    <w:p w14:paraId="79187108" w14:textId="77777777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14:paraId="39B5474D" w14:textId="77777777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7A7D3780" w14:textId="77777777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F44A1D">
        <w:rPr>
          <w:rFonts w:ascii="Arial" w:hAnsi="Arial" w:cs="Arial"/>
          <w:sz w:val="24"/>
          <w:szCs w:val="24"/>
        </w:rPr>
        <w:t>. Natječaj se provodi javnim otvaranjem pristiglih ponuda.</w:t>
      </w:r>
    </w:p>
    <w:p w14:paraId="30C7243C" w14:textId="4C513730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Ponude se otvaraju u sali za sastanke Grada Crikvenice u Crikvenici, Kralja Tomislava</w:t>
      </w:r>
      <w:r w:rsidRPr="00F44A1D">
        <w:rPr>
          <w:rFonts w:ascii="Arial" w:hAnsi="Arial" w:cs="Arial"/>
          <w:bCs/>
          <w:sz w:val="24"/>
          <w:szCs w:val="24"/>
        </w:rPr>
        <w:t xml:space="preserve"> </w:t>
      </w:r>
      <w:r w:rsidRPr="00F44A1D">
        <w:rPr>
          <w:rFonts w:ascii="Arial" w:hAnsi="Arial" w:cs="Arial"/>
          <w:sz w:val="24"/>
          <w:szCs w:val="24"/>
        </w:rPr>
        <w:t>85 - suteren - sala za sastanke dana</w:t>
      </w:r>
      <w:r w:rsidR="001A4A00">
        <w:rPr>
          <w:rFonts w:ascii="Arial" w:hAnsi="Arial" w:cs="Arial"/>
          <w:sz w:val="24"/>
          <w:szCs w:val="24"/>
        </w:rPr>
        <w:t xml:space="preserve"> </w:t>
      </w:r>
      <w:r w:rsidR="00DE7800">
        <w:rPr>
          <w:rFonts w:ascii="Arial" w:hAnsi="Arial" w:cs="Arial"/>
          <w:b/>
          <w:sz w:val="24"/>
          <w:szCs w:val="24"/>
        </w:rPr>
        <w:t>09</w:t>
      </w:r>
      <w:r w:rsidR="001A4A00">
        <w:rPr>
          <w:rFonts w:ascii="Arial" w:hAnsi="Arial" w:cs="Arial"/>
          <w:b/>
          <w:sz w:val="24"/>
          <w:szCs w:val="24"/>
        </w:rPr>
        <w:t xml:space="preserve">. </w:t>
      </w:r>
      <w:r w:rsidR="00A44AF4" w:rsidRPr="00A44AF4">
        <w:rPr>
          <w:rFonts w:ascii="Arial" w:hAnsi="Arial" w:cs="Arial"/>
          <w:b/>
          <w:sz w:val="24"/>
          <w:szCs w:val="24"/>
        </w:rPr>
        <w:t>kolovoza 201</w:t>
      </w:r>
      <w:r w:rsidR="00A20C5D">
        <w:rPr>
          <w:rFonts w:ascii="Arial" w:hAnsi="Arial" w:cs="Arial"/>
          <w:b/>
          <w:sz w:val="24"/>
          <w:szCs w:val="24"/>
        </w:rPr>
        <w:t>9</w:t>
      </w:r>
      <w:r w:rsidR="00A44AF4">
        <w:rPr>
          <w:rFonts w:ascii="Arial" w:hAnsi="Arial" w:cs="Arial"/>
          <w:sz w:val="24"/>
          <w:szCs w:val="24"/>
        </w:rPr>
        <w:t>.</w:t>
      </w:r>
      <w:r w:rsidRPr="00F7483D">
        <w:rPr>
          <w:rFonts w:ascii="Arial" w:hAnsi="Arial" w:cs="Arial"/>
          <w:b/>
          <w:sz w:val="24"/>
          <w:szCs w:val="24"/>
        </w:rPr>
        <w:t xml:space="preserve">, </w:t>
      </w:r>
      <w:r w:rsidRPr="00F7483D">
        <w:rPr>
          <w:rFonts w:ascii="Arial" w:hAnsi="Arial" w:cs="Arial"/>
          <w:b/>
          <w:noProof/>
          <w:sz w:val="24"/>
          <w:szCs w:val="24"/>
        </w:rPr>
        <w:t>s početkom u 10.</w:t>
      </w:r>
      <w:r w:rsidR="00A44AF4">
        <w:rPr>
          <w:rFonts w:ascii="Arial" w:hAnsi="Arial" w:cs="Arial"/>
          <w:b/>
          <w:noProof/>
          <w:sz w:val="24"/>
          <w:szCs w:val="24"/>
        </w:rPr>
        <w:t>3</w:t>
      </w:r>
      <w:r w:rsidRPr="00F7483D">
        <w:rPr>
          <w:rFonts w:ascii="Arial" w:hAnsi="Arial" w:cs="Arial"/>
          <w:b/>
          <w:noProof/>
          <w:sz w:val="24"/>
          <w:szCs w:val="24"/>
        </w:rPr>
        <w:t>0 sati</w:t>
      </w:r>
      <w:r w:rsidRPr="00F44A1D">
        <w:rPr>
          <w:rFonts w:ascii="Arial" w:hAnsi="Arial" w:cs="Arial"/>
          <w:noProof/>
          <w:sz w:val="24"/>
          <w:szCs w:val="24"/>
        </w:rPr>
        <w:t>, kojem mogu pristupiti ponuditelji osobno, zakonski zastupnici ponuditelja ili opunomoćeni predstavnici ponuditelja uz predočenje ovjerene punomoći.</w:t>
      </w:r>
    </w:p>
    <w:p w14:paraId="62C5D9A7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5B3BBCEC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</w:t>
      </w:r>
      <w:r w:rsidRPr="00102D0D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14:paraId="1DCBA119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14:paraId="27EFFD1F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3CCE5B37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</w:t>
      </w:r>
      <w:r w:rsidRPr="00102D0D">
        <w:rPr>
          <w:rFonts w:ascii="Arial" w:hAnsi="Arial" w:cs="Arial"/>
          <w:noProof/>
          <w:sz w:val="24"/>
          <w:szCs w:val="24"/>
        </w:rPr>
        <w:t xml:space="preserve">. Po provedenom postupku natječaja </w:t>
      </w:r>
      <w:r>
        <w:rPr>
          <w:rFonts w:ascii="Arial" w:hAnsi="Arial" w:cs="Arial"/>
          <w:noProof/>
          <w:sz w:val="24"/>
          <w:szCs w:val="24"/>
        </w:rPr>
        <w:t xml:space="preserve">najpovoljnijem ponuditelju bit će izdano odobrenje. Prije izdavanja odobrenja i početka korištenja površine najpovoljniji ponuditelj dužan je predočiti dokaz o uplati ponuđenog iznosa zakupnine, a uplata se vrši na račun broj HR2724020061805300007,u korist Proračuna Grada, model HR68, poziv na broj 5738-OIB.   </w:t>
      </w:r>
    </w:p>
    <w:p w14:paraId="538E155C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0CD65619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10. </w:t>
      </w:r>
      <w:r w:rsidRPr="00102D0D">
        <w:rPr>
          <w:rFonts w:ascii="Arial" w:hAnsi="Arial" w:cs="Arial"/>
          <w:noProof/>
          <w:sz w:val="24"/>
          <w:szCs w:val="24"/>
        </w:rPr>
        <w:t xml:space="preserve">Ukoliko najpovoljniji ponuditelj odustane, odnosno ukoliko </w:t>
      </w:r>
      <w:r>
        <w:rPr>
          <w:rFonts w:ascii="Arial" w:hAnsi="Arial" w:cs="Arial"/>
          <w:noProof/>
          <w:sz w:val="24"/>
          <w:szCs w:val="24"/>
        </w:rPr>
        <w:t xml:space="preserve">ne dostavi dokaz o uplati  ponuđene zakupnine, javna površina dat će se u zakup </w:t>
      </w:r>
      <w:r w:rsidRPr="00102D0D">
        <w:rPr>
          <w:rFonts w:ascii="Arial" w:hAnsi="Arial" w:cs="Arial"/>
          <w:noProof/>
          <w:sz w:val="24"/>
          <w:szCs w:val="24"/>
        </w:rPr>
        <w:t>slijedećem najpovoljnijem ponuditelju.</w:t>
      </w:r>
    </w:p>
    <w:p w14:paraId="15B1B13C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5CE90E75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102D0D">
        <w:rPr>
          <w:rFonts w:ascii="Arial" w:hAnsi="Arial" w:cs="Arial"/>
          <w:noProof/>
          <w:sz w:val="24"/>
          <w:szCs w:val="24"/>
        </w:rPr>
        <w:t>. Komisija za provedbu javnog natječaja zadržava pravo da ne izvrši odabir po natječaju u potpunosti ili djelomično bez obveze davanja obrazloženja tog postupka i za isto ne snosi odgovornost.</w:t>
      </w:r>
    </w:p>
    <w:p w14:paraId="73DC792A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6C213837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2</w:t>
      </w:r>
      <w:r w:rsidRPr="00102D0D">
        <w:rPr>
          <w:rFonts w:ascii="Arial" w:hAnsi="Arial" w:cs="Arial"/>
          <w:noProof/>
          <w:sz w:val="24"/>
          <w:szCs w:val="24"/>
        </w:rPr>
        <w:t xml:space="preserve">. Dodatne informacije u svezi nadmetanja mogu se dobiti u </w:t>
      </w:r>
      <w:r>
        <w:rPr>
          <w:rFonts w:ascii="Arial" w:hAnsi="Arial" w:cs="Arial"/>
          <w:noProof/>
          <w:sz w:val="24"/>
          <w:szCs w:val="24"/>
        </w:rPr>
        <w:t xml:space="preserve"> prostorijama </w:t>
      </w:r>
      <w:r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 w:rsidR="00DE7800">
        <w:rPr>
          <w:rFonts w:ascii="Arial" w:hAnsi="Arial" w:cs="Arial"/>
          <w:noProof/>
          <w:sz w:val="24"/>
          <w:szCs w:val="24"/>
        </w:rPr>
        <w:t>5</w:t>
      </w:r>
      <w:r>
        <w:rPr>
          <w:rFonts w:ascii="Arial" w:hAnsi="Arial" w:cs="Arial"/>
          <w:noProof/>
          <w:sz w:val="24"/>
          <w:szCs w:val="24"/>
        </w:rPr>
        <w:t>,</w:t>
      </w:r>
      <w:r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 w:rsidR="001A4A00">
        <w:rPr>
          <w:rFonts w:ascii="Arial" w:hAnsi="Arial" w:cs="Arial"/>
          <w:noProof/>
          <w:sz w:val="24"/>
          <w:szCs w:val="24"/>
        </w:rPr>
        <w:t>66</w:t>
      </w:r>
      <w:r w:rsidRPr="00102D0D">
        <w:rPr>
          <w:rFonts w:ascii="Arial" w:hAnsi="Arial" w:cs="Arial"/>
          <w:noProof/>
          <w:sz w:val="24"/>
          <w:szCs w:val="24"/>
        </w:rPr>
        <w:t>.</w:t>
      </w:r>
    </w:p>
    <w:p w14:paraId="51768ED7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4C52A77F" w14:textId="77777777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  <w:r w:rsidRPr="008E62FF">
        <w:rPr>
          <w:rFonts w:ascii="Arial" w:hAnsi="Arial" w:cs="Arial"/>
          <w:b/>
          <w:noProof/>
          <w:sz w:val="24"/>
          <w:szCs w:val="24"/>
        </w:rPr>
        <w:t>OSTALI UVJETI:</w:t>
      </w:r>
    </w:p>
    <w:p w14:paraId="19F0815D" w14:textId="77777777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1.Grad Crikvenica ne osigurava priključak struje niti za jednu lokaciju.</w:t>
      </w:r>
    </w:p>
    <w:p w14:paraId="3A9F988A" w14:textId="77777777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2.U slučaju da zaku</w:t>
      </w:r>
      <w:r>
        <w:rPr>
          <w:rFonts w:ascii="Arial" w:hAnsi="Arial" w:cs="Arial"/>
          <w:noProof/>
          <w:sz w:val="24"/>
          <w:szCs w:val="24"/>
        </w:rPr>
        <w:t xml:space="preserve">pnik osigura priključak struje </w:t>
      </w:r>
      <w:r w:rsidRPr="008E62FF">
        <w:rPr>
          <w:rFonts w:ascii="Arial" w:hAnsi="Arial" w:cs="Arial"/>
          <w:noProof/>
          <w:sz w:val="24"/>
          <w:szCs w:val="24"/>
        </w:rPr>
        <w:t xml:space="preserve">na </w:t>
      </w:r>
      <w:r>
        <w:rPr>
          <w:rFonts w:ascii="Arial" w:hAnsi="Arial" w:cs="Arial"/>
          <w:noProof/>
          <w:sz w:val="24"/>
          <w:szCs w:val="24"/>
        </w:rPr>
        <w:t xml:space="preserve">neki drugi način, isto </w:t>
      </w:r>
      <w:r w:rsidRPr="008E62FF">
        <w:rPr>
          <w:rFonts w:ascii="Arial" w:hAnsi="Arial" w:cs="Arial"/>
          <w:noProof/>
          <w:sz w:val="24"/>
          <w:szCs w:val="24"/>
        </w:rPr>
        <w:t>mora biti izvedeno na način sukladan zakonskim propisima a za isto odgovornost snosi zakupnik.</w:t>
      </w:r>
    </w:p>
    <w:p w14:paraId="17ABB21D" w14:textId="77777777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3.Grad Crikvenica ne snosi nikakvu odgovornos</w:t>
      </w:r>
      <w:r w:rsidR="00B7587E">
        <w:rPr>
          <w:rFonts w:ascii="Arial" w:hAnsi="Arial" w:cs="Arial"/>
          <w:noProof/>
          <w:sz w:val="24"/>
          <w:szCs w:val="24"/>
        </w:rPr>
        <w:t>t</w:t>
      </w:r>
      <w:r w:rsidRPr="008E62FF">
        <w:rPr>
          <w:rFonts w:ascii="Arial" w:hAnsi="Arial" w:cs="Arial"/>
          <w:noProof/>
          <w:sz w:val="24"/>
          <w:szCs w:val="24"/>
        </w:rPr>
        <w:t xml:space="preserve"> glede čuvanja pokretne naprave za vrijeme kad se ne obavlja djelatnost ( npr. noć, kiša i sl. ),</w:t>
      </w:r>
    </w:p>
    <w:p w14:paraId="30DCBD0E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4.Nije dozvoljeno postavljanje pokretne naprave van označene lokacije koja je označena na terenu </w:t>
      </w:r>
      <w:r>
        <w:rPr>
          <w:rFonts w:ascii="Arial" w:hAnsi="Arial" w:cs="Arial"/>
          <w:noProof/>
          <w:sz w:val="24"/>
          <w:szCs w:val="24"/>
        </w:rPr>
        <w:t xml:space="preserve">niti eventualna zamjena između </w:t>
      </w:r>
      <w:r w:rsidRPr="008E62FF">
        <w:rPr>
          <w:rFonts w:ascii="Arial" w:hAnsi="Arial" w:cs="Arial"/>
          <w:noProof/>
          <w:sz w:val="24"/>
          <w:szCs w:val="24"/>
        </w:rPr>
        <w:t>zakupnika.</w:t>
      </w:r>
    </w:p>
    <w:p w14:paraId="1F4D969B" w14:textId="77777777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5. Zakupnik je obvezan zakupljenu</w:t>
      </w:r>
      <w:r w:rsidR="00B7587E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lokaciju održavati čistom.</w:t>
      </w:r>
    </w:p>
    <w:p w14:paraId="7E978DF3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6</w:t>
      </w:r>
      <w:r w:rsidRPr="008E62FF">
        <w:rPr>
          <w:rFonts w:ascii="Arial" w:hAnsi="Arial" w:cs="Arial"/>
          <w:noProof/>
          <w:sz w:val="24"/>
          <w:szCs w:val="24"/>
        </w:rPr>
        <w:t>.Istekom roka zakupa sve naprave koje ne ukloni zakupnik bit će uklonjene od strane Grada Crikvenice</w:t>
      </w:r>
      <w:r>
        <w:rPr>
          <w:rFonts w:ascii="Arial" w:hAnsi="Arial" w:cs="Arial"/>
          <w:noProof/>
          <w:sz w:val="24"/>
          <w:szCs w:val="24"/>
        </w:rPr>
        <w:t xml:space="preserve"> o trošku zakupnika</w:t>
      </w:r>
      <w:r w:rsidRPr="008E62FF">
        <w:rPr>
          <w:rFonts w:ascii="Arial" w:hAnsi="Arial" w:cs="Arial"/>
          <w:noProof/>
          <w:sz w:val="24"/>
          <w:szCs w:val="24"/>
        </w:rPr>
        <w:t xml:space="preserve">.  </w:t>
      </w:r>
    </w:p>
    <w:p w14:paraId="172D94B9" w14:textId="203937C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KLASA:</w:t>
      </w:r>
      <w:r w:rsidR="00DE7800">
        <w:rPr>
          <w:rFonts w:ascii="Arial" w:hAnsi="Arial" w:cs="Arial"/>
          <w:noProof/>
          <w:sz w:val="24"/>
          <w:szCs w:val="24"/>
        </w:rPr>
        <w:t>372-01/1</w:t>
      </w:r>
      <w:r w:rsidR="00A20C5D">
        <w:rPr>
          <w:rFonts w:ascii="Arial" w:hAnsi="Arial" w:cs="Arial"/>
          <w:noProof/>
          <w:sz w:val="24"/>
          <w:szCs w:val="24"/>
        </w:rPr>
        <w:t>9</w:t>
      </w:r>
      <w:r w:rsidR="00DE7800">
        <w:rPr>
          <w:rFonts w:ascii="Arial" w:hAnsi="Arial" w:cs="Arial"/>
          <w:noProof/>
          <w:sz w:val="24"/>
          <w:szCs w:val="24"/>
        </w:rPr>
        <w:t>-01/</w:t>
      </w:r>
      <w:r w:rsidR="00A20C5D">
        <w:rPr>
          <w:rFonts w:ascii="Arial" w:hAnsi="Arial" w:cs="Arial"/>
          <w:noProof/>
          <w:sz w:val="24"/>
          <w:szCs w:val="24"/>
        </w:rPr>
        <w:t>227</w:t>
      </w:r>
    </w:p>
    <w:p w14:paraId="4AAF30FB" w14:textId="129F12F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UR.BROJ:</w:t>
      </w:r>
      <w:r w:rsidR="00DE7800">
        <w:rPr>
          <w:rFonts w:ascii="Arial" w:hAnsi="Arial" w:cs="Arial"/>
          <w:noProof/>
          <w:sz w:val="24"/>
          <w:szCs w:val="24"/>
        </w:rPr>
        <w:t>2107/01-0</w:t>
      </w:r>
      <w:r w:rsidR="00A20C5D">
        <w:rPr>
          <w:rFonts w:ascii="Arial" w:hAnsi="Arial" w:cs="Arial"/>
          <w:noProof/>
          <w:sz w:val="24"/>
          <w:szCs w:val="24"/>
        </w:rPr>
        <w:t>7</w:t>
      </w:r>
      <w:r w:rsidR="00DE7800">
        <w:rPr>
          <w:rFonts w:ascii="Arial" w:hAnsi="Arial" w:cs="Arial"/>
          <w:noProof/>
          <w:sz w:val="24"/>
          <w:szCs w:val="24"/>
        </w:rPr>
        <w:t>/0</w:t>
      </w:r>
      <w:r w:rsidR="00A20C5D">
        <w:rPr>
          <w:rFonts w:ascii="Arial" w:hAnsi="Arial" w:cs="Arial"/>
          <w:noProof/>
          <w:sz w:val="24"/>
          <w:szCs w:val="24"/>
        </w:rPr>
        <w:t>3</w:t>
      </w:r>
      <w:r w:rsidR="00A44AF4">
        <w:rPr>
          <w:rFonts w:ascii="Arial" w:hAnsi="Arial" w:cs="Arial"/>
          <w:noProof/>
          <w:sz w:val="24"/>
          <w:szCs w:val="24"/>
        </w:rPr>
        <w:t>-1</w:t>
      </w:r>
      <w:r w:rsidR="00A20C5D">
        <w:rPr>
          <w:rFonts w:ascii="Arial" w:hAnsi="Arial" w:cs="Arial"/>
          <w:noProof/>
          <w:sz w:val="24"/>
          <w:szCs w:val="24"/>
        </w:rPr>
        <w:t>9</w:t>
      </w:r>
      <w:r w:rsidR="00A44AF4">
        <w:rPr>
          <w:rFonts w:ascii="Arial" w:hAnsi="Arial" w:cs="Arial"/>
          <w:noProof/>
          <w:sz w:val="24"/>
          <w:szCs w:val="24"/>
        </w:rPr>
        <w:t>-</w:t>
      </w:r>
      <w:r w:rsidR="00A20C5D">
        <w:rPr>
          <w:rFonts w:ascii="Arial" w:hAnsi="Arial" w:cs="Arial"/>
          <w:noProof/>
          <w:sz w:val="24"/>
          <w:szCs w:val="24"/>
        </w:rPr>
        <w:t>3</w:t>
      </w:r>
    </w:p>
    <w:p w14:paraId="3DF6FABB" w14:textId="77777777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 </w:t>
      </w:r>
    </w:p>
    <w:p w14:paraId="0053D9A8" w14:textId="77777777" w:rsidR="00740F67" w:rsidRDefault="00740F67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8A87CD5" w14:textId="77777777" w:rsidR="00740F67" w:rsidRDefault="00740F67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EBA9912" w14:textId="77777777" w:rsidR="00740F67" w:rsidRDefault="00740F67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E1F1D04" w14:textId="77777777" w:rsidR="00740F67" w:rsidRDefault="00740F67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B34F0D9" w14:textId="77777777" w:rsidR="00740F67" w:rsidRDefault="00740F67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7171C83" w14:textId="77777777" w:rsidR="00740F67" w:rsidRDefault="00740F67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0C7B9E75" w14:textId="77777777" w:rsidR="00740F67" w:rsidRDefault="00740F67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6FDA0D7" w14:textId="5CADA40E"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GRAD CRIKVENICA</w:t>
      </w:r>
    </w:p>
    <w:p w14:paraId="0B1027D5" w14:textId="77777777"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PLAN LOKACIJA ZA POSTAVLJANJE POKRETNIH NAPRAVA</w:t>
      </w:r>
    </w:p>
    <w:p w14:paraId="05D4D40C" w14:textId="45C4559D"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VELA GOSPA 201</w:t>
      </w:r>
      <w:r w:rsidR="00740F67">
        <w:rPr>
          <w:rFonts w:ascii="Arial" w:hAnsi="Arial" w:cs="Arial"/>
          <w:b/>
          <w:noProof/>
          <w:sz w:val="24"/>
          <w:szCs w:val="24"/>
        </w:rPr>
        <w:t>9</w:t>
      </w:r>
      <w:r w:rsidRPr="00480902">
        <w:rPr>
          <w:rFonts w:ascii="Arial" w:hAnsi="Arial" w:cs="Arial"/>
          <w:b/>
          <w:noProof/>
          <w:sz w:val="24"/>
          <w:szCs w:val="24"/>
        </w:rPr>
        <w:t>.</w:t>
      </w:r>
    </w:p>
    <w:p w14:paraId="50D796A4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C00000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513E075" wp14:editId="3696A1AD">
            <wp:extent cx="6119495" cy="409067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acije Vela Gosp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AF9F3" w14:textId="77777777" w:rsidR="00A36007" w:rsidRPr="00D32A2C" w:rsidRDefault="00A36007" w:rsidP="006B58FD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D32A2C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sectPr w:rsidR="00A36007" w:rsidRPr="00D32A2C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38E5A" w14:textId="77777777" w:rsidR="00963FC2" w:rsidRDefault="00963FC2" w:rsidP="002D7CF5">
      <w:r>
        <w:separator/>
      </w:r>
    </w:p>
  </w:endnote>
  <w:endnote w:type="continuationSeparator" w:id="0">
    <w:p w14:paraId="0DBE6B6E" w14:textId="77777777" w:rsidR="00963FC2" w:rsidRDefault="00963FC2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B1D2F" w14:textId="77777777" w:rsidR="00963FC2" w:rsidRDefault="00963FC2" w:rsidP="002D7CF5">
      <w:r>
        <w:separator/>
      </w:r>
    </w:p>
  </w:footnote>
  <w:footnote w:type="continuationSeparator" w:id="0">
    <w:p w14:paraId="254F5347" w14:textId="77777777" w:rsidR="00963FC2" w:rsidRDefault="00963FC2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22E2B16"/>
    <w:multiLevelType w:val="hybridMultilevel"/>
    <w:tmpl w:val="1C54403C"/>
    <w:lvl w:ilvl="0" w:tplc="F63CF63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05"/>
    <w:rsid w:val="0004455C"/>
    <w:rsid w:val="00073EA0"/>
    <w:rsid w:val="000A48EF"/>
    <w:rsid w:val="000E691C"/>
    <w:rsid w:val="001267BA"/>
    <w:rsid w:val="00194264"/>
    <w:rsid w:val="00196E05"/>
    <w:rsid w:val="001A07E8"/>
    <w:rsid w:val="001A4A00"/>
    <w:rsid w:val="001B4E92"/>
    <w:rsid w:val="0025210A"/>
    <w:rsid w:val="002D7CF5"/>
    <w:rsid w:val="002E6075"/>
    <w:rsid w:val="002F3A40"/>
    <w:rsid w:val="0031036E"/>
    <w:rsid w:val="00346202"/>
    <w:rsid w:val="003A5C7B"/>
    <w:rsid w:val="003B5A3E"/>
    <w:rsid w:val="003D4C40"/>
    <w:rsid w:val="003F381F"/>
    <w:rsid w:val="00404CB0"/>
    <w:rsid w:val="00480902"/>
    <w:rsid w:val="004C63BE"/>
    <w:rsid w:val="004D50D7"/>
    <w:rsid w:val="004F4C7E"/>
    <w:rsid w:val="005956FA"/>
    <w:rsid w:val="00597597"/>
    <w:rsid w:val="0063626D"/>
    <w:rsid w:val="00687B4C"/>
    <w:rsid w:val="006B58FD"/>
    <w:rsid w:val="006D23BD"/>
    <w:rsid w:val="006E15F5"/>
    <w:rsid w:val="00740F67"/>
    <w:rsid w:val="00752FDD"/>
    <w:rsid w:val="00771F37"/>
    <w:rsid w:val="00784F1F"/>
    <w:rsid w:val="008740DE"/>
    <w:rsid w:val="008C40E2"/>
    <w:rsid w:val="008F5A0F"/>
    <w:rsid w:val="00936437"/>
    <w:rsid w:val="00963FC2"/>
    <w:rsid w:val="00977A41"/>
    <w:rsid w:val="009E5957"/>
    <w:rsid w:val="00A20C5D"/>
    <w:rsid w:val="00A36007"/>
    <w:rsid w:val="00A44AF4"/>
    <w:rsid w:val="00A57C37"/>
    <w:rsid w:val="00AD6986"/>
    <w:rsid w:val="00AF45B0"/>
    <w:rsid w:val="00B51AA1"/>
    <w:rsid w:val="00B7587E"/>
    <w:rsid w:val="00BB6426"/>
    <w:rsid w:val="00C629F3"/>
    <w:rsid w:val="00CC347A"/>
    <w:rsid w:val="00CF1577"/>
    <w:rsid w:val="00D32A2C"/>
    <w:rsid w:val="00DA0C78"/>
    <w:rsid w:val="00DA0F79"/>
    <w:rsid w:val="00DE7800"/>
    <w:rsid w:val="00E33578"/>
    <w:rsid w:val="00E84595"/>
    <w:rsid w:val="00EB1410"/>
    <w:rsid w:val="00EB64C2"/>
    <w:rsid w:val="00EC0A5F"/>
    <w:rsid w:val="00ED0878"/>
    <w:rsid w:val="00EE21A7"/>
    <w:rsid w:val="00F21F8A"/>
    <w:rsid w:val="00F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6073D1"/>
  <w15:docId w15:val="{EBCA4F9C-15C0-450D-945E-EB88297C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1A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C05C-CF30-49CB-AE89-DD303C3E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Zoran Prpić</cp:lastModifiedBy>
  <cp:revision>7</cp:revision>
  <cp:lastPrinted>2019-08-06T12:10:00Z</cp:lastPrinted>
  <dcterms:created xsi:type="dcterms:W3CDTF">2017-08-02T10:26:00Z</dcterms:created>
  <dcterms:modified xsi:type="dcterms:W3CDTF">2019-08-06T12:12:00Z</dcterms:modified>
</cp:coreProperties>
</file>