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007" w:rsidRDefault="00F21F8A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sz w:val="24"/>
          <w:szCs w:val="24"/>
          <w:lang w:val="en-CA"/>
        </w:rPr>
        <w:fldChar w:fldCharType="begin"/>
      </w:r>
      <w:r w:rsidR="00A36007"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  <w:r w:rsidR="00A36007">
        <w:rPr>
          <w:sz w:val="24"/>
          <w:szCs w:val="24"/>
        </w:rPr>
        <w:tab/>
      </w:r>
    </w:p>
    <w:p w:rsidR="00601054" w:rsidRPr="00601054" w:rsidRDefault="00A36007" w:rsidP="00D6595A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ab/>
      </w:r>
    </w:p>
    <w:p w:rsidR="00ED68A8" w:rsidRPr="00A44AF4" w:rsidRDefault="00956721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 w:rsidRPr="00956721">
        <w:rPr>
          <w:rFonts w:ascii="Arial" w:eastAsia="Times New Roman" w:hAnsi="Arial" w:cs="Arial"/>
          <w:iCs/>
          <w:sz w:val="24"/>
          <w:szCs w:val="24"/>
        </w:rPr>
        <w:t xml:space="preserve">Na temelju članka </w:t>
      </w:r>
      <w:r w:rsidR="00C23842">
        <w:rPr>
          <w:rFonts w:ascii="Arial" w:eastAsia="Times New Roman" w:hAnsi="Arial" w:cs="Arial"/>
          <w:iCs/>
          <w:sz w:val="24"/>
          <w:szCs w:val="24"/>
        </w:rPr>
        <w:t>5</w:t>
      </w:r>
      <w:r w:rsidR="00ED68A8">
        <w:rPr>
          <w:rFonts w:ascii="Arial" w:eastAsia="Times New Roman" w:hAnsi="Arial" w:cs="Arial"/>
          <w:iCs/>
          <w:sz w:val="24"/>
          <w:szCs w:val="24"/>
        </w:rPr>
        <w:t>.</w:t>
      </w:r>
      <w:r w:rsidR="00C23842">
        <w:rPr>
          <w:rFonts w:ascii="Arial" w:eastAsia="Times New Roman" w:hAnsi="Arial" w:cs="Arial"/>
          <w:iCs/>
          <w:sz w:val="24"/>
          <w:szCs w:val="24"/>
        </w:rPr>
        <w:t xml:space="preserve"> i 11.</w:t>
      </w:r>
      <w:r w:rsidR="00ED68A8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Pr="00956721">
        <w:rPr>
          <w:rFonts w:ascii="Arial" w:eastAsia="Times New Roman" w:hAnsi="Arial" w:cs="Arial"/>
          <w:iCs/>
          <w:sz w:val="24"/>
          <w:szCs w:val="24"/>
        </w:rPr>
        <w:t>Odluke o zakup</w:t>
      </w:r>
      <w:r w:rsidR="009C00F5">
        <w:rPr>
          <w:rFonts w:ascii="Arial" w:eastAsia="Times New Roman" w:hAnsi="Arial" w:cs="Arial"/>
          <w:iCs/>
          <w:sz w:val="24"/>
          <w:szCs w:val="24"/>
        </w:rPr>
        <w:t xml:space="preserve">u (korištenju) javnih </w:t>
      </w:r>
      <w:r w:rsidRPr="00956721">
        <w:rPr>
          <w:rFonts w:ascii="Arial" w:eastAsia="Times New Roman" w:hAnsi="Arial" w:cs="Arial"/>
          <w:iCs/>
          <w:sz w:val="24"/>
          <w:szCs w:val="24"/>
        </w:rPr>
        <w:t>površina za postavu privremenih objekata</w:t>
      </w:r>
      <w:r w:rsidRPr="00956721">
        <w:rPr>
          <w:rFonts w:ascii="Arial" w:eastAsia="Times New Roman" w:hAnsi="Arial" w:cs="Arial"/>
          <w:bCs/>
          <w:iCs/>
          <w:sz w:val="24"/>
          <w:szCs w:val="24"/>
        </w:rPr>
        <w:t xml:space="preserve"> </w:t>
      </w:r>
      <w:r w:rsidRPr="00956721">
        <w:rPr>
          <w:rFonts w:ascii="Arial" w:eastAsia="Times New Roman" w:hAnsi="Arial" w:cs="Arial"/>
          <w:iCs/>
          <w:sz w:val="24"/>
          <w:szCs w:val="24"/>
        </w:rPr>
        <w:t>("Službene novine</w:t>
      </w:r>
      <w:r w:rsidR="009C00F5">
        <w:rPr>
          <w:rFonts w:ascii="Arial" w:eastAsia="Times New Roman" w:hAnsi="Arial" w:cs="Arial"/>
          <w:iCs/>
          <w:sz w:val="24"/>
          <w:szCs w:val="24"/>
        </w:rPr>
        <w:t xml:space="preserve"> Grada Crikvenice</w:t>
      </w:r>
      <w:r w:rsidRPr="00956721">
        <w:rPr>
          <w:rFonts w:ascii="Arial" w:eastAsia="Times New Roman" w:hAnsi="Arial" w:cs="Arial"/>
          <w:iCs/>
          <w:sz w:val="24"/>
          <w:szCs w:val="24"/>
        </w:rPr>
        <w:t xml:space="preserve"> broj </w:t>
      </w:r>
      <w:r w:rsidR="00ED68A8">
        <w:rPr>
          <w:rFonts w:ascii="Arial" w:eastAsia="Times New Roman" w:hAnsi="Arial" w:cs="Arial"/>
          <w:iCs/>
          <w:sz w:val="24"/>
          <w:szCs w:val="24"/>
        </w:rPr>
        <w:t>44/18</w:t>
      </w:r>
      <w:r w:rsidRPr="00956721">
        <w:rPr>
          <w:rFonts w:ascii="Arial" w:eastAsia="Times New Roman" w:hAnsi="Arial" w:cs="Arial"/>
          <w:iCs/>
          <w:sz w:val="24"/>
          <w:szCs w:val="24"/>
        </w:rPr>
        <w:t>) i Zaključka Gradonačelnika Grada Crikvenice KLASA:</w:t>
      </w:r>
      <w:r w:rsidR="00EB2ACB">
        <w:rPr>
          <w:rFonts w:ascii="Arial" w:eastAsia="Times New Roman" w:hAnsi="Arial" w:cs="Arial"/>
          <w:iCs/>
          <w:sz w:val="24"/>
          <w:szCs w:val="24"/>
        </w:rPr>
        <w:t>372-01/18-01/223</w:t>
      </w:r>
      <w:r w:rsidRPr="00956721">
        <w:rPr>
          <w:rFonts w:ascii="Arial" w:eastAsia="Times New Roman" w:hAnsi="Arial" w:cs="Arial"/>
          <w:iCs/>
          <w:sz w:val="24"/>
          <w:szCs w:val="24"/>
        </w:rPr>
        <w:t>, UR.BROJ:</w:t>
      </w:r>
      <w:r w:rsidR="001E7426">
        <w:rPr>
          <w:rFonts w:ascii="Arial" w:eastAsia="Times New Roman" w:hAnsi="Arial" w:cs="Arial"/>
          <w:iCs/>
          <w:sz w:val="24"/>
          <w:szCs w:val="24"/>
        </w:rPr>
        <w:t>2107/01-04/19-18-2</w:t>
      </w:r>
      <w:r w:rsidRPr="00956721">
        <w:rPr>
          <w:rFonts w:ascii="Arial" w:eastAsia="Times New Roman" w:hAnsi="Arial" w:cs="Arial"/>
          <w:iCs/>
          <w:sz w:val="24"/>
          <w:szCs w:val="24"/>
        </w:rPr>
        <w:t xml:space="preserve"> od</w:t>
      </w:r>
      <w:r w:rsidR="001E7426">
        <w:rPr>
          <w:rFonts w:ascii="Arial" w:eastAsia="Times New Roman" w:hAnsi="Arial" w:cs="Arial"/>
          <w:iCs/>
          <w:sz w:val="24"/>
          <w:szCs w:val="24"/>
        </w:rPr>
        <w:t xml:space="preserve"> 21. studenog</w:t>
      </w:r>
      <w:r w:rsidRPr="00956721">
        <w:rPr>
          <w:rFonts w:ascii="Arial" w:eastAsia="Times New Roman" w:hAnsi="Arial" w:cs="Arial"/>
          <w:iCs/>
          <w:sz w:val="24"/>
          <w:szCs w:val="24"/>
        </w:rPr>
        <w:t xml:space="preserve"> 201</w:t>
      </w:r>
      <w:r w:rsidR="00ED68A8">
        <w:rPr>
          <w:rFonts w:ascii="Arial" w:eastAsia="Times New Roman" w:hAnsi="Arial" w:cs="Arial"/>
          <w:iCs/>
          <w:sz w:val="24"/>
          <w:szCs w:val="24"/>
        </w:rPr>
        <w:t>8</w:t>
      </w:r>
      <w:r w:rsidRPr="00956721">
        <w:rPr>
          <w:rFonts w:ascii="Arial" w:eastAsia="Times New Roman" w:hAnsi="Arial" w:cs="Arial"/>
          <w:iCs/>
          <w:sz w:val="24"/>
          <w:szCs w:val="24"/>
        </w:rPr>
        <w:t xml:space="preserve">. godine, </w:t>
      </w:r>
      <w:r w:rsidR="00ED68A8">
        <w:rPr>
          <w:rFonts w:ascii="Arial" w:hAnsi="Arial" w:cs="Arial"/>
          <w:iCs/>
          <w:sz w:val="24"/>
          <w:szCs w:val="24"/>
        </w:rPr>
        <w:t>utvrđuje se</w:t>
      </w:r>
    </w:p>
    <w:p w:rsidR="00ED68A8" w:rsidRPr="003A5C7B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iCs/>
          <w:sz w:val="24"/>
          <w:szCs w:val="24"/>
        </w:rPr>
      </w:pPr>
    </w:p>
    <w:p w:rsidR="00ED68A8" w:rsidRPr="003A5C7B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A5C7B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Cs/>
          <w:sz w:val="24"/>
          <w:szCs w:val="24"/>
        </w:rPr>
        <w:t>PLAN LOKACIJA</w:t>
      </w:r>
    </w:p>
    <w:p w:rsidR="00ED68A8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3A5C7B">
        <w:rPr>
          <w:rFonts w:ascii="Arial" w:hAnsi="Arial" w:cs="Arial"/>
          <w:b/>
          <w:bCs/>
          <w:iCs/>
          <w:sz w:val="24"/>
          <w:szCs w:val="24"/>
        </w:rPr>
        <w:t xml:space="preserve">za </w:t>
      </w:r>
      <w:r>
        <w:rPr>
          <w:rFonts w:ascii="Arial" w:hAnsi="Arial" w:cs="Arial"/>
          <w:b/>
          <w:bCs/>
          <w:iCs/>
          <w:sz w:val="24"/>
          <w:szCs w:val="24"/>
        </w:rPr>
        <w:t>blagdanske, prigodne i javne manifestacije</w:t>
      </w:r>
    </w:p>
    <w:p w:rsidR="00ED68A8" w:rsidRPr="003A5C7B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>(Advent u Crikvenici 2018.)</w:t>
      </w:r>
      <w:r w:rsidRPr="003A5C7B">
        <w:rPr>
          <w:rFonts w:ascii="Arial" w:hAnsi="Arial" w:cs="Arial"/>
          <w:b/>
          <w:bCs/>
          <w:iCs/>
          <w:sz w:val="24"/>
          <w:szCs w:val="24"/>
        </w:rPr>
        <w:t xml:space="preserve"> </w:t>
      </w:r>
    </w:p>
    <w:p w:rsidR="00ED68A8" w:rsidRPr="003A5C7B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ED68A8" w:rsidRPr="003A5C7B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bCs/>
          <w:iCs/>
          <w:sz w:val="24"/>
          <w:szCs w:val="24"/>
        </w:rPr>
      </w:pPr>
      <w:r w:rsidRPr="003A5C7B">
        <w:rPr>
          <w:rFonts w:ascii="Arial" w:hAnsi="Arial" w:cs="Arial"/>
          <w:b/>
          <w:bCs/>
          <w:iCs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iCs/>
          <w:sz w:val="24"/>
          <w:szCs w:val="24"/>
        </w:rPr>
        <w:t>POPIS LOKACIJA</w:t>
      </w:r>
    </w:p>
    <w:p w:rsidR="00ED68A8" w:rsidRPr="003A5C7B" w:rsidRDefault="00A175CE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Grad Crikvenica </w:t>
      </w:r>
      <w:r w:rsidR="006E5359">
        <w:rPr>
          <w:rFonts w:ascii="Arial" w:hAnsi="Arial" w:cs="Arial"/>
          <w:iCs/>
          <w:sz w:val="24"/>
          <w:szCs w:val="24"/>
        </w:rPr>
        <w:t>poziva sve zainteresirane pravne i fizičke osobe da podnesu ponude za</w:t>
      </w:r>
      <w:r w:rsidR="00ED68A8" w:rsidRPr="003A5C7B">
        <w:rPr>
          <w:rFonts w:ascii="Arial" w:hAnsi="Arial" w:cs="Arial"/>
          <w:iCs/>
          <w:sz w:val="24"/>
          <w:szCs w:val="24"/>
        </w:rPr>
        <w:t xml:space="preserve"> zakup </w:t>
      </w:r>
      <w:r w:rsidR="00ED68A8">
        <w:rPr>
          <w:rFonts w:ascii="Arial" w:hAnsi="Arial" w:cs="Arial"/>
          <w:iCs/>
          <w:sz w:val="24"/>
          <w:szCs w:val="24"/>
        </w:rPr>
        <w:t>5</w:t>
      </w:r>
      <w:r w:rsidR="00ED68A8" w:rsidRPr="003A5C7B">
        <w:rPr>
          <w:rFonts w:ascii="Arial" w:hAnsi="Arial" w:cs="Arial"/>
          <w:iCs/>
          <w:sz w:val="24"/>
          <w:szCs w:val="24"/>
        </w:rPr>
        <w:t xml:space="preserve"> lokacija koje se nalaze </w:t>
      </w:r>
      <w:r w:rsidR="00ED68A8" w:rsidRPr="00956721">
        <w:rPr>
          <w:rFonts w:ascii="Arial" w:eastAsia="Times New Roman" w:hAnsi="Arial" w:cs="Arial"/>
          <w:iCs/>
          <w:sz w:val="24"/>
          <w:szCs w:val="24"/>
        </w:rPr>
        <w:t xml:space="preserve">Crikvenici, u Parku </w:t>
      </w:r>
      <w:proofErr w:type="spellStart"/>
      <w:r w:rsidR="00ED68A8" w:rsidRPr="00956721">
        <w:rPr>
          <w:rFonts w:ascii="Arial" w:eastAsia="Times New Roman" w:hAnsi="Arial" w:cs="Arial"/>
          <w:iCs/>
          <w:sz w:val="24"/>
          <w:szCs w:val="24"/>
        </w:rPr>
        <w:t>palih</w:t>
      </w:r>
      <w:proofErr w:type="spellEnd"/>
      <w:r w:rsidR="00ED68A8" w:rsidRPr="00956721">
        <w:rPr>
          <w:rFonts w:ascii="Arial" w:eastAsia="Times New Roman" w:hAnsi="Arial" w:cs="Arial"/>
          <w:iCs/>
          <w:sz w:val="24"/>
          <w:szCs w:val="24"/>
        </w:rPr>
        <w:t xml:space="preserve"> za domovinu </w:t>
      </w:r>
      <w:r w:rsidR="00ED68A8">
        <w:rPr>
          <w:rFonts w:ascii="Arial" w:eastAsia="Times New Roman" w:hAnsi="Arial" w:cs="Arial"/>
          <w:iCs/>
          <w:sz w:val="24"/>
          <w:szCs w:val="24"/>
        </w:rPr>
        <w:t>(nasuprot Pošte)</w:t>
      </w:r>
      <w:r w:rsidR="00ED68A8" w:rsidRPr="003A5C7B">
        <w:rPr>
          <w:rFonts w:ascii="Arial" w:hAnsi="Arial" w:cs="Arial"/>
          <w:iCs/>
          <w:sz w:val="24"/>
          <w:szCs w:val="24"/>
        </w:rPr>
        <w:t>. Sve lokacije označene su brojem</w:t>
      </w:r>
      <w:r w:rsidR="00C23842">
        <w:rPr>
          <w:rFonts w:ascii="Arial" w:hAnsi="Arial" w:cs="Arial"/>
          <w:iCs/>
          <w:sz w:val="24"/>
          <w:szCs w:val="24"/>
        </w:rPr>
        <w:t xml:space="preserve">, </w:t>
      </w:r>
      <w:r w:rsidR="00ED68A8" w:rsidRPr="003A5C7B">
        <w:rPr>
          <w:rFonts w:ascii="Arial" w:hAnsi="Arial" w:cs="Arial"/>
          <w:iCs/>
          <w:sz w:val="24"/>
          <w:szCs w:val="24"/>
        </w:rPr>
        <w:t>a</w:t>
      </w:r>
      <w:r w:rsidR="006E5359">
        <w:rPr>
          <w:rFonts w:ascii="Arial" w:hAnsi="Arial" w:cs="Arial"/>
          <w:iCs/>
          <w:sz w:val="24"/>
          <w:szCs w:val="24"/>
        </w:rPr>
        <w:t xml:space="preserve"> grafički prikaz</w:t>
      </w:r>
      <w:r w:rsidR="00C23842">
        <w:rPr>
          <w:rFonts w:ascii="Arial" w:hAnsi="Arial" w:cs="Arial"/>
          <w:iCs/>
          <w:sz w:val="24"/>
          <w:szCs w:val="24"/>
        </w:rPr>
        <w:t xml:space="preserve"> lokacija </w:t>
      </w:r>
      <w:r w:rsidR="00ED68A8" w:rsidRPr="003A5C7B">
        <w:rPr>
          <w:rFonts w:ascii="Arial" w:hAnsi="Arial" w:cs="Arial"/>
          <w:iCs/>
          <w:sz w:val="24"/>
          <w:szCs w:val="24"/>
        </w:rPr>
        <w:t xml:space="preserve">nalazi se u privitku i sastavni je dio ovog teksta. </w:t>
      </w:r>
    </w:p>
    <w:p w:rsidR="00D251B2" w:rsidRDefault="00C23842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Lokacije pod brojevima 1 – 4 daju se u zakup zajedno sa drvenim kućicama. Lokacija pod rednim brojem 5 daje se u zakup za postavljanje </w:t>
      </w:r>
      <w:r w:rsidRPr="00D251B2">
        <w:rPr>
          <w:rFonts w:ascii="Arial" w:hAnsi="Arial" w:cs="Arial"/>
          <w:iCs/>
          <w:sz w:val="24"/>
          <w:szCs w:val="24"/>
        </w:rPr>
        <w:t>štanda kojeg je dužan osigurati zakupnik.</w:t>
      </w:r>
      <w:r w:rsidR="00D251B2" w:rsidRPr="00D251B2">
        <w:rPr>
          <w:rFonts w:ascii="Arial" w:hAnsi="Arial" w:cs="Arial"/>
          <w:iCs/>
          <w:sz w:val="24"/>
          <w:szCs w:val="24"/>
        </w:rPr>
        <w:t xml:space="preserve"> </w:t>
      </w:r>
      <w:r w:rsidR="00D251B2" w:rsidRPr="006B3586">
        <w:rPr>
          <w:rFonts w:ascii="Arial" w:hAnsi="Arial" w:cs="Arial"/>
          <w:iCs/>
          <w:sz w:val="24"/>
          <w:szCs w:val="24"/>
        </w:rPr>
        <w:t xml:space="preserve">Štand mora biti izrađen od drva i bijele boje. </w:t>
      </w:r>
      <w:r>
        <w:rPr>
          <w:rFonts w:ascii="Arial" w:hAnsi="Arial" w:cs="Arial"/>
          <w:iCs/>
          <w:sz w:val="24"/>
          <w:szCs w:val="24"/>
        </w:rPr>
        <w:t xml:space="preserve">  </w:t>
      </w:r>
    </w:p>
    <w:p w:rsidR="00ED68A8" w:rsidRPr="003A5C7B" w:rsidRDefault="00C23842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L</w:t>
      </w:r>
      <w:r w:rsidR="00ED68A8" w:rsidRPr="003A5C7B">
        <w:rPr>
          <w:rFonts w:ascii="Arial" w:hAnsi="Arial" w:cs="Arial"/>
          <w:iCs/>
          <w:sz w:val="24"/>
          <w:szCs w:val="24"/>
        </w:rPr>
        <w:t>okacij</w:t>
      </w:r>
      <w:r>
        <w:rPr>
          <w:rFonts w:ascii="Arial" w:hAnsi="Arial" w:cs="Arial"/>
          <w:iCs/>
          <w:sz w:val="24"/>
          <w:szCs w:val="24"/>
        </w:rPr>
        <w:t>e</w:t>
      </w:r>
      <w:r w:rsidR="00ED68A8" w:rsidRPr="003A5C7B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>se daju neposrednom dodjelom</w:t>
      </w:r>
      <w:r w:rsidR="00ED68A8">
        <w:rPr>
          <w:rFonts w:ascii="Arial" w:hAnsi="Arial" w:cs="Arial"/>
          <w:iCs/>
          <w:sz w:val="24"/>
          <w:szCs w:val="24"/>
        </w:rPr>
        <w:t xml:space="preserve">, na zahtjev </w:t>
      </w:r>
      <w:r>
        <w:rPr>
          <w:rFonts w:ascii="Arial" w:hAnsi="Arial" w:cs="Arial"/>
          <w:iCs/>
          <w:sz w:val="24"/>
          <w:szCs w:val="24"/>
        </w:rPr>
        <w:t>zainteresirane stranke</w:t>
      </w:r>
      <w:r w:rsidR="00ED68A8">
        <w:rPr>
          <w:rFonts w:ascii="Arial" w:hAnsi="Arial" w:cs="Arial"/>
          <w:iCs/>
          <w:sz w:val="24"/>
          <w:szCs w:val="24"/>
        </w:rPr>
        <w:t>.</w:t>
      </w:r>
    </w:p>
    <w:p w:rsidR="00C23842" w:rsidRPr="003A5C7B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  <w:r w:rsidRPr="003A5C7B">
        <w:rPr>
          <w:rFonts w:ascii="Arial" w:hAnsi="Arial" w:cs="Arial"/>
          <w:sz w:val="24"/>
          <w:szCs w:val="24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2694"/>
        <w:gridCol w:w="2268"/>
      </w:tblGrid>
      <w:tr w:rsidR="00C23842" w:rsidRPr="00956721" w:rsidTr="002D7428">
        <w:tc>
          <w:tcPr>
            <w:tcW w:w="817" w:type="dxa"/>
            <w:shd w:val="clear" w:color="auto" w:fill="auto"/>
          </w:tcPr>
          <w:p w:rsidR="00C23842" w:rsidRPr="00956721" w:rsidRDefault="00C23842" w:rsidP="002D7428">
            <w:pPr>
              <w:widowControl/>
              <w:spacing w:before="10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Br. </w:t>
            </w:r>
          </w:p>
          <w:p w:rsidR="00C23842" w:rsidRPr="00956721" w:rsidRDefault="00C23842" w:rsidP="002D7428">
            <w:pPr>
              <w:widowControl/>
              <w:spacing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lok.</w:t>
            </w:r>
          </w:p>
        </w:tc>
        <w:tc>
          <w:tcPr>
            <w:tcW w:w="382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</w:tabs>
              <w:spacing w:before="100"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DJELATNOST</w:t>
            </w:r>
          </w:p>
        </w:tc>
        <w:tc>
          <w:tcPr>
            <w:tcW w:w="2694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</w:tabs>
              <w:spacing w:before="10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TIP PRIVREM.</w:t>
            </w:r>
          </w:p>
          <w:p w:rsidR="00C23842" w:rsidRPr="00956721" w:rsidRDefault="00C23842" w:rsidP="002D7428">
            <w:pPr>
              <w:widowControl/>
              <w:tabs>
                <w:tab w:val="center" w:pos="1700"/>
              </w:tabs>
              <w:spacing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OBJEKTA</w:t>
            </w:r>
          </w:p>
        </w:tc>
        <w:tc>
          <w:tcPr>
            <w:tcW w:w="2268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</w:tabs>
              <w:spacing w:before="100"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POČETNA CIJENA</w:t>
            </w:r>
          </w:p>
        </w:tc>
      </w:tr>
      <w:tr w:rsidR="00C23842" w:rsidRPr="00956721" w:rsidTr="002D7428">
        <w:tc>
          <w:tcPr>
            <w:tcW w:w="817" w:type="dxa"/>
            <w:shd w:val="clear" w:color="auto" w:fill="auto"/>
          </w:tcPr>
          <w:p w:rsidR="00C23842" w:rsidRPr="00956721" w:rsidRDefault="00C23842" w:rsidP="002D7428">
            <w:pPr>
              <w:widowControl/>
              <w:spacing w:before="100"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="000D38D0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Pr="0095672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</w:tabs>
              <w:spacing w:before="100"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sz w:val="24"/>
                <w:szCs w:val="24"/>
              </w:rPr>
              <w:t xml:space="preserve">usluživanje i prodaja alkoholnog pića - rakije </w:t>
            </w:r>
          </w:p>
        </w:tc>
        <w:tc>
          <w:tcPr>
            <w:tcW w:w="2694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</w:tabs>
              <w:spacing w:before="100"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drvena kućica (4 m2)</w:t>
            </w:r>
          </w:p>
        </w:tc>
        <w:tc>
          <w:tcPr>
            <w:tcW w:w="2268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</w:tabs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sz w:val="24"/>
                <w:szCs w:val="24"/>
              </w:rPr>
              <w:t>500,00 kn</w:t>
            </w:r>
          </w:p>
        </w:tc>
      </w:tr>
      <w:tr w:rsidR="00C23842" w:rsidRPr="00956721" w:rsidTr="002D7428">
        <w:tc>
          <w:tcPr>
            <w:tcW w:w="81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</w:t>
            </w:r>
            <w:r w:rsidR="000D38D0">
              <w:rPr>
                <w:rFonts w:ascii="Arial" w:eastAsia="Times New Roman" w:hAnsi="Arial" w:cs="Arial"/>
                <w:bCs/>
                <w:sz w:val="24"/>
                <w:szCs w:val="24"/>
              </w:rPr>
              <w:t>2</w:t>
            </w: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usluživanje i prodaja alkoholnog pića – piva (</w:t>
            </w:r>
            <w:proofErr w:type="spellStart"/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craft</w:t>
            </w:r>
            <w:proofErr w:type="spellEnd"/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beer</w:t>
            </w:r>
            <w:proofErr w:type="spellEnd"/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2694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drvena kućica (4 m2)</w:t>
            </w:r>
          </w:p>
        </w:tc>
        <w:tc>
          <w:tcPr>
            <w:tcW w:w="2268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500,00 kn</w:t>
            </w:r>
          </w:p>
        </w:tc>
      </w:tr>
      <w:tr w:rsidR="00C23842" w:rsidRPr="00956721" w:rsidTr="002D7428">
        <w:tc>
          <w:tcPr>
            <w:tcW w:w="81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</w:t>
            </w:r>
            <w:r w:rsidR="000D38D0">
              <w:rPr>
                <w:rFonts w:ascii="Arial" w:eastAsia="Times New Roman" w:hAnsi="Arial" w:cs="Arial"/>
                <w:bCs/>
                <w:sz w:val="24"/>
                <w:szCs w:val="24"/>
              </w:rPr>
              <w:t>3</w:t>
            </w: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trgovina na malo na tržnicama i štandovima – prodaja božićnih </w:t>
            </w:r>
            <w:r w:rsidRPr="00956721">
              <w:rPr>
                <w:rFonts w:ascii="Arial" w:eastAsia="Times New Roman" w:hAnsi="Arial" w:cs="Arial"/>
                <w:sz w:val="24"/>
                <w:szCs w:val="24"/>
              </w:rPr>
              <w:t xml:space="preserve">ukrasa </w:t>
            </w:r>
          </w:p>
        </w:tc>
        <w:tc>
          <w:tcPr>
            <w:tcW w:w="2694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drvena kućica (4 m2)</w:t>
            </w:r>
          </w:p>
        </w:tc>
        <w:tc>
          <w:tcPr>
            <w:tcW w:w="2268" w:type="dxa"/>
            <w:shd w:val="clear" w:color="auto" w:fill="auto"/>
          </w:tcPr>
          <w:p w:rsidR="00C23842" w:rsidRPr="00956721" w:rsidRDefault="005A783F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5</w:t>
            </w:r>
            <w:r w:rsidR="00C23842"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00,00 kn</w:t>
            </w:r>
          </w:p>
        </w:tc>
      </w:tr>
      <w:tr w:rsidR="00C23842" w:rsidRPr="00956721" w:rsidTr="002D7428">
        <w:tc>
          <w:tcPr>
            <w:tcW w:w="81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</w:t>
            </w:r>
            <w:r w:rsidR="000D38D0">
              <w:rPr>
                <w:rFonts w:ascii="Arial" w:eastAsia="Times New Roman" w:hAnsi="Arial" w:cs="Arial"/>
                <w:bCs/>
                <w:sz w:val="24"/>
                <w:szCs w:val="24"/>
              </w:rPr>
              <w:t>4</w:t>
            </w: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trgovina na malo na tržnicama i štandovima – prodaja </w:t>
            </w:r>
            <w:r w:rsidR="000D38D0">
              <w:rPr>
                <w:rFonts w:ascii="Arial" w:eastAsia="Times New Roman" w:hAnsi="Arial" w:cs="Arial"/>
                <w:bCs/>
                <w:sz w:val="24"/>
                <w:szCs w:val="24"/>
              </w:rPr>
              <w:t>meda</w:t>
            </w:r>
          </w:p>
        </w:tc>
        <w:tc>
          <w:tcPr>
            <w:tcW w:w="2694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iCs/>
                <w:sz w:val="24"/>
                <w:szCs w:val="24"/>
              </w:rPr>
              <w:t>drvena kućica (4 m2)</w:t>
            </w:r>
          </w:p>
        </w:tc>
        <w:tc>
          <w:tcPr>
            <w:tcW w:w="2268" w:type="dxa"/>
            <w:shd w:val="clear" w:color="auto" w:fill="auto"/>
          </w:tcPr>
          <w:p w:rsidR="00C23842" w:rsidRPr="00956721" w:rsidRDefault="000D38D0" w:rsidP="002D7428">
            <w:pPr>
              <w:widowControl/>
              <w:tabs>
                <w:tab w:val="center" w:pos="170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jc w:val="center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5</w:t>
            </w:r>
            <w:r w:rsidR="00C23842"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00,00 kn</w:t>
            </w:r>
          </w:p>
        </w:tc>
      </w:tr>
      <w:tr w:rsidR="00C23842" w:rsidRPr="00956721" w:rsidTr="002D7428">
        <w:tc>
          <w:tcPr>
            <w:tcW w:w="817" w:type="dxa"/>
            <w:shd w:val="clear" w:color="auto" w:fill="auto"/>
          </w:tcPr>
          <w:p w:rsidR="00C23842" w:rsidRPr="00956721" w:rsidRDefault="00C23842" w:rsidP="002D7428">
            <w:pPr>
              <w:widowControl/>
              <w:spacing w:before="100"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sz w:val="24"/>
                <w:szCs w:val="24"/>
              </w:rPr>
              <w:t xml:space="preserve">  </w:t>
            </w:r>
            <w:r w:rsidR="000D38D0"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Pr="00956721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  <w:tab w:val="left" w:pos="2160"/>
              </w:tabs>
              <w:spacing w:before="100" w:after="56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sz w:val="24"/>
                <w:szCs w:val="24"/>
              </w:rPr>
              <w:t>usluživanje i priprema slastica - fritula</w:t>
            </w:r>
          </w:p>
        </w:tc>
        <w:tc>
          <w:tcPr>
            <w:tcW w:w="2694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</w:tabs>
              <w:spacing w:before="100" w:after="56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bCs/>
                <w:sz w:val="24"/>
                <w:szCs w:val="24"/>
              </w:rPr>
              <w:t>štand (do 3 m2)</w:t>
            </w:r>
          </w:p>
        </w:tc>
        <w:tc>
          <w:tcPr>
            <w:tcW w:w="2268" w:type="dxa"/>
            <w:shd w:val="clear" w:color="auto" w:fill="auto"/>
          </w:tcPr>
          <w:p w:rsidR="00C23842" w:rsidRPr="00956721" w:rsidRDefault="00C23842" w:rsidP="002D7428">
            <w:pPr>
              <w:widowControl/>
              <w:tabs>
                <w:tab w:val="center" w:pos="1700"/>
              </w:tabs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56721">
              <w:rPr>
                <w:rFonts w:ascii="Arial" w:eastAsia="Times New Roman" w:hAnsi="Arial" w:cs="Arial"/>
                <w:sz w:val="24"/>
                <w:szCs w:val="24"/>
              </w:rPr>
              <w:t>500,00 kn</w:t>
            </w:r>
          </w:p>
        </w:tc>
      </w:tr>
    </w:tbl>
    <w:p w:rsidR="00C23842" w:rsidRPr="00956721" w:rsidRDefault="00C23842" w:rsidP="00C23842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Times New Roman" w:hAnsi="Arial" w:cs="Arial"/>
          <w:bCs/>
          <w:sz w:val="24"/>
          <w:szCs w:val="24"/>
        </w:rPr>
      </w:pPr>
    </w:p>
    <w:p w:rsidR="00ED68A8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 w:val="24"/>
          <w:szCs w:val="24"/>
        </w:rPr>
      </w:pPr>
      <w:r w:rsidRPr="00102D0D">
        <w:rPr>
          <w:rFonts w:ascii="Arial" w:hAnsi="Arial" w:cs="Arial"/>
          <w:sz w:val="24"/>
          <w:szCs w:val="24"/>
        </w:rPr>
        <w:t>Loka</w:t>
      </w:r>
      <w:r>
        <w:rPr>
          <w:rFonts w:ascii="Arial" w:hAnsi="Arial" w:cs="Arial"/>
          <w:sz w:val="24"/>
          <w:szCs w:val="24"/>
        </w:rPr>
        <w:t xml:space="preserve">cije se daju u zakup na rok od </w:t>
      </w:r>
      <w:r w:rsidR="005A783F">
        <w:rPr>
          <w:rFonts w:ascii="Arial" w:hAnsi="Arial" w:cs="Arial"/>
          <w:sz w:val="24"/>
          <w:szCs w:val="24"/>
        </w:rPr>
        <w:t>01. prosinca do 30. prosinca</w:t>
      </w:r>
      <w:r w:rsidRPr="00F44A1D">
        <w:rPr>
          <w:rFonts w:ascii="Arial" w:hAnsi="Arial" w:cs="Arial"/>
          <w:b/>
          <w:sz w:val="24"/>
          <w:szCs w:val="24"/>
        </w:rPr>
        <w:t xml:space="preserve"> </w:t>
      </w:r>
      <w:r w:rsidRPr="005A783F">
        <w:rPr>
          <w:rFonts w:ascii="Arial" w:hAnsi="Arial" w:cs="Arial"/>
          <w:sz w:val="24"/>
          <w:szCs w:val="24"/>
        </w:rPr>
        <w:t>2018. godine.</w:t>
      </w:r>
      <w:r w:rsidRPr="00F44A1D">
        <w:rPr>
          <w:rFonts w:ascii="Arial" w:hAnsi="Arial" w:cs="Arial"/>
          <w:b/>
          <w:sz w:val="24"/>
          <w:szCs w:val="24"/>
        </w:rPr>
        <w:t xml:space="preserve">  </w:t>
      </w:r>
    </w:p>
    <w:p w:rsidR="002C5155" w:rsidRPr="002C5155" w:rsidRDefault="002C5155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 w:rsidRPr="002C5155">
        <w:rPr>
          <w:rFonts w:ascii="Arial" w:hAnsi="Arial" w:cs="Arial"/>
          <w:sz w:val="24"/>
          <w:szCs w:val="24"/>
        </w:rPr>
        <w:t xml:space="preserve">Radno vrijeme će se utvrditi </w:t>
      </w:r>
      <w:r>
        <w:rPr>
          <w:rFonts w:ascii="Arial" w:hAnsi="Arial" w:cs="Arial"/>
          <w:sz w:val="24"/>
          <w:szCs w:val="24"/>
        </w:rPr>
        <w:t xml:space="preserve">odredbama </w:t>
      </w:r>
      <w:r w:rsidRPr="002C5155">
        <w:rPr>
          <w:rFonts w:ascii="Arial" w:hAnsi="Arial" w:cs="Arial"/>
          <w:sz w:val="24"/>
          <w:szCs w:val="24"/>
        </w:rPr>
        <w:t>ugovor</w:t>
      </w:r>
      <w:r>
        <w:rPr>
          <w:rFonts w:ascii="Arial" w:hAnsi="Arial" w:cs="Arial"/>
          <w:sz w:val="24"/>
          <w:szCs w:val="24"/>
        </w:rPr>
        <w:t>a</w:t>
      </w:r>
      <w:bookmarkStart w:id="0" w:name="_GoBack"/>
      <w:bookmarkEnd w:id="0"/>
      <w:r w:rsidRPr="002C5155">
        <w:rPr>
          <w:rFonts w:ascii="Arial" w:hAnsi="Arial" w:cs="Arial"/>
          <w:sz w:val="24"/>
          <w:szCs w:val="24"/>
        </w:rPr>
        <w:t xml:space="preserve">, a zakupnici će se istog morati striktno pridržavati. </w:t>
      </w:r>
    </w:p>
    <w:p w:rsidR="00D6595A" w:rsidRDefault="00D6595A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sz w:val="24"/>
          <w:szCs w:val="24"/>
        </w:rPr>
      </w:pPr>
    </w:p>
    <w:p w:rsidR="00D6595A" w:rsidRPr="00D6595A" w:rsidRDefault="00D6595A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 w:rsidRPr="00D6595A">
        <w:rPr>
          <w:rFonts w:ascii="Arial" w:hAnsi="Arial" w:cs="Arial"/>
          <w:sz w:val="24"/>
          <w:szCs w:val="24"/>
        </w:rPr>
        <w:t xml:space="preserve">Kriterij za izbor najpovoljnije ponude uz ispunjenje uvjeta ovog poziva je najviši ponuđeni iznos zakupnine. </w:t>
      </w:r>
    </w:p>
    <w:p w:rsidR="00ED68A8" w:rsidRPr="00D6595A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4"/>
          <w:szCs w:val="24"/>
        </w:rPr>
      </w:pPr>
    </w:p>
    <w:p w:rsidR="00ED68A8" w:rsidRDefault="000D38D0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Sa </w:t>
      </w:r>
      <w:r w:rsidR="00D6595A">
        <w:rPr>
          <w:rFonts w:ascii="Arial" w:hAnsi="Arial" w:cs="Arial"/>
          <w:noProof/>
          <w:sz w:val="24"/>
          <w:szCs w:val="24"/>
        </w:rPr>
        <w:t>najpovoljnijim ponuditeljem</w:t>
      </w:r>
      <w:r w:rsidR="00ED68A8">
        <w:rPr>
          <w:rFonts w:ascii="Arial" w:hAnsi="Arial" w:cs="Arial"/>
          <w:noProof/>
          <w:sz w:val="24"/>
          <w:szCs w:val="24"/>
        </w:rPr>
        <w:t xml:space="preserve"> koji preda zahtjev, u skladu sa namjenom pojedine lokacije, </w:t>
      </w:r>
      <w:r>
        <w:rPr>
          <w:rFonts w:ascii="Arial" w:hAnsi="Arial" w:cs="Arial"/>
          <w:noProof/>
          <w:sz w:val="24"/>
          <w:szCs w:val="24"/>
        </w:rPr>
        <w:t xml:space="preserve">sklopit će se ugovor o zakupu. </w:t>
      </w:r>
      <w:r w:rsidR="00ED68A8">
        <w:rPr>
          <w:rFonts w:ascii="Arial" w:hAnsi="Arial" w:cs="Arial"/>
          <w:noProof/>
          <w:sz w:val="24"/>
          <w:szCs w:val="24"/>
        </w:rPr>
        <w:t xml:space="preserve"> </w:t>
      </w:r>
    </w:p>
    <w:p w:rsidR="000D38D0" w:rsidRDefault="000D38D0" w:rsidP="000D38D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Ukoliko bude više zainteresiranih stranaka za istu lokaciju, z</w:t>
      </w:r>
      <w:r w:rsidRPr="00956721">
        <w:rPr>
          <w:rFonts w:ascii="Arial" w:eastAsia="Times New Roman" w:hAnsi="Arial" w:cs="Arial"/>
          <w:sz w:val="24"/>
          <w:szCs w:val="24"/>
        </w:rPr>
        <w:t>akupnici koji su bili u zakupu prošle godine (manifestacija Advent u Crikvenici 201</w:t>
      </w:r>
      <w:r>
        <w:rPr>
          <w:rFonts w:ascii="Arial" w:eastAsia="Times New Roman" w:hAnsi="Arial" w:cs="Arial"/>
          <w:sz w:val="24"/>
          <w:szCs w:val="24"/>
        </w:rPr>
        <w:t>7</w:t>
      </w:r>
      <w:r w:rsidRPr="00956721">
        <w:rPr>
          <w:rFonts w:ascii="Arial" w:eastAsia="Times New Roman" w:hAnsi="Arial" w:cs="Arial"/>
          <w:sz w:val="24"/>
          <w:szCs w:val="24"/>
        </w:rPr>
        <w:t xml:space="preserve">.) </w:t>
      </w:r>
      <w:r>
        <w:rPr>
          <w:rFonts w:ascii="Arial" w:eastAsia="Times New Roman" w:hAnsi="Arial" w:cs="Arial"/>
          <w:sz w:val="24"/>
          <w:szCs w:val="24"/>
        </w:rPr>
        <w:t xml:space="preserve">imaju prednost, </w:t>
      </w:r>
      <w:r w:rsidRPr="00956721">
        <w:rPr>
          <w:rFonts w:ascii="Arial" w:eastAsia="Times New Roman" w:hAnsi="Arial" w:cs="Arial"/>
          <w:sz w:val="24"/>
          <w:szCs w:val="24"/>
        </w:rPr>
        <w:t>ukoliko prihvate najveću ponuđenu zakupninu za pojedinu lokaciju.</w:t>
      </w:r>
    </w:p>
    <w:p w:rsidR="000D38D0" w:rsidRPr="00102D0D" w:rsidRDefault="000D38D0" w:rsidP="000D38D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noProof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Cjelokupan iznos utvrđene zakupnine plaća se prije potpisivanja ugovora </w:t>
      </w:r>
      <w:r>
        <w:rPr>
          <w:rFonts w:ascii="Arial" w:hAnsi="Arial" w:cs="Arial"/>
          <w:noProof/>
          <w:sz w:val="24"/>
          <w:szCs w:val="24"/>
        </w:rPr>
        <w:t xml:space="preserve">na račun broj HR2724020061805300007,u korist Proračuna Grada, model HR68, poziv na broj 5738-OIB.   </w:t>
      </w:r>
    </w:p>
    <w:p w:rsidR="00D251B2" w:rsidRPr="006B3586" w:rsidRDefault="00D251B2" w:rsidP="00D251B2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contextualSpacing/>
        <w:jc w:val="both"/>
        <w:rPr>
          <w:rFonts w:ascii="Arial" w:eastAsia="Times New Roman" w:hAnsi="Arial" w:cs="Arial"/>
          <w:b/>
          <w:sz w:val="24"/>
          <w:szCs w:val="24"/>
        </w:rPr>
      </w:pPr>
      <w:r w:rsidRPr="006B3586">
        <w:rPr>
          <w:rFonts w:ascii="Arial" w:eastAsia="Times New Roman" w:hAnsi="Arial" w:cs="Arial"/>
          <w:b/>
          <w:sz w:val="24"/>
          <w:szCs w:val="24"/>
        </w:rPr>
        <w:lastRenderedPageBreak/>
        <w:t>Zakupnici će na lokaciji za koju se sklapa ugovor obavljati isključivo djelatnost koja je utvrđena Planom lokacija što će se utvrditi ugovorom, odnosno isključivo je dozvoljena prodaja asortimana navedenog u opisu djelatnosti pojedine lokacije. Nije dozvoljeno izlaganje robe ili postavljanje drugih rekvizita i opreme izvan kućice. Nije dozvoljeno reproduciranje glazbe.</w:t>
      </w:r>
    </w:p>
    <w:p w:rsidR="00D251B2" w:rsidRPr="00D251B2" w:rsidRDefault="00D251B2" w:rsidP="000D38D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contextualSpacing/>
        <w:jc w:val="both"/>
        <w:rPr>
          <w:rFonts w:ascii="Arial" w:eastAsia="Times New Roman" w:hAnsi="Arial" w:cs="Arial"/>
          <w:b/>
          <w:sz w:val="24"/>
          <w:szCs w:val="24"/>
          <w:highlight w:val="yellow"/>
        </w:rPr>
      </w:pPr>
    </w:p>
    <w:p w:rsidR="000D38D0" w:rsidRDefault="000D38D0" w:rsidP="000D38D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Uz zahtjev za zakup određene lokacije zainteresirane stranke su obvezne dostaviti</w:t>
      </w:r>
      <w:r w:rsidR="006E5359">
        <w:rPr>
          <w:rFonts w:ascii="Arial" w:eastAsia="Times New Roman" w:hAnsi="Arial" w:cs="Arial"/>
          <w:sz w:val="24"/>
          <w:szCs w:val="24"/>
        </w:rPr>
        <w:t xml:space="preserve"> naziv/ime ponuditelja (adresa sjedišta/prebivališta, ime i prezime odgovorne osobe, telefon, e-mail, broj žiro računa – IBAN i naziv banke),</w:t>
      </w:r>
      <w:r>
        <w:rPr>
          <w:rFonts w:ascii="Arial" w:eastAsia="Times New Roman" w:hAnsi="Arial" w:cs="Arial"/>
          <w:sz w:val="24"/>
          <w:szCs w:val="24"/>
        </w:rPr>
        <w:t xml:space="preserve"> obrtnicu (za fizičke osobe)</w:t>
      </w:r>
      <w:r w:rsidR="006E5359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>izvadak iz sudskog registra (za pravne osobe)</w:t>
      </w:r>
      <w:r w:rsidR="006E5359">
        <w:rPr>
          <w:rFonts w:ascii="Arial" w:eastAsia="Times New Roman" w:hAnsi="Arial" w:cs="Arial"/>
          <w:sz w:val="24"/>
          <w:szCs w:val="24"/>
        </w:rPr>
        <w:t xml:space="preserve">, rješenje o upisu u upisnik obiteljskih poljoprivrednih gospodarstava (za obiteljska poljoprivredna gospodarstva) </w:t>
      </w:r>
      <w:r>
        <w:rPr>
          <w:rFonts w:ascii="Arial" w:eastAsia="Times New Roman" w:hAnsi="Arial" w:cs="Arial"/>
          <w:sz w:val="24"/>
          <w:szCs w:val="24"/>
        </w:rPr>
        <w:t xml:space="preserve">te potvrdu Grada Crikvenice da nemaju nepodmirenih dugovanja. </w:t>
      </w:r>
    </w:p>
    <w:p w:rsidR="001D2827" w:rsidRDefault="00D80E2D" w:rsidP="001D2827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contextualSpacing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Zainteresirane stranke mogu z</w:t>
      </w:r>
      <w:r w:rsidR="00F54DBC" w:rsidRPr="001D2827">
        <w:rPr>
          <w:rFonts w:ascii="Arial" w:eastAsia="Times New Roman" w:hAnsi="Arial" w:cs="Arial"/>
          <w:sz w:val="24"/>
          <w:szCs w:val="24"/>
        </w:rPr>
        <w:t>ahtjev za zakup lokacije za Advent 2018. preda</w:t>
      </w:r>
      <w:r>
        <w:rPr>
          <w:rFonts w:ascii="Arial" w:eastAsia="Times New Roman" w:hAnsi="Arial" w:cs="Arial"/>
          <w:sz w:val="24"/>
          <w:szCs w:val="24"/>
        </w:rPr>
        <w:t>ti</w:t>
      </w:r>
      <w:r w:rsidR="00517574">
        <w:rPr>
          <w:rFonts w:ascii="Arial" w:eastAsia="Times New Roman" w:hAnsi="Arial" w:cs="Arial"/>
          <w:sz w:val="24"/>
          <w:szCs w:val="24"/>
        </w:rPr>
        <w:t xml:space="preserve"> </w:t>
      </w:r>
      <w:r w:rsidR="001D2827" w:rsidRPr="001D2827">
        <w:rPr>
          <w:rFonts w:ascii="Arial" w:eastAsia="Times New Roman" w:hAnsi="Arial" w:cs="Arial"/>
          <w:sz w:val="24"/>
          <w:szCs w:val="24"/>
        </w:rPr>
        <w:t xml:space="preserve">Gradu Crikvenici najkasnije do </w:t>
      </w:r>
      <w:r w:rsidR="005A783F" w:rsidRPr="005A783F">
        <w:rPr>
          <w:rFonts w:ascii="Arial" w:eastAsia="Times New Roman" w:hAnsi="Arial" w:cs="Arial"/>
          <w:b/>
          <w:sz w:val="24"/>
          <w:szCs w:val="24"/>
        </w:rPr>
        <w:t>26. studenog</w:t>
      </w:r>
      <w:r w:rsidR="001D2827" w:rsidRPr="001D2827">
        <w:rPr>
          <w:rFonts w:ascii="Arial" w:eastAsia="Times New Roman" w:hAnsi="Arial" w:cs="Arial"/>
          <w:b/>
          <w:sz w:val="24"/>
          <w:szCs w:val="24"/>
        </w:rPr>
        <w:t xml:space="preserve"> 2018.do 1</w:t>
      </w:r>
      <w:r w:rsidR="005A783F">
        <w:rPr>
          <w:rFonts w:ascii="Arial" w:eastAsia="Times New Roman" w:hAnsi="Arial" w:cs="Arial"/>
          <w:b/>
          <w:sz w:val="24"/>
          <w:szCs w:val="24"/>
        </w:rPr>
        <w:t>5</w:t>
      </w:r>
      <w:r w:rsidR="001D2827" w:rsidRPr="001D2827">
        <w:rPr>
          <w:rFonts w:ascii="Arial" w:eastAsia="Times New Roman" w:hAnsi="Arial" w:cs="Arial"/>
          <w:b/>
          <w:sz w:val="24"/>
          <w:szCs w:val="24"/>
        </w:rPr>
        <w:t>,00 sati</w:t>
      </w:r>
      <w:r w:rsidR="006E5359">
        <w:rPr>
          <w:rFonts w:ascii="Arial" w:eastAsia="Times New Roman" w:hAnsi="Arial" w:cs="Arial"/>
          <w:b/>
          <w:sz w:val="24"/>
          <w:szCs w:val="24"/>
        </w:rPr>
        <w:t xml:space="preserve">, </w:t>
      </w:r>
      <w:r w:rsidR="006E5359" w:rsidRPr="006E5359">
        <w:rPr>
          <w:rFonts w:ascii="Arial" w:eastAsia="Times New Roman" w:hAnsi="Arial" w:cs="Arial"/>
          <w:sz w:val="24"/>
          <w:szCs w:val="24"/>
        </w:rPr>
        <w:t>bez obzira na način dostave</w:t>
      </w:r>
      <w:r w:rsidR="001D2827" w:rsidRPr="001D282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1D2827" w:rsidRPr="001D2827">
        <w:rPr>
          <w:rFonts w:ascii="Arial" w:eastAsia="Times New Roman" w:hAnsi="Arial" w:cs="Arial"/>
          <w:sz w:val="24"/>
          <w:szCs w:val="24"/>
        </w:rPr>
        <w:t xml:space="preserve">sa naznakom „ZAHTJEV ZA ZAKUP LOKACIJE </w:t>
      </w:r>
      <w:r w:rsidR="001D2827">
        <w:rPr>
          <w:rFonts w:ascii="Arial" w:eastAsia="Times New Roman" w:hAnsi="Arial" w:cs="Arial"/>
          <w:sz w:val="24"/>
          <w:szCs w:val="24"/>
        </w:rPr>
        <w:t xml:space="preserve">NEPOSREDNOM DODJELOM </w:t>
      </w:r>
      <w:r w:rsidR="001D2827" w:rsidRPr="001D2827">
        <w:rPr>
          <w:rFonts w:ascii="Arial" w:eastAsia="Times New Roman" w:hAnsi="Arial" w:cs="Arial"/>
          <w:sz w:val="24"/>
          <w:szCs w:val="24"/>
        </w:rPr>
        <w:t>REDNI BROJ“</w:t>
      </w:r>
      <w:r w:rsidR="00667B4C">
        <w:rPr>
          <w:rFonts w:ascii="Arial" w:eastAsia="Times New Roman" w:hAnsi="Arial" w:cs="Arial"/>
          <w:sz w:val="24"/>
          <w:szCs w:val="24"/>
        </w:rPr>
        <w:t xml:space="preserve"> </w:t>
      </w:r>
      <w:r w:rsidR="001D2827" w:rsidRPr="001D2827">
        <w:rPr>
          <w:rFonts w:ascii="Arial" w:eastAsia="Times New Roman" w:hAnsi="Arial" w:cs="Arial"/>
          <w:sz w:val="24"/>
          <w:szCs w:val="24"/>
        </w:rPr>
        <w:t xml:space="preserve">(upisati redni broj lokacije) i adresu: Grad Crikvenica, Kralja Tomislava 85, 51260 CRIKVENICA.  </w:t>
      </w:r>
    </w:p>
    <w:p w:rsidR="00D6595A" w:rsidRPr="001D2827" w:rsidRDefault="00D6595A" w:rsidP="001D2827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8A5FD8" w:rsidRPr="008A5FD8" w:rsidRDefault="008A5FD8" w:rsidP="008A5FD8">
      <w:pPr>
        <w:tabs>
          <w:tab w:val="left" w:pos="113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4"/>
          <w:szCs w:val="24"/>
        </w:rPr>
      </w:pPr>
      <w:r w:rsidRPr="008A5FD8">
        <w:rPr>
          <w:rFonts w:ascii="Arial" w:hAnsi="Arial" w:cs="Arial"/>
          <w:sz w:val="24"/>
          <w:szCs w:val="24"/>
        </w:rPr>
        <w:t xml:space="preserve">Grad Crikvenica zadržava pravo da ne izvrši odabir po </w:t>
      </w:r>
      <w:r w:rsidR="000D74B2">
        <w:rPr>
          <w:rFonts w:ascii="Arial" w:hAnsi="Arial" w:cs="Arial"/>
          <w:sz w:val="24"/>
          <w:szCs w:val="24"/>
        </w:rPr>
        <w:t>planu lokacija</w:t>
      </w:r>
      <w:r w:rsidRPr="008A5FD8">
        <w:rPr>
          <w:rFonts w:ascii="Arial" w:hAnsi="Arial" w:cs="Arial"/>
          <w:sz w:val="24"/>
          <w:szCs w:val="24"/>
        </w:rPr>
        <w:t xml:space="preserve"> u potpunosti ili djelomično bez obveze davanja obrazloženja tog postupka i za isto ne snosi odgovornost.</w:t>
      </w:r>
    </w:p>
    <w:p w:rsidR="00F54DBC" w:rsidRPr="00956721" w:rsidRDefault="00F54DBC" w:rsidP="000D38D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:rsidR="00ED68A8" w:rsidRDefault="00ED68A8" w:rsidP="000D38D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noProof/>
          <w:sz w:val="24"/>
          <w:szCs w:val="24"/>
        </w:rPr>
      </w:pPr>
      <w:r w:rsidRPr="00102D0D">
        <w:rPr>
          <w:rFonts w:ascii="Arial" w:hAnsi="Arial" w:cs="Arial"/>
          <w:noProof/>
          <w:sz w:val="24"/>
          <w:szCs w:val="24"/>
        </w:rPr>
        <w:t xml:space="preserve">Dodatne informacije u svezi nadmetanja mogu se dobiti u </w:t>
      </w:r>
      <w:r>
        <w:rPr>
          <w:rFonts w:ascii="Arial" w:hAnsi="Arial" w:cs="Arial"/>
          <w:noProof/>
          <w:sz w:val="24"/>
          <w:szCs w:val="24"/>
        </w:rPr>
        <w:t xml:space="preserve"> prostorijama </w:t>
      </w:r>
      <w:r w:rsidRPr="00102D0D">
        <w:rPr>
          <w:rFonts w:ascii="Arial" w:hAnsi="Arial" w:cs="Arial"/>
          <w:noProof/>
          <w:sz w:val="24"/>
          <w:szCs w:val="24"/>
        </w:rPr>
        <w:t xml:space="preserve">Grada Crikvenice, Kralja Tomislava 85 - suteren, soba br. </w:t>
      </w:r>
      <w:r>
        <w:rPr>
          <w:rFonts w:ascii="Arial" w:hAnsi="Arial" w:cs="Arial"/>
          <w:noProof/>
          <w:sz w:val="24"/>
          <w:szCs w:val="24"/>
        </w:rPr>
        <w:t xml:space="preserve">8, </w:t>
      </w:r>
      <w:r w:rsidRPr="00102D0D">
        <w:rPr>
          <w:rFonts w:ascii="Arial" w:hAnsi="Arial" w:cs="Arial"/>
          <w:noProof/>
          <w:sz w:val="24"/>
          <w:szCs w:val="24"/>
        </w:rPr>
        <w:t xml:space="preserve"> ili putem telefona 051/455-4</w:t>
      </w:r>
      <w:r>
        <w:rPr>
          <w:rFonts w:ascii="Arial" w:hAnsi="Arial" w:cs="Arial"/>
          <w:noProof/>
          <w:sz w:val="24"/>
          <w:szCs w:val="24"/>
        </w:rPr>
        <w:t>42</w:t>
      </w:r>
      <w:r w:rsidR="000D38D0">
        <w:rPr>
          <w:rFonts w:ascii="Arial" w:hAnsi="Arial" w:cs="Arial"/>
          <w:noProof/>
          <w:sz w:val="24"/>
          <w:szCs w:val="24"/>
        </w:rPr>
        <w:t>.</w:t>
      </w:r>
    </w:p>
    <w:p w:rsidR="00ED68A8" w:rsidRDefault="00ED68A8" w:rsidP="00ED68A8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b/>
          <w:noProof/>
          <w:sz w:val="24"/>
          <w:szCs w:val="24"/>
        </w:rPr>
      </w:pPr>
    </w:p>
    <w:p w:rsidR="00DF3B6C" w:rsidRDefault="00DF3B6C" w:rsidP="0095672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Times New Roman" w:hAnsi="Arial" w:cs="Arial"/>
          <w:sz w:val="24"/>
          <w:szCs w:val="24"/>
        </w:rPr>
      </w:pPr>
    </w:p>
    <w:p w:rsidR="00956721" w:rsidRDefault="00DF3B6C" w:rsidP="0095672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KLASA:</w:t>
      </w:r>
      <w:r w:rsidR="001E7426">
        <w:rPr>
          <w:rFonts w:ascii="Arial" w:eastAsia="Times New Roman" w:hAnsi="Arial" w:cs="Arial"/>
          <w:sz w:val="24"/>
          <w:szCs w:val="24"/>
        </w:rPr>
        <w:t>372-01/18-01/223</w:t>
      </w:r>
    </w:p>
    <w:p w:rsidR="005A783F" w:rsidRDefault="005A783F" w:rsidP="00956721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URBROJ:</w:t>
      </w:r>
      <w:r w:rsidR="001E7426">
        <w:rPr>
          <w:rFonts w:ascii="Arial" w:eastAsia="Times New Roman" w:hAnsi="Arial" w:cs="Arial"/>
          <w:sz w:val="24"/>
          <w:szCs w:val="24"/>
        </w:rPr>
        <w:t>2107/01-07/05-18-3</w:t>
      </w:r>
    </w:p>
    <w:p w:rsidR="008B01D0" w:rsidRDefault="00B13968" w:rsidP="00D66640">
      <w:pPr>
        <w:widowControl/>
        <w:tabs>
          <w:tab w:val="center" w:pos="170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iCs/>
          <w:sz w:val="24"/>
          <w:szCs w:val="24"/>
        </w:rPr>
      </w:pPr>
      <w:r w:rsidRPr="00B13968">
        <w:rPr>
          <w:rFonts w:ascii="Arial" w:eastAsia="Times New Roman" w:hAnsi="Arial" w:cs="Arial"/>
          <w:noProof/>
          <w:sz w:val="24"/>
          <w:szCs w:val="24"/>
        </w:rPr>
        <w:lastRenderedPageBreak/>
        <w:drawing>
          <wp:inline distT="0" distB="0" distL="0" distR="0">
            <wp:extent cx="6119495" cy="88392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01D0" w:rsidSect="002D7CF5">
      <w:pgSz w:w="11905" w:h="16837"/>
      <w:pgMar w:top="1082" w:right="1134" w:bottom="1082" w:left="1134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6B57" w:rsidRDefault="00F86B57" w:rsidP="002D7CF5">
      <w:r>
        <w:separator/>
      </w:r>
    </w:p>
  </w:endnote>
  <w:endnote w:type="continuationSeparator" w:id="0">
    <w:p w:rsidR="00F86B57" w:rsidRDefault="00F86B57" w:rsidP="002D7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6B57" w:rsidRDefault="00F86B57" w:rsidP="002D7CF5">
      <w:r>
        <w:separator/>
      </w:r>
    </w:p>
  </w:footnote>
  <w:footnote w:type="continuationSeparator" w:id="0">
    <w:p w:rsidR="00F86B57" w:rsidRDefault="00F86B57" w:rsidP="002D7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55AA5"/>
    <w:multiLevelType w:val="hybridMultilevel"/>
    <w:tmpl w:val="0E7AC016"/>
    <w:lvl w:ilvl="0" w:tplc="E3865010">
      <w:numFmt w:val="bullet"/>
      <w:lvlText w:val="-"/>
      <w:lvlJc w:val="left"/>
      <w:pPr>
        <w:ind w:left="7605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97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104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12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9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26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3365" w:hanging="360"/>
      </w:pPr>
      <w:rPr>
        <w:rFonts w:ascii="Wingdings" w:hAnsi="Wingdings" w:hint="default"/>
      </w:rPr>
    </w:lvl>
  </w:abstractNum>
  <w:abstractNum w:abstractNumId="1" w15:restartNumberingAfterBreak="0">
    <w:nsid w:val="336C6D68"/>
    <w:multiLevelType w:val="hybridMultilevel"/>
    <w:tmpl w:val="10B41364"/>
    <w:lvl w:ilvl="0" w:tplc="D19ABAA0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05" w:hanging="360"/>
      </w:pPr>
    </w:lvl>
    <w:lvl w:ilvl="2" w:tplc="041A001B" w:tentative="1">
      <w:start w:val="1"/>
      <w:numFmt w:val="lowerRoman"/>
      <w:lvlText w:val="%3."/>
      <w:lvlJc w:val="right"/>
      <w:pPr>
        <w:ind w:left="2925" w:hanging="180"/>
      </w:pPr>
    </w:lvl>
    <w:lvl w:ilvl="3" w:tplc="041A000F" w:tentative="1">
      <w:start w:val="1"/>
      <w:numFmt w:val="decimal"/>
      <w:lvlText w:val="%4."/>
      <w:lvlJc w:val="left"/>
      <w:pPr>
        <w:ind w:left="3645" w:hanging="360"/>
      </w:pPr>
    </w:lvl>
    <w:lvl w:ilvl="4" w:tplc="041A0019" w:tentative="1">
      <w:start w:val="1"/>
      <w:numFmt w:val="lowerLetter"/>
      <w:lvlText w:val="%5."/>
      <w:lvlJc w:val="left"/>
      <w:pPr>
        <w:ind w:left="4365" w:hanging="360"/>
      </w:pPr>
    </w:lvl>
    <w:lvl w:ilvl="5" w:tplc="041A001B" w:tentative="1">
      <w:start w:val="1"/>
      <w:numFmt w:val="lowerRoman"/>
      <w:lvlText w:val="%6."/>
      <w:lvlJc w:val="right"/>
      <w:pPr>
        <w:ind w:left="5085" w:hanging="180"/>
      </w:pPr>
    </w:lvl>
    <w:lvl w:ilvl="6" w:tplc="041A000F" w:tentative="1">
      <w:start w:val="1"/>
      <w:numFmt w:val="decimal"/>
      <w:lvlText w:val="%7."/>
      <w:lvlJc w:val="left"/>
      <w:pPr>
        <w:ind w:left="5805" w:hanging="360"/>
      </w:pPr>
    </w:lvl>
    <w:lvl w:ilvl="7" w:tplc="041A0019" w:tentative="1">
      <w:start w:val="1"/>
      <w:numFmt w:val="lowerLetter"/>
      <w:lvlText w:val="%8."/>
      <w:lvlJc w:val="left"/>
      <w:pPr>
        <w:ind w:left="6525" w:hanging="360"/>
      </w:pPr>
    </w:lvl>
    <w:lvl w:ilvl="8" w:tplc="041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4899619D"/>
    <w:multiLevelType w:val="hybridMultilevel"/>
    <w:tmpl w:val="FB88130C"/>
    <w:lvl w:ilvl="0" w:tplc="FA320AFE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584EBC"/>
    <w:multiLevelType w:val="hybridMultilevel"/>
    <w:tmpl w:val="A46096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F12DCD"/>
    <w:multiLevelType w:val="hybridMultilevel"/>
    <w:tmpl w:val="23364B56"/>
    <w:lvl w:ilvl="0" w:tplc="BA3888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30EF9F0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93D6C"/>
    <w:multiLevelType w:val="hybridMultilevel"/>
    <w:tmpl w:val="2BC6B2FE"/>
    <w:lvl w:ilvl="0" w:tplc="94365020">
      <w:numFmt w:val="bullet"/>
      <w:lvlText w:val="-"/>
      <w:lvlJc w:val="left"/>
      <w:pPr>
        <w:ind w:left="6720" w:hanging="360"/>
      </w:pPr>
      <w:rPr>
        <w:rFonts w:ascii="Arial" w:eastAsiaTheme="minorEastAsia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1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2480" w:hanging="360"/>
      </w:pPr>
      <w:rPr>
        <w:rFonts w:ascii="Wingdings" w:hAnsi="Wingdings" w:hint="default"/>
      </w:rPr>
    </w:lvl>
  </w:abstractNum>
  <w:abstractNum w:abstractNumId="6" w15:restartNumberingAfterBreak="0">
    <w:nsid w:val="79DF3E04"/>
    <w:multiLevelType w:val="hybridMultilevel"/>
    <w:tmpl w:val="C7E4F9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5630FB1A">
      <w:start w:val="4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F1B27"/>
    <w:multiLevelType w:val="hybridMultilevel"/>
    <w:tmpl w:val="3F8AF8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93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E05"/>
    <w:rsid w:val="00025966"/>
    <w:rsid w:val="00055B11"/>
    <w:rsid w:val="00073EA0"/>
    <w:rsid w:val="000C7D12"/>
    <w:rsid w:val="000D38D0"/>
    <w:rsid w:val="000D74B2"/>
    <w:rsid w:val="000F23B3"/>
    <w:rsid w:val="000F7921"/>
    <w:rsid w:val="001230B3"/>
    <w:rsid w:val="001267BA"/>
    <w:rsid w:val="00141EED"/>
    <w:rsid w:val="00194264"/>
    <w:rsid w:val="00195610"/>
    <w:rsid w:val="00196E05"/>
    <w:rsid w:val="001A07E8"/>
    <w:rsid w:val="001B4E92"/>
    <w:rsid w:val="001B58BA"/>
    <w:rsid w:val="001D2827"/>
    <w:rsid w:val="001E7426"/>
    <w:rsid w:val="00213BE4"/>
    <w:rsid w:val="0025210A"/>
    <w:rsid w:val="002B0C4F"/>
    <w:rsid w:val="002C5155"/>
    <w:rsid w:val="002C6315"/>
    <w:rsid w:val="002C6578"/>
    <w:rsid w:val="002D7CF5"/>
    <w:rsid w:val="002E6075"/>
    <w:rsid w:val="0033155F"/>
    <w:rsid w:val="00363E86"/>
    <w:rsid w:val="0038458D"/>
    <w:rsid w:val="00387E1F"/>
    <w:rsid w:val="003A5316"/>
    <w:rsid w:val="003E47B1"/>
    <w:rsid w:val="003F2280"/>
    <w:rsid w:val="00403E91"/>
    <w:rsid w:val="004163F1"/>
    <w:rsid w:val="00451D10"/>
    <w:rsid w:val="0048172A"/>
    <w:rsid w:val="004A0984"/>
    <w:rsid w:val="004F4C7E"/>
    <w:rsid w:val="00517574"/>
    <w:rsid w:val="00557BB4"/>
    <w:rsid w:val="00585293"/>
    <w:rsid w:val="005956FA"/>
    <w:rsid w:val="00597597"/>
    <w:rsid w:val="005A783F"/>
    <w:rsid w:val="00601054"/>
    <w:rsid w:val="006151B2"/>
    <w:rsid w:val="0062475F"/>
    <w:rsid w:val="0063626D"/>
    <w:rsid w:val="00667B4C"/>
    <w:rsid w:val="00687B4C"/>
    <w:rsid w:val="006B3586"/>
    <w:rsid w:val="006E15F5"/>
    <w:rsid w:val="006E5359"/>
    <w:rsid w:val="00752FDD"/>
    <w:rsid w:val="00772FE6"/>
    <w:rsid w:val="007B0CE8"/>
    <w:rsid w:val="007B778E"/>
    <w:rsid w:val="007E2FD9"/>
    <w:rsid w:val="0082452A"/>
    <w:rsid w:val="008644FD"/>
    <w:rsid w:val="008A5FD8"/>
    <w:rsid w:val="008B01D0"/>
    <w:rsid w:val="008C2A30"/>
    <w:rsid w:val="008E7D61"/>
    <w:rsid w:val="0090679D"/>
    <w:rsid w:val="00936437"/>
    <w:rsid w:val="009540CF"/>
    <w:rsid w:val="00956537"/>
    <w:rsid w:val="00956721"/>
    <w:rsid w:val="00977A41"/>
    <w:rsid w:val="009C00F5"/>
    <w:rsid w:val="009E3E45"/>
    <w:rsid w:val="00A175CE"/>
    <w:rsid w:val="00A36007"/>
    <w:rsid w:val="00A57C37"/>
    <w:rsid w:val="00A9564E"/>
    <w:rsid w:val="00AD688B"/>
    <w:rsid w:val="00AF45B0"/>
    <w:rsid w:val="00B13968"/>
    <w:rsid w:val="00B4606D"/>
    <w:rsid w:val="00B51AA1"/>
    <w:rsid w:val="00B5265A"/>
    <w:rsid w:val="00B66157"/>
    <w:rsid w:val="00BA30E3"/>
    <w:rsid w:val="00BB6426"/>
    <w:rsid w:val="00BF4E80"/>
    <w:rsid w:val="00C23842"/>
    <w:rsid w:val="00C45289"/>
    <w:rsid w:val="00C629F3"/>
    <w:rsid w:val="00C67DB5"/>
    <w:rsid w:val="00CC6583"/>
    <w:rsid w:val="00CF1577"/>
    <w:rsid w:val="00D251B2"/>
    <w:rsid w:val="00D32A2C"/>
    <w:rsid w:val="00D62F9A"/>
    <w:rsid w:val="00D6394D"/>
    <w:rsid w:val="00D6595A"/>
    <w:rsid w:val="00D66640"/>
    <w:rsid w:val="00D72E9C"/>
    <w:rsid w:val="00D80E2D"/>
    <w:rsid w:val="00DA0C78"/>
    <w:rsid w:val="00DA69D2"/>
    <w:rsid w:val="00DF3B6C"/>
    <w:rsid w:val="00E16038"/>
    <w:rsid w:val="00E31AD8"/>
    <w:rsid w:val="00EB2ACB"/>
    <w:rsid w:val="00EC0A5F"/>
    <w:rsid w:val="00ED0878"/>
    <w:rsid w:val="00ED68A8"/>
    <w:rsid w:val="00F05BE4"/>
    <w:rsid w:val="00F21F8A"/>
    <w:rsid w:val="00F54DBC"/>
    <w:rsid w:val="00F55263"/>
    <w:rsid w:val="00F7139E"/>
    <w:rsid w:val="00F75D0D"/>
    <w:rsid w:val="00F86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2B661C"/>
  <w15:docId w15:val="{E7A35BAE-91A4-4D61-A1FC-1F94C53E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7C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a">
    <w:name w:val="∙"/>
    <w:uiPriority w:val="99"/>
    <w:rsid w:val="002D7CF5"/>
    <w:pPr>
      <w:widowControl w:val="0"/>
      <w:autoSpaceDE w:val="0"/>
      <w:autoSpaceDN w:val="0"/>
      <w:adjustRightInd w:val="0"/>
      <w:spacing w:after="0" w:line="240" w:lineRule="auto"/>
      <w:ind w:left="720"/>
      <w:jc w:val="both"/>
    </w:pPr>
    <w:rPr>
      <w:rFonts w:ascii="Times New Roman" w:hAnsi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3600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A3600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sid w:val="00B51AA1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BA3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Branko Ralic, BSEE</dc:creator>
  <cp:lastModifiedBy>Tatjana Jerčinović</cp:lastModifiedBy>
  <cp:revision>6</cp:revision>
  <cp:lastPrinted>2018-11-21T12:52:00Z</cp:lastPrinted>
  <dcterms:created xsi:type="dcterms:W3CDTF">2018-11-21T12:13:00Z</dcterms:created>
  <dcterms:modified xsi:type="dcterms:W3CDTF">2018-11-21T14:21:00Z</dcterms:modified>
</cp:coreProperties>
</file>